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1FD1D" w14:textId="77777777" w:rsidR="00E56602" w:rsidRPr="004713FC" w:rsidRDefault="00E56602" w:rsidP="00E56602">
      <w:pPr>
        <w:ind w:firstLine="0"/>
        <w:jc w:val="center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РОССИСКАЯ</w:t>
      </w:r>
      <w:r w:rsidRPr="004713FC">
        <w:rPr>
          <w:rFonts w:eastAsia="Times New Roman"/>
          <w:szCs w:val="24"/>
          <w:lang w:eastAsia="ru-RU"/>
        </w:rPr>
        <w:t xml:space="preserve">   ФЕДЕРАЦИЯ</w:t>
      </w:r>
    </w:p>
    <w:p w14:paraId="7FC7F5AF" w14:textId="77777777" w:rsidR="00E56602" w:rsidRPr="004713FC" w:rsidRDefault="00E56602" w:rsidP="00E56602">
      <w:pPr>
        <w:ind w:firstLine="0"/>
        <w:jc w:val="center"/>
        <w:rPr>
          <w:rFonts w:eastAsia="Times New Roman"/>
          <w:szCs w:val="24"/>
          <w:lang w:eastAsia="ru-RU"/>
        </w:rPr>
      </w:pPr>
      <w:r w:rsidRPr="004713FC">
        <w:rPr>
          <w:rFonts w:eastAsia="Times New Roman"/>
          <w:szCs w:val="24"/>
          <w:lang w:eastAsia="ru-RU"/>
        </w:rPr>
        <w:t>СОВЕТ ДЕПУТАТОВ  СТАРОМЕЛКОВСКОГО СЕЛЬСКОГО ПОСЕЛЕНИЯ</w:t>
      </w:r>
    </w:p>
    <w:p w14:paraId="35292499" w14:textId="77777777" w:rsidR="00E56602" w:rsidRPr="004713FC" w:rsidRDefault="00E56602" w:rsidP="00E56602">
      <w:pPr>
        <w:ind w:firstLine="0"/>
        <w:jc w:val="center"/>
        <w:rPr>
          <w:rFonts w:eastAsia="Times New Roman"/>
          <w:szCs w:val="24"/>
          <w:lang w:eastAsia="ru-RU"/>
        </w:rPr>
      </w:pPr>
      <w:r w:rsidRPr="004713FC">
        <w:rPr>
          <w:rFonts w:eastAsia="Times New Roman"/>
          <w:szCs w:val="24"/>
          <w:lang w:eastAsia="ru-RU"/>
        </w:rPr>
        <w:t>КОНАКОВСКОГО  РАЙОНА  ТВЕРСКОЙ  ОБЛАСТИ</w:t>
      </w:r>
    </w:p>
    <w:p w14:paraId="066DDC53" w14:textId="77777777" w:rsidR="00E56602" w:rsidRPr="009C2A48" w:rsidRDefault="00E56602" w:rsidP="00E56602">
      <w:pPr>
        <w:ind w:firstLine="0"/>
        <w:jc w:val="center"/>
        <w:rPr>
          <w:rFonts w:eastAsia="Times New Roman"/>
          <w:sz w:val="28"/>
          <w:szCs w:val="28"/>
          <w:lang w:eastAsia="ru-RU"/>
        </w:rPr>
      </w:pPr>
      <w:r w:rsidRPr="009C2A48">
        <w:rPr>
          <w:rFonts w:eastAsia="Times New Roman"/>
          <w:sz w:val="28"/>
          <w:szCs w:val="28"/>
          <w:lang w:eastAsia="ru-RU"/>
        </w:rPr>
        <w:t>______________________________________________________________</w:t>
      </w:r>
    </w:p>
    <w:p w14:paraId="3FAA0E5B" w14:textId="77777777" w:rsidR="00E56602" w:rsidRDefault="00E56602" w:rsidP="00E5660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</w:p>
    <w:p w14:paraId="79F5875B" w14:textId="77777777" w:rsidR="00E56602" w:rsidRPr="006B5E78" w:rsidRDefault="00E56602" w:rsidP="00E56602">
      <w:pPr>
        <w:ind w:firstLine="0"/>
        <w:jc w:val="center"/>
        <w:rPr>
          <w:rFonts w:eastAsia="Times New Roman"/>
          <w:b/>
          <w:sz w:val="28"/>
          <w:szCs w:val="28"/>
          <w:lang w:eastAsia="ru-RU"/>
        </w:rPr>
      </w:pPr>
      <w:r w:rsidRPr="006B5E78">
        <w:rPr>
          <w:rFonts w:eastAsia="Times New Roman"/>
          <w:b/>
          <w:sz w:val="28"/>
          <w:szCs w:val="28"/>
          <w:lang w:eastAsia="ru-RU"/>
        </w:rPr>
        <w:t>Р Е Ш Е Н И Е</w:t>
      </w:r>
    </w:p>
    <w:p w14:paraId="5B56A724" w14:textId="77777777" w:rsidR="00E56602" w:rsidRPr="009C2A48" w:rsidRDefault="00E56602" w:rsidP="00E56602">
      <w:pPr>
        <w:ind w:firstLine="0"/>
        <w:jc w:val="left"/>
        <w:rPr>
          <w:rFonts w:eastAsia="Times New Roman"/>
          <w:szCs w:val="24"/>
          <w:lang w:eastAsia="ru-RU"/>
        </w:rPr>
      </w:pPr>
    </w:p>
    <w:p w14:paraId="2656FE4D" w14:textId="77777777" w:rsidR="00E56602" w:rsidRPr="00542B4B" w:rsidRDefault="00E56602" w:rsidP="00E56602">
      <w:pPr>
        <w:ind w:firstLine="0"/>
        <w:jc w:val="left"/>
        <w:rPr>
          <w:rFonts w:eastAsia="Times New Roman"/>
          <w:b/>
          <w:sz w:val="28"/>
          <w:szCs w:val="28"/>
          <w:u w:val="single"/>
          <w:lang w:eastAsia="ru-RU"/>
        </w:rPr>
      </w:pPr>
      <w:r w:rsidRPr="00A63AC3">
        <w:rPr>
          <w:rFonts w:eastAsia="Times New Roman"/>
          <w:b/>
          <w:sz w:val="28"/>
          <w:szCs w:val="28"/>
          <w:lang w:eastAsia="ru-RU"/>
        </w:rPr>
        <w:t xml:space="preserve">    </w:t>
      </w:r>
      <w:r>
        <w:rPr>
          <w:rFonts w:eastAsia="Times New Roman"/>
          <w:b/>
          <w:sz w:val="28"/>
          <w:szCs w:val="28"/>
          <w:lang w:eastAsia="ru-RU"/>
        </w:rPr>
        <w:t>2</w:t>
      </w:r>
      <w:r w:rsidR="00DE3276">
        <w:rPr>
          <w:rFonts w:eastAsia="Times New Roman"/>
          <w:b/>
          <w:sz w:val="28"/>
          <w:szCs w:val="28"/>
          <w:lang w:eastAsia="ru-RU"/>
        </w:rPr>
        <w:t>6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  <w:r w:rsidR="00DE3276">
        <w:rPr>
          <w:rFonts w:eastAsia="Times New Roman"/>
          <w:b/>
          <w:sz w:val="28"/>
          <w:szCs w:val="28"/>
          <w:lang w:eastAsia="ru-RU"/>
        </w:rPr>
        <w:t>апреля</w:t>
      </w:r>
      <w:r w:rsidRPr="00A63AC3">
        <w:rPr>
          <w:rFonts w:eastAsia="Times New Roman"/>
          <w:b/>
          <w:sz w:val="28"/>
          <w:szCs w:val="28"/>
          <w:lang w:eastAsia="ru-RU"/>
        </w:rPr>
        <w:t xml:space="preserve">  201</w:t>
      </w:r>
      <w:r>
        <w:rPr>
          <w:rFonts w:eastAsia="Times New Roman"/>
          <w:b/>
          <w:sz w:val="28"/>
          <w:szCs w:val="28"/>
          <w:lang w:eastAsia="ru-RU"/>
        </w:rPr>
        <w:t>7</w:t>
      </w:r>
      <w:r w:rsidRPr="00A63AC3">
        <w:rPr>
          <w:rFonts w:eastAsia="Times New Roman"/>
          <w:b/>
          <w:sz w:val="28"/>
          <w:szCs w:val="28"/>
          <w:lang w:eastAsia="ru-RU"/>
        </w:rPr>
        <w:t xml:space="preserve"> г.              д. Старое Мелково                       </w:t>
      </w:r>
      <w:r w:rsidRPr="00542B4B">
        <w:rPr>
          <w:rFonts w:eastAsia="Times New Roman"/>
          <w:b/>
          <w:sz w:val="28"/>
          <w:szCs w:val="28"/>
          <w:u w:val="single"/>
          <w:lang w:eastAsia="ru-RU"/>
        </w:rPr>
        <w:t xml:space="preserve">№  </w:t>
      </w:r>
      <w:r w:rsidR="00542B4B" w:rsidRPr="00542B4B">
        <w:rPr>
          <w:rFonts w:eastAsia="Times New Roman"/>
          <w:b/>
          <w:sz w:val="28"/>
          <w:szCs w:val="28"/>
          <w:u w:val="single"/>
          <w:lang w:eastAsia="ru-RU"/>
        </w:rPr>
        <w:t>205</w:t>
      </w:r>
    </w:p>
    <w:p w14:paraId="72668ADD" w14:textId="77777777" w:rsidR="00E56602" w:rsidRPr="00761DC5" w:rsidRDefault="00E56602" w:rsidP="00E56602">
      <w:pPr>
        <w:shd w:val="clear" w:color="auto" w:fill="FFFFFF"/>
        <w:rPr>
          <w:rFonts w:ascii="Arial" w:hAnsi="Arial" w:cs="Arial"/>
          <w:szCs w:val="24"/>
        </w:rPr>
      </w:pPr>
    </w:p>
    <w:p w14:paraId="62EA37A5" w14:textId="77777777" w:rsidR="0032108C" w:rsidRDefault="00E56602" w:rsidP="00E56602">
      <w:pPr>
        <w:ind w:firstLine="0"/>
        <w:jc w:val="left"/>
        <w:rPr>
          <w:b/>
          <w:i/>
          <w:szCs w:val="24"/>
        </w:rPr>
      </w:pPr>
      <w:r w:rsidRPr="00A4339A">
        <w:rPr>
          <w:b/>
          <w:i/>
          <w:szCs w:val="24"/>
        </w:rPr>
        <w:t>О назначении  публичных слушаний</w:t>
      </w:r>
      <w:r w:rsidR="0032108C">
        <w:rPr>
          <w:b/>
          <w:i/>
          <w:szCs w:val="24"/>
        </w:rPr>
        <w:t>, общественных</w:t>
      </w:r>
    </w:p>
    <w:p w14:paraId="4E659C6B" w14:textId="77777777" w:rsidR="0032108C" w:rsidRDefault="0032108C" w:rsidP="0032108C">
      <w:pPr>
        <w:ind w:firstLine="0"/>
        <w:jc w:val="left"/>
        <w:rPr>
          <w:rFonts w:eastAsia="Times New Roman"/>
          <w:b/>
          <w:i/>
          <w:szCs w:val="24"/>
          <w:lang w:eastAsia="ar-SA"/>
        </w:rPr>
      </w:pPr>
      <w:r>
        <w:rPr>
          <w:b/>
          <w:i/>
          <w:szCs w:val="24"/>
        </w:rPr>
        <w:t xml:space="preserve"> обсуждений </w:t>
      </w:r>
      <w:r w:rsidR="00E56602" w:rsidRPr="00A4339A">
        <w:rPr>
          <w:b/>
          <w:i/>
          <w:szCs w:val="24"/>
        </w:rPr>
        <w:t xml:space="preserve"> </w:t>
      </w:r>
      <w:r w:rsidR="00A4339A" w:rsidRPr="00A4339A">
        <w:rPr>
          <w:rFonts w:eastAsia="Times New Roman"/>
          <w:b/>
          <w:i/>
          <w:szCs w:val="24"/>
          <w:lang w:eastAsia="ar-SA"/>
        </w:rPr>
        <w:t>п</w:t>
      </w:r>
      <w:r w:rsidR="00E56602" w:rsidRPr="00A4339A">
        <w:rPr>
          <w:rFonts w:eastAsia="Times New Roman"/>
          <w:b/>
          <w:i/>
          <w:szCs w:val="24"/>
          <w:lang w:eastAsia="ar-SA"/>
        </w:rPr>
        <w:t xml:space="preserve">о </w:t>
      </w:r>
      <w:r w:rsidR="007E1C8E">
        <w:rPr>
          <w:rFonts w:eastAsia="Times New Roman"/>
          <w:b/>
          <w:i/>
          <w:szCs w:val="24"/>
          <w:lang w:eastAsia="ar-SA"/>
        </w:rPr>
        <w:t>проекту</w:t>
      </w:r>
      <w:r w:rsidR="00DE3276">
        <w:rPr>
          <w:rFonts w:eastAsia="Times New Roman"/>
          <w:b/>
          <w:i/>
          <w:szCs w:val="24"/>
          <w:lang w:eastAsia="ar-SA"/>
        </w:rPr>
        <w:t>:</w:t>
      </w:r>
      <w:r>
        <w:rPr>
          <w:rFonts w:eastAsia="Times New Roman"/>
          <w:b/>
          <w:i/>
          <w:szCs w:val="24"/>
          <w:lang w:eastAsia="ar-SA"/>
        </w:rPr>
        <w:t xml:space="preserve"> </w:t>
      </w:r>
      <w:r w:rsidR="00DE3276" w:rsidRPr="00DE3276">
        <w:rPr>
          <w:rFonts w:eastAsia="Times New Roman"/>
          <w:b/>
          <w:i/>
          <w:szCs w:val="24"/>
          <w:lang w:eastAsia="ar-SA"/>
        </w:rPr>
        <w:t xml:space="preserve">«внесение изменений в </w:t>
      </w:r>
    </w:p>
    <w:p w14:paraId="2B2E88CB" w14:textId="77777777" w:rsidR="0032108C" w:rsidRDefault="00DE3276" w:rsidP="0032108C">
      <w:pPr>
        <w:ind w:firstLine="0"/>
        <w:jc w:val="left"/>
        <w:rPr>
          <w:rFonts w:eastAsia="Times New Roman"/>
          <w:b/>
          <w:i/>
          <w:szCs w:val="24"/>
          <w:lang w:eastAsia="ar-SA"/>
        </w:rPr>
      </w:pPr>
      <w:r w:rsidRPr="00DE3276">
        <w:rPr>
          <w:rFonts w:eastAsia="Times New Roman"/>
          <w:b/>
          <w:i/>
          <w:szCs w:val="24"/>
          <w:lang w:eastAsia="ar-SA"/>
        </w:rPr>
        <w:t>отдельные положения</w:t>
      </w:r>
      <w:r w:rsidR="0032108C">
        <w:rPr>
          <w:rFonts w:eastAsia="Times New Roman"/>
          <w:b/>
          <w:i/>
          <w:szCs w:val="24"/>
          <w:lang w:eastAsia="ar-SA"/>
        </w:rPr>
        <w:t xml:space="preserve"> </w:t>
      </w:r>
      <w:r w:rsidRPr="00DE3276">
        <w:rPr>
          <w:rFonts w:eastAsia="Times New Roman"/>
          <w:b/>
          <w:i/>
          <w:szCs w:val="24"/>
          <w:lang w:eastAsia="ar-SA"/>
        </w:rPr>
        <w:t>правил землепользования</w:t>
      </w:r>
    </w:p>
    <w:p w14:paraId="33429802" w14:textId="77777777" w:rsidR="0032108C" w:rsidRDefault="00DE3276" w:rsidP="0032108C">
      <w:pPr>
        <w:ind w:firstLine="0"/>
        <w:jc w:val="left"/>
        <w:rPr>
          <w:rFonts w:eastAsia="Times New Roman"/>
          <w:b/>
          <w:i/>
          <w:szCs w:val="24"/>
          <w:lang w:eastAsia="ar-SA"/>
        </w:rPr>
      </w:pPr>
      <w:r w:rsidRPr="00DE3276">
        <w:rPr>
          <w:rFonts w:eastAsia="Times New Roman"/>
          <w:b/>
          <w:i/>
          <w:szCs w:val="24"/>
          <w:lang w:eastAsia="ar-SA"/>
        </w:rPr>
        <w:t xml:space="preserve"> и  застройки </w:t>
      </w:r>
      <w:r w:rsidR="0032108C">
        <w:rPr>
          <w:rFonts w:eastAsia="Times New Roman"/>
          <w:b/>
          <w:i/>
          <w:szCs w:val="24"/>
          <w:lang w:eastAsia="ar-SA"/>
        </w:rPr>
        <w:t xml:space="preserve"> </w:t>
      </w:r>
      <w:r w:rsidRPr="00DE3276">
        <w:rPr>
          <w:rFonts w:eastAsia="Times New Roman"/>
          <w:b/>
          <w:i/>
          <w:szCs w:val="24"/>
          <w:lang w:eastAsia="ar-SA"/>
        </w:rPr>
        <w:t xml:space="preserve">муниципального образования </w:t>
      </w:r>
    </w:p>
    <w:p w14:paraId="1CCE4A6A" w14:textId="77777777" w:rsidR="0032108C" w:rsidRDefault="00DE3276" w:rsidP="0032108C">
      <w:pPr>
        <w:ind w:firstLine="0"/>
        <w:jc w:val="left"/>
        <w:rPr>
          <w:rFonts w:eastAsia="Times New Roman"/>
          <w:b/>
          <w:i/>
          <w:szCs w:val="24"/>
          <w:lang w:eastAsia="ar-SA"/>
        </w:rPr>
      </w:pPr>
      <w:r w:rsidRPr="00DE3276">
        <w:rPr>
          <w:rFonts w:eastAsia="Times New Roman"/>
          <w:b/>
          <w:i/>
          <w:szCs w:val="24"/>
          <w:lang w:eastAsia="ar-SA"/>
        </w:rPr>
        <w:t xml:space="preserve">«Старомелковское сельское поселение </w:t>
      </w:r>
    </w:p>
    <w:p w14:paraId="31097523" w14:textId="77777777" w:rsidR="00DE3276" w:rsidRPr="00DE3276" w:rsidRDefault="00DE3276" w:rsidP="0032108C">
      <w:pPr>
        <w:ind w:firstLine="0"/>
        <w:jc w:val="left"/>
        <w:rPr>
          <w:rFonts w:eastAsia="Times New Roman"/>
          <w:b/>
          <w:i/>
          <w:szCs w:val="24"/>
          <w:lang w:eastAsia="ar-SA"/>
        </w:rPr>
      </w:pPr>
      <w:r w:rsidRPr="00DE3276">
        <w:rPr>
          <w:rFonts w:eastAsia="Times New Roman"/>
          <w:b/>
          <w:i/>
          <w:szCs w:val="24"/>
          <w:lang w:eastAsia="ru-RU"/>
        </w:rPr>
        <w:t>Конаковского района Тверской области</w:t>
      </w:r>
      <w:r w:rsidRPr="00DE3276">
        <w:rPr>
          <w:rFonts w:eastAsia="Times New Roman"/>
          <w:b/>
          <w:i/>
          <w:szCs w:val="24"/>
          <w:lang w:eastAsia="ar-SA"/>
        </w:rPr>
        <w:t>»</w:t>
      </w:r>
    </w:p>
    <w:p w14:paraId="52DF9522" w14:textId="77777777" w:rsidR="00E56602" w:rsidRPr="009C2A48" w:rsidRDefault="00E56602" w:rsidP="00E56602">
      <w:pPr>
        <w:shd w:val="clear" w:color="auto" w:fill="FFFFFF"/>
        <w:ind w:right="4304" w:firstLine="0"/>
        <w:jc w:val="left"/>
        <w:rPr>
          <w:i/>
          <w:sz w:val="28"/>
          <w:szCs w:val="28"/>
        </w:rPr>
      </w:pPr>
    </w:p>
    <w:p w14:paraId="666915E3" w14:textId="77777777" w:rsidR="00E56602" w:rsidRPr="00E56602" w:rsidRDefault="00DE3276" w:rsidP="00721641">
      <w:pPr>
        <w:ind w:firstLine="708"/>
        <w:rPr>
          <w:rFonts w:eastAsia="Times New Roman"/>
          <w:sz w:val="28"/>
          <w:szCs w:val="28"/>
          <w:lang w:eastAsia="ru-RU"/>
        </w:rPr>
      </w:pPr>
      <w:r w:rsidRPr="008925C3">
        <w:rPr>
          <w:sz w:val="28"/>
          <w:szCs w:val="28"/>
        </w:rPr>
        <w:t xml:space="preserve">В соответствии с статьями 5,1, 31, 32, 33, ч 1 ст.51,  п. 1 ч.1 ст 55, Градостроительного кодекса РФ, </w:t>
      </w:r>
      <w:r w:rsidRPr="008925C3">
        <w:rPr>
          <w:sz w:val="28"/>
          <w:szCs w:val="28"/>
          <w:lang w:eastAsia="ru-RU"/>
        </w:rPr>
        <w:t>Федеральным законом от 3 июля 2016 года № 373-ФЗ «О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подготовки, согласования и утверждения документации по планировке территории и обеспечения комплексного и устойчивого развития территорий и признания  утратившими силу отдельных положений законодательных актов  Российской Федерации, ст. 28  Федерального закона от 06.10.2003 г. № 131-ФЗ «Об общих принципах организации местного самоуправления в Российской Федерации»</w:t>
      </w:r>
      <w:r>
        <w:rPr>
          <w:sz w:val="28"/>
          <w:szCs w:val="28"/>
          <w:lang w:eastAsia="ru-RU"/>
        </w:rPr>
        <w:t>,</w:t>
      </w:r>
      <w:r w:rsidRPr="008925C3">
        <w:rPr>
          <w:sz w:val="28"/>
          <w:szCs w:val="28"/>
          <w:lang w:eastAsia="ru-RU"/>
        </w:rPr>
        <w:t xml:space="preserve"> </w:t>
      </w:r>
      <w:hyperlink r:id="rId5" w:history="1">
        <w:r w:rsidRPr="008925C3">
          <w:rPr>
            <w:rStyle w:val="a6"/>
            <w:color w:val="auto"/>
            <w:sz w:val="28"/>
            <w:szCs w:val="28"/>
          </w:rPr>
          <w:t>Приказом</w:t>
        </w:r>
      </w:hyperlink>
      <w:r w:rsidRPr="008925C3">
        <w:rPr>
          <w:sz w:val="28"/>
          <w:szCs w:val="28"/>
        </w:rPr>
        <w:t xml:space="preserve"> Министерства экономического развития РФ от 01.09.2014 г. N 540 "Об утверждении классификатора видов разрешенного использования земельных участков", </w:t>
      </w:r>
      <w:hyperlink r:id="rId6" w:history="1">
        <w:r w:rsidRPr="008925C3">
          <w:rPr>
            <w:rStyle w:val="a6"/>
            <w:color w:val="auto"/>
            <w:sz w:val="28"/>
            <w:szCs w:val="28"/>
          </w:rPr>
          <w:t>Приказом</w:t>
        </w:r>
      </w:hyperlink>
      <w:r w:rsidRPr="008925C3">
        <w:rPr>
          <w:sz w:val="28"/>
          <w:szCs w:val="28"/>
        </w:rPr>
        <w:t xml:space="preserve"> Министерства экономического развития РФ от 30.09.2015 г. N 709 "О внесении изменений в классификатор видов разрешенного использования земельных участков",  руководствуясь Уставом муниципального образования  «Старомелковское сельское поселение Конаковского района Тверской области», учитывая рекомендации комиссии по подготовке правил землепользования и застройки Старомелковского сельского поселения</w:t>
      </w:r>
      <w:r>
        <w:rPr>
          <w:sz w:val="28"/>
          <w:szCs w:val="28"/>
        </w:rPr>
        <w:t xml:space="preserve"> от 20.03.2018</w:t>
      </w:r>
      <w:r w:rsidRPr="008925C3">
        <w:rPr>
          <w:sz w:val="28"/>
          <w:szCs w:val="28"/>
        </w:rPr>
        <w:t>, в целях приведения в соответствие с требованием федеральн</w:t>
      </w:r>
      <w:r>
        <w:rPr>
          <w:sz w:val="28"/>
          <w:szCs w:val="28"/>
        </w:rPr>
        <w:t>ых</w:t>
      </w:r>
      <w:r w:rsidRPr="008925C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ов</w:t>
      </w:r>
      <w:r w:rsidR="00A4339A">
        <w:rPr>
          <w:rFonts w:eastAsia="Times New Roman"/>
          <w:sz w:val="28"/>
          <w:szCs w:val="28"/>
          <w:lang w:eastAsia="ar-SA"/>
        </w:rPr>
        <w:t xml:space="preserve">, </w:t>
      </w:r>
      <w:r w:rsidR="00A4339A">
        <w:rPr>
          <w:sz w:val="28"/>
          <w:szCs w:val="28"/>
        </w:rPr>
        <w:t xml:space="preserve">руководствуясь Уставом, </w:t>
      </w:r>
      <w:r w:rsidR="00A4339A">
        <w:rPr>
          <w:rFonts w:eastAsia="Times New Roman"/>
          <w:sz w:val="28"/>
          <w:szCs w:val="28"/>
          <w:lang w:eastAsia="ru-RU"/>
        </w:rPr>
        <w:t xml:space="preserve"> в целях выявления общественного мнения </w:t>
      </w:r>
      <w:r w:rsidR="00E56602" w:rsidRPr="00E56602">
        <w:rPr>
          <w:rFonts w:eastAsia="Times New Roman"/>
          <w:sz w:val="28"/>
          <w:szCs w:val="28"/>
          <w:lang w:eastAsia="ar-SA"/>
        </w:rPr>
        <w:t xml:space="preserve"> </w:t>
      </w:r>
      <w:r w:rsidR="00E56602" w:rsidRPr="00E56602">
        <w:rPr>
          <w:rFonts w:eastAsia="Times New Roman"/>
          <w:sz w:val="28"/>
          <w:szCs w:val="28"/>
          <w:lang w:eastAsia="ru-RU"/>
        </w:rPr>
        <w:t>Совет депутатов Старомелковского сельского поселения</w:t>
      </w:r>
    </w:p>
    <w:p w14:paraId="68798BD1" w14:textId="77777777" w:rsidR="00E56602" w:rsidRPr="00E56602" w:rsidRDefault="00E56602" w:rsidP="00721641">
      <w:pPr>
        <w:rPr>
          <w:sz w:val="28"/>
          <w:szCs w:val="28"/>
        </w:rPr>
      </w:pPr>
    </w:p>
    <w:p w14:paraId="19F5AF6A" w14:textId="77777777" w:rsidR="00E56602" w:rsidRDefault="00E56602" w:rsidP="00721641">
      <w:pPr>
        <w:shd w:val="clear" w:color="auto" w:fill="FFFFFF"/>
        <w:spacing w:line="365" w:lineRule="exact"/>
        <w:rPr>
          <w:b/>
          <w:bCs/>
          <w:sz w:val="28"/>
          <w:szCs w:val="28"/>
        </w:rPr>
      </w:pPr>
      <w:r w:rsidRPr="009C2A48">
        <w:rPr>
          <w:b/>
          <w:sz w:val="28"/>
          <w:szCs w:val="28"/>
        </w:rPr>
        <w:t xml:space="preserve"> </w:t>
      </w:r>
      <w:r w:rsidRPr="009C2A48">
        <w:rPr>
          <w:b/>
          <w:bCs/>
          <w:sz w:val="28"/>
          <w:szCs w:val="28"/>
        </w:rPr>
        <w:t>РЕШИЛ:</w:t>
      </w:r>
    </w:p>
    <w:p w14:paraId="01572ADC" w14:textId="77777777" w:rsidR="00E56602" w:rsidRDefault="00E56602" w:rsidP="00721641">
      <w:pPr>
        <w:shd w:val="clear" w:color="auto" w:fill="FFFFFF"/>
        <w:spacing w:line="365" w:lineRule="exact"/>
        <w:rPr>
          <w:b/>
          <w:bCs/>
          <w:sz w:val="28"/>
          <w:szCs w:val="28"/>
        </w:rPr>
      </w:pPr>
    </w:p>
    <w:p w14:paraId="0813F9FD" w14:textId="77777777" w:rsidR="00F2466C" w:rsidRPr="00F2466C" w:rsidRDefault="0097656E" w:rsidP="00F2466C">
      <w:pPr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t>1.</w:t>
      </w:r>
      <w:r w:rsidR="00E56602" w:rsidRPr="00F2466C">
        <w:rPr>
          <w:sz w:val="28"/>
          <w:szCs w:val="28"/>
        </w:rPr>
        <w:t>Назначит</w:t>
      </w:r>
      <w:r w:rsidR="0032108C" w:rsidRPr="00F2466C">
        <w:rPr>
          <w:sz w:val="28"/>
          <w:szCs w:val="28"/>
        </w:rPr>
        <w:t xml:space="preserve">ь </w:t>
      </w:r>
      <w:r w:rsidR="00F2466C" w:rsidRPr="00F2466C">
        <w:rPr>
          <w:sz w:val="28"/>
          <w:szCs w:val="28"/>
        </w:rPr>
        <w:t>дат</w:t>
      </w:r>
      <w:r w:rsidR="00542B4B">
        <w:rPr>
          <w:sz w:val="28"/>
          <w:szCs w:val="28"/>
        </w:rPr>
        <w:t>у</w:t>
      </w:r>
      <w:r w:rsidR="00F2466C" w:rsidRPr="00F2466C">
        <w:rPr>
          <w:sz w:val="28"/>
          <w:szCs w:val="28"/>
        </w:rPr>
        <w:t xml:space="preserve"> </w:t>
      </w:r>
      <w:r w:rsidR="0032108C" w:rsidRPr="00F2466C">
        <w:rPr>
          <w:sz w:val="28"/>
          <w:szCs w:val="28"/>
        </w:rPr>
        <w:t>прове</w:t>
      </w:r>
      <w:r w:rsidR="00F2466C" w:rsidRPr="00F2466C">
        <w:rPr>
          <w:sz w:val="28"/>
          <w:szCs w:val="28"/>
        </w:rPr>
        <w:t>дения</w:t>
      </w:r>
      <w:r w:rsidR="0032108C" w:rsidRPr="00F2466C">
        <w:rPr>
          <w:sz w:val="28"/>
          <w:szCs w:val="28"/>
        </w:rPr>
        <w:t xml:space="preserve"> публичны</w:t>
      </w:r>
      <w:r w:rsidR="00F2466C" w:rsidRPr="00F2466C">
        <w:rPr>
          <w:sz w:val="28"/>
          <w:szCs w:val="28"/>
        </w:rPr>
        <w:t>х</w:t>
      </w:r>
      <w:r w:rsidR="0032108C" w:rsidRPr="00F2466C">
        <w:rPr>
          <w:sz w:val="28"/>
          <w:szCs w:val="28"/>
        </w:rPr>
        <w:t xml:space="preserve"> слушани</w:t>
      </w:r>
      <w:r w:rsidR="00F2466C" w:rsidRPr="00F2466C">
        <w:rPr>
          <w:sz w:val="28"/>
          <w:szCs w:val="28"/>
        </w:rPr>
        <w:t>й</w:t>
      </w:r>
      <w:r w:rsidR="0032108C" w:rsidRPr="00F2466C">
        <w:rPr>
          <w:sz w:val="28"/>
          <w:szCs w:val="28"/>
        </w:rPr>
        <w:t>, общественны</w:t>
      </w:r>
      <w:r w:rsidR="00F2466C" w:rsidRPr="00F2466C">
        <w:rPr>
          <w:sz w:val="28"/>
          <w:szCs w:val="28"/>
        </w:rPr>
        <w:t>х</w:t>
      </w:r>
      <w:r w:rsidR="0032108C" w:rsidRPr="00F2466C">
        <w:rPr>
          <w:sz w:val="28"/>
          <w:szCs w:val="28"/>
        </w:rPr>
        <w:t xml:space="preserve"> обсуждени</w:t>
      </w:r>
      <w:r w:rsidR="00F2466C" w:rsidRPr="00F2466C">
        <w:rPr>
          <w:sz w:val="28"/>
          <w:szCs w:val="28"/>
        </w:rPr>
        <w:t>й</w:t>
      </w:r>
      <w:r w:rsidR="0032108C" w:rsidRPr="00F2466C">
        <w:rPr>
          <w:sz w:val="28"/>
          <w:szCs w:val="28"/>
        </w:rPr>
        <w:t xml:space="preserve"> </w:t>
      </w:r>
      <w:r w:rsidR="00E56602" w:rsidRPr="00F2466C">
        <w:rPr>
          <w:sz w:val="28"/>
          <w:szCs w:val="28"/>
        </w:rPr>
        <w:t xml:space="preserve"> по </w:t>
      </w:r>
      <w:r w:rsidR="007E1C8E">
        <w:rPr>
          <w:sz w:val="28"/>
          <w:szCs w:val="28"/>
        </w:rPr>
        <w:t>проекту</w:t>
      </w:r>
      <w:r w:rsidR="00A4339A" w:rsidRPr="00F2466C">
        <w:rPr>
          <w:sz w:val="28"/>
          <w:szCs w:val="28"/>
        </w:rPr>
        <w:t xml:space="preserve">: </w:t>
      </w:r>
      <w:r w:rsidR="00DE3276" w:rsidRPr="00F2466C">
        <w:rPr>
          <w:rFonts w:eastAsia="Times New Roman"/>
          <w:sz w:val="28"/>
          <w:szCs w:val="28"/>
          <w:lang w:eastAsia="ar-SA"/>
        </w:rPr>
        <w:t xml:space="preserve">«внесение изменений в отдельные положения правил землепользования и  застройки муниципального образования «Старомелковское сельское поселение </w:t>
      </w:r>
      <w:r w:rsidR="00DE3276" w:rsidRPr="00F2466C">
        <w:rPr>
          <w:rFonts w:eastAsia="Times New Roman"/>
          <w:sz w:val="28"/>
          <w:szCs w:val="28"/>
          <w:lang w:eastAsia="ru-RU"/>
        </w:rPr>
        <w:t>Конаковского района Тверской области»</w:t>
      </w:r>
      <w:r w:rsidR="007E1C8E">
        <w:rPr>
          <w:rFonts w:eastAsia="Times New Roman"/>
          <w:sz w:val="28"/>
          <w:szCs w:val="28"/>
          <w:lang w:eastAsia="ru-RU"/>
        </w:rPr>
        <w:t xml:space="preserve"> (далее – Проект)</w:t>
      </w:r>
      <w:r w:rsidR="00F2466C" w:rsidRPr="00F2466C">
        <w:rPr>
          <w:rFonts w:eastAsia="Times New Roman"/>
          <w:sz w:val="28"/>
          <w:szCs w:val="28"/>
          <w:lang w:eastAsia="ru-RU"/>
        </w:rPr>
        <w:t xml:space="preserve"> :</w:t>
      </w:r>
    </w:p>
    <w:p w14:paraId="016A1E01" w14:textId="77777777" w:rsidR="00F2466C" w:rsidRPr="00A07750" w:rsidRDefault="00F2466C" w:rsidP="00F2466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д. Старое Мелково – </w:t>
      </w:r>
      <w:r w:rsidRPr="00A07750">
        <w:rPr>
          <w:sz w:val="28"/>
          <w:szCs w:val="28"/>
        </w:rPr>
        <w:t>1</w:t>
      </w:r>
      <w:r>
        <w:rPr>
          <w:sz w:val="28"/>
          <w:szCs w:val="28"/>
        </w:rPr>
        <w:t>0 июля</w:t>
      </w:r>
      <w:r w:rsidRPr="00A07750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A07750">
        <w:rPr>
          <w:sz w:val="28"/>
          <w:szCs w:val="28"/>
        </w:rPr>
        <w:t xml:space="preserve"> года,   время: 1</w:t>
      </w:r>
      <w:r>
        <w:rPr>
          <w:sz w:val="28"/>
          <w:szCs w:val="28"/>
        </w:rPr>
        <w:t>6</w:t>
      </w:r>
      <w:r w:rsidRPr="00A0775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3</w:t>
      </w:r>
      <w:r w:rsidRPr="00A07750">
        <w:rPr>
          <w:sz w:val="28"/>
          <w:szCs w:val="28"/>
        </w:rPr>
        <w:t>0 минут.</w:t>
      </w:r>
    </w:p>
    <w:p w14:paraId="5F0DC917" w14:textId="77777777" w:rsidR="00F2466C" w:rsidRDefault="00F2466C" w:rsidP="00F2466C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д. Слобода – 10 июля 2018 года, время 1</w:t>
      </w:r>
      <w:r w:rsidR="0097656E">
        <w:rPr>
          <w:sz w:val="28"/>
          <w:szCs w:val="28"/>
        </w:rPr>
        <w:t>4</w:t>
      </w:r>
      <w:r>
        <w:rPr>
          <w:sz w:val="28"/>
          <w:szCs w:val="28"/>
        </w:rPr>
        <w:t xml:space="preserve"> часов 30 минут</w:t>
      </w:r>
    </w:p>
    <w:p w14:paraId="2EE86CCF" w14:textId="77777777" w:rsidR="0097656E" w:rsidRDefault="00F2466C" w:rsidP="0097656E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д. Огурцово – </w:t>
      </w:r>
      <w:r w:rsidR="0097656E">
        <w:rPr>
          <w:sz w:val="28"/>
          <w:szCs w:val="28"/>
        </w:rPr>
        <w:t>1</w:t>
      </w:r>
      <w:r>
        <w:rPr>
          <w:sz w:val="28"/>
          <w:szCs w:val="28"/>
        </w:rPr>
        <w:t>1 ию</w:t>
      </w:r>
      <w:r w:rsidR="00542B4B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542B4B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время 1</w:t>
      </w:r>
      <w:r w:rsidR="0097656E">
        <w:rPr>
          <w:sz w:val="28"/>
          <w:szCs w:val="28"/>
        </w:rPr>
        <w:t>5</w:t>
      </w:r>
      <w:r>
        <w:rPr>
          <w:sz w:val="28"/>
          <w:szCs w:val="28"/>
        </w:rPr>
        <w:t xml:space="preserve"> часов </w:t>
      </w:r>
      <w:r w:rsidR="0097656E">
        <w:rPr>
          <w:sz w:val="28"/>
          <w:szCs w:val="28"/>
        </w:rPr>
        <w:t>00минту</w:t>
      </w:r>
    </w:p>
    <w:p w14:paraId="25A308AF" w14:textId="77777777" w:rsidR="009C6AB6" w:rsidRDefault="00ED6C2B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2. Поручить муниципальному учреждени</w:t>
      </w:r>
      <w:r w:rsidR="007E1C8E">
        <w:rPr>
          <w:sz w:val="28"/>
          <w:szCs w:val="28"/>
        </w:rPr>
        <w:t>ю</w:t>
      </w:r>
      <w:r>
        <w:rPr>
          <w:sz w:val="28"/>
          <w:szCs w:val="28"/>
        </w:rPr>
        <w:t xml:space="preserve"> «А</w:t>
      </w:r>
      <w:r w:rsidRPr="008B2510">
        <w:rPr>
          <w:sz w:val="28"/>
          <w:szCs w:val="28"/>
        </w:rPr>
        <w:t>дминистраци</w:t>
      </w:r>
      <w:r>
        <w:rPr>
          <w:sz w:val="28"/>
          <w:szCs w:val="28"/>
        </w:rPr>
        <w:t>я</w:t>
      </w:r>
      <w:r w:rsidRPr="008B2510">
        <w:rPr>
          <w:sz w:val="28"/>
          <w:szCs w:val="28"/>
        </w:rPr>
        <w:t xml:space="preserve"> Старомелковского сельского поселения</w:t>
      </w:r>
      <w:r>
        <w:rPr>
          <w:sz w:val="28"/>
          <w:szCs w:val="28"/>
        </w:rPr>
        <w:t>»</w:t>
      </w:r>
      <w:r w:rsidR="009C6AB6">
        <w:rPr>
          <w:sz w:val="28"/>
          <w:szCs w:val="28"/>
        </w:rPr>
        <w:t>:</w:t>
      </w:r>
    </w:p>
    <w:p w14:paraId="7A90DFFC" w14:textId="77777777" w:rsidR="009C6AB6" w:rsidRDefault="009C6AB6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D6C2B" w:rsidRPr="008B2510">
        <w:rPr>
          <w:sz w:val="28"/>
          <w:szCs w:val="28"/>
        </w:rPr>
        <w:t xml:space="preserve"> организацию и проведение </w:t>
      </w:r>
      <w:r w:rsidR="00ED6C2B" w:rsidRPr="00F2466C">
        <w:rPr>
          <w:sz w:val="28"/>
          <w:szCs w:val="28"/>
        </w:rPr>
        <w:t>публичных слушаний, общественных обсуждений</w:t>
      </w:r>
      <w:r w:rsidR="00ED6C2B" w:rsidRPr="008B2510">
        <w:rPr>
          <w:sz w:val="28"/>
          <w:szCs w:val="28"/>
        </w:rPr>
        <w:t xml:space="preserve"> по </w:t>
      </w:r>
      <w:r w:rsidR="007E1C8E">
        <w:rPr>
          <w:sz w:val="28"/>
          <w:szCs w:val="28"/>
        </w:rPr>
        <w:t xml:space="preserve">Проекту, </w:t>
      </w:r>
      <w:r w:rsidR="00ED6C2B">
        <w:rPr>
          <w:sz w:val="28"/>
          <w:szCs w:val="28"/>
        </w:rPr>
        <w:t xml:space="preserve"> для  чего </w:t>
      </w:r>
      <w:r w:rsidR="0097656E">
        <w:rPr>
          <w:sz w:val="28"/>
          <w:szCs w:val="28"/>
        </w:rPr>
        <w:t>в течении 10 дней утвердить комиссию по подготовке  и проведению публичных слушаний</w:t>
      </w:r>
      <w:r w:rsidR="00ED6C2B">
        <w:rPr>
          <w:sz w:val="28"/>
          <w:szCs w:val="28"/>
        </w:rPr>
        <w:t xml:space="preserve"> </w:t>
      </w:r>
      <w:r w:rsidR="0097656E">
        <w:rPr>
          <w:sz w:val="28"/>
          <w:szCs w:val="28"/>
        </w:rPr>
        <w:t>общественных обсуждений</w:t>
      </w:r>
      <w:r w:rsidR="00ED6C2B">
        <w:rPr>
          <w:sz w:val="28"/>
          <w:szCs w:val="28"/>
        </w:rPr>
        <w:t xml:space="preserve"> </w:t>
      </w:r>
      <w:r w:rsidR="00542B4B">
        <w:rPr>
          <w:sz w:val="28"/>
          <w:szCs w:val="28"/>
        </w:rPr>
        <w:t xml:space="preserve">(далее – Комиссия), </w:t>
      </w:r>
      <w:r w:rsidR="00ED6C2B">
        <w:rPr>
          <w:sz w:val="28"/>
          <w:szCs w:val="28"/>
        </w:rPr>
        <w:t>порядок работы Комиссии приема заявлений и предложений от граждан</w:t>
      </w:r>
      <w:r>
        <w:rPr>
          <w:sz w:val="28"/>
          <w:szCs w:val="28"/>
        </w:rPr>
        <w:t>;</w:t>
      </w:r>
    </w:p>
    <w:p w14:paraId="22EDD284" w14:textId="77777777" w:rsidR="0097656E" w:rsidRDefault="009C6AB6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проведение собрания или собраний участников </w:t>
      </w:r>
      <w:r w:rsidRPr="00F2466C">
        <w:rPr>
          <w:sz w:val="28"/>
          <w:szCs w:val="28"/>
        </w:rPr>
        <w:t>публичных слушаний, общественных обсуждений</w:t>
      </w:r>
      <w:r>
        <w:rPr>
          <w:sz w:val="28"/>
          <w:szCs w:val="28"/>
        </w:rPr>
        <w:t>;</w:t>
      </w:r>
    </w:p>
    <w:p w14:paraId="18B1D11F" w14:textId="77777777" w:rsidR="009C6AB6" w:rsidRDefault="009C6AB6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 подготовку и оформление протокола публичных слушаний;</w:t>
      </w:r>
    </w:p>
    <w:p w14:paraId="78B04A74" w14:textId="77777777" w:rsidR="009C6AB6" w:rsidRPr="009C2A48" w:rsidRDefault="009C6AB6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- подготовку и опубликование заключения о результатах </w:t>
      </w:r>
      <w:r w:rsidRPr="00F2466C">
        <w:rPr>
          <w:sz w:val="28"/>
          <w:szCs w:val="28"/>
        </w:rPr>
        <w:t>публичных слушаний, общественных обсуждений</w:t>
      </w:r>
      <w:r>
        <w:rPr>
          <w:sz w:val="28"/>
          <w:szCs w:val="28"/>
        </w:rPr>
        <w:t>.</w:t>
      </w:r>
    </w:p>
    <w:p w14:paraId="1E254D30" w14:textId="77777777" w:rsidR="00E56602" w:rsidRDefault="0097656E" w:rsidP="00DE3276">
      <w:pPr>
        <w:ind w:firstLine="0"/>
        <w:rPr>
          <w:sz w:val="28"/>
          <w:szCs w:val="28"/>
        </w:rPr>
      </w:pPr>
      <w:r>
        <w:rPr>
          <w:sz w:val="28"/>
          <w:szCs w:val="28"/>
        </w:rPr>
        <w:t>3</w:t>
      </w:r>
      <w:r w:rsidR="00E56602">
        <w:rPr>
          <w:sz w:val="28"/>
          <w:szCs w:val="28"/>
        </w:rPr>
        <w:t xml:space="preserve">. Установить </w:t>
      </w:r>
      <w:r w:rsidR="00DE3276">
        <w:rPr>
          <w:sz w:val="28"/>
          <w:szCs w:val="28"/>
        </w:rPr>
        <w:t xml:space="preserve">процедуру </w:t>
      </w:r>
      <w:r w:rsidR="00E56602">
        <w:rPr>
          <w:sz w:val="28"/>
          <w:szCs w:val="28"/>
        </w:rPr>
        <w:t>для указанных в п.1 настоящего решения публичных слушаний:</w:t>
      </w:r>
    </w:p>
    <w:p w14:paraId="180EE675" w14:textId="77777777" w:rsidR="00DE3276" w:rsidRDefault="0097656E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6E3483">
        <w:rPr>
          <w:sz w:val="28"/>
          <w:szCs w:val="28"/>
        </w:rPr>
        <w:t xml:space="preserve">.1. </w:t>
      </w:r>
      <w:r w:rsidR="00DE3276">
        <w:rPr>
          <w:sz w:val="28"/>
          <w:szCs w:val="28"/>
        </w:rPr>
        <w:t xml:space="preserve">Оповещение о начале публичных слушаний, общественных обсуждений: </w:t>
      </w:r>
    </w:p>
    <w:p w14:paraId="0EABDCF1" w14:textId="77777777" w:rsidR="00DE3276" w:rsidRDefault="0097656E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3.1.1. </w:t>
      </w:r>
      <w:r w:rsidR="0032108C">
        <w:rPr>
          <w:sz w:val="28"/>
          <w:szCs w:val="28"/>
        </w:rPr>
        <w:t>За 7 дней до дня размещения на официальном сайте муниципального образования Старомелковского сельского поселения</w:t>
      </w:r>
      <w:r w:rsidR="007E1C8E">
        <w:rPr>
          <w:sz w:val="28"/>
          <w:szCs w:val="28"/>
        </w:rPr>
        <w:t>,</w:t>
      </w:r>
      <w:r w:rsidR="0032108C">
        <w:rPr>
          <w:sz w:val="28"/>
          <w:szCs w:val="28"/>
        </w:rPr>
        <w:t xml:space="preserve"> разместить информацию о дате проведения </w:t>
      </w:r>
      <w:r w:rsidR="009C6AB6" w:rsidRPr="00F2466C">
        <w:rPr>
          <w:sz w:val="28"/>
          <w:szCs w:val="28"/>
        </w:rPr>
        <w:t>публичных слушаний, общественных обсуждений</w:t>
      </w:r>
      <w:r w:rsidR="009C6AB6">
        <w:rPr>
          <w:sz w:val="28"/>
          <w:szCs w:val="28"/>
        </w:rPr>
        <w:t xml:space="preserve"> </w:t>
      </w:r>
      <w:r w:rsidR="007E1C8E">
        <w:rPr>
          <w:sz w:val="28"/>
          <w:szCs w:val="28"/>
        </w:rPr>
        <w:t xml:space="preserve">по Проекту </w:t>
      </w:r>
      <w:r w:rsidR="0032108C">
        <w:rPr>
          <w:sz w:val="28"/>
          <w:szCs w:val="28"/>
        </w:rPr>
        <w:t>на информационных досках поселения.</w:t>
      </w:r>
    </w:p>
    <w:p w14:paraId="7247B322" w14:textId="77777777" w:rsidR="0032108C" w:rsidRPr="0032108C" w:rsidRDefault="0097656E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32108C">
        <w:rPr>
          <w:sz w:val="28"/>
          <w:szCs w:val="28"/>
        </w:rPr>
        <w:t xml:space="preserve">.1.2. В течении 10 дней со дня подписания данного решения разместить </w:t>
      </w:r>
      <w:r w:rsidR="00542B4B">
        <w:rPr>
          <w:sz w:val="28"/>
          <w:szCs w:val="28"/>
        </w:rPr>
        <w:t xml:space="preserve">на официальном сайте муниципального образования Старомелковского сельского поселения:  </w:t>
      </w:r>
      <w:r w:rsidR="00542B4B">
        <w:rPr>
          <w:sz w:val="28"/>
          <w:szCs w:val="28"/>
          <w:lang w:val="en-US"/>
        </w:rPr>
        <w:t>stmelkovo</w:t>
      </w:r>
      <w:r w:rsidR="00542B4B" w:rsidRPr="0032108C">
        <w:rPr>
          <w:sz w:val="28"/>
          <w:szCs w:val="28"/>
        </w:rPr>
        <w:t>.</w:t>
      </w:r>
      <w:r w:rsidR="00542B4B">
        <w:rPr>
          <w:sz w:val="28"/>
          <w:szCs w:val="28"/>
          <w:lang w:val="en-US"/>
        </w:rPr>
        <w:t>ru</w:t>
      </w:r>
      <w:r w:rsidR="00542B4B">
        <w:rPr>
          <w:sz w:val="28"/>
          <w:szCs w:val="28"/>
        </w:rPr>
        <w:t>,</w:t>
      </w:r>
      <w:r w:rsidR="00542B4B" w:rsidRPr="0032108C">
        <w:rPr>
          <w:sz w:val="28"/>
          <w:szCs w:val="28"/>
        </w:rPr>
        <w:t xml:space="preserve">  </w:t>
      </w:r>
      <w:r w:rsidR="0032108C">
        <w:rPr>
          <w:sz w:val="28"/>
          <w:szCs w:val="28"/>
        </w:rPr>
        <w:t xml:space="preserve">информацию о начале проведения публичных слушаний, общественных обсуждений </w:t>
      </w:r>
      <w:r w:rsidR="00542B4B">
        <w:rPr>
          <w:sz w:val="28"/>
          <w:szCs w:val="28"/>
        </w:rPr>
        <w:t>по Проекту</w:t>
      </w:r>
      <w:r w:rsidR="0032108C">
        <w:rPr>
          <w:sz w:val="28"/>
          <w:szCs w:val="28"/>
        </w:rPr>
        <w:t>, подлежащ</w:t>
      </w:r>
      <w:r w:rsidR="00542B4B">
        <w:rPr>
          <w:sz w:val="28"/>
          <w:szCs w:val="28"/>
        </w:rPr>
        <w:t>его</w:t>
      </w:r>
      <w:r w:rsidR="009C6AB6">
        <w:rPr>
          <w:sz w:val="28"/>
          <w:szCs w:val="28"/>
        </w:rPr>
        <w:t xml:space="preserve"> к</w:t>
      </w:r>
      <w:r w:rsidR="0032108C">
        <w:rPr>
          <w:sz w:val="28"/>
          <w:szCs w:val="28"/>
        </w:rPr>
        <w:t xml:space="preserve"> рассмотрению на публичных слушаниях</w:t>
      </w:r>
      <w:r w:rsidR="00542B4B">
        <w:rPr>
          <w:sz w:val="28"/>
          <w:szCs w:val="28"/>
        </w:rPr>
        <w:t>,</w:t>
      </w:r>
      <w:r w:rsidR="0032108C">
        <w:rPr>
          <w:sz w:val="28"/>
          <w:szCs w:val="28"/>
        </w:rPr>
        <w:t xml:space="preserve"> </w:t>
      </w:r>
    </w:p>
    <w:p w14:paraId="43B01849" w14:textId="77777777" w:rsidR="006E3483" w:rsidRDefault="0097656E" w:rsidP="0097656E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4. Определить м</w:t>
      </w:r>
      <w:r w:rsidR="006E3483">
        <w:rPr>
          <w:sz w:val="28"/>
          <w:szCs w:val="28"/>
        </w:rPr>
        <w:t>есто</w:t>
      </w:r>
      <w:r w:rsidR="007E1C8E">
        <w:rPr>
          <w:sz w:val="28"/>
          <w:szCs w:val="28"/>
        </w:rPr>
        <w:t>м</w:t>
      </w:r>
      <w:r w:rsidR="006E3483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 xml:space="preserve">публичных слушаний, общественных обсуждений </w:t>
      </w:r>
      <w:r w:rsidR="007E1C8E">
        <w:rPr>
          <w:sz w:val="28"/>
          <w:szCs w:val="28"/>
        </w:rPr>
        <w:t xml:space="preserve">по Проекту </w:t>
      </w:r>
      <w:r w:rsidR="006E3483">
        <w:rPr>
          <w:sz w:val="28"/>
          <w:szCs w:val="28"/>
        </w:rPr>
        <w:t>– Тверская область, Конаковский район, Старомелковское сельское поселение:</w:t>
      </w:r>
    </w:p>
    <w:p w14:paraId="55A088F4" w14:textId="77777777" w:rsidR="006E3483" w:rsidRDefault="006E3483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 д. Старое Мелково, улица Парковая, дом № 1 (в здании ДК); </w:t>
      </w:r>
    </w:p>
    <w:p w14:paraId="0AB2C9B7" w14:textId="77777777" w:rsidR="006E3483" w:rsidRDefault="006E3483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д. Слобода (у д. № 28 (старый магазин), </w:t>
      </w:r>
    </w:p>
    <w:p w14:paraId="07F1397E" w14:textId="77777777" w:rsidR="006E3483" w:rsidRDefault="006E3483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д. Огурцово (у информационного стенда).</w:t>
      </w:r>
    </w:p>
    <w:p w14:paraId="4C37393D" w14:textId="77777777" w:rsidR="006E3483" w:rsidRDefault="006E3483" w:rsidP="006E3483">
      <w:pPr>
        <w:spacing w:line="276" w:lineRule="auto"/>
        <w:ind w:firstLine="709"/>
        <w:rPr>
          <w:sz w:val="28"/>
          <w:szCs w:val="28"/>
        </w:rPr>
      </w:pPr>
    </w:p>
    <w:p w14:paraId="7D9BC846" w14:textId="77777777" w:rsidR="006E3483" w:rsidRDefault="009C6AB6" w:rsidP="006E3483">
      <w:pPr>
        <w:ind w:firstLine="0"/>
        <w:rPr>
          <w:sz w:val="28"/>
          <w:szCs w:val="28"/>
        </w:rPr>
      </w:pPr>
      <w:r>
        <w:rPr>
          <w:sz w:val="28"/>
          <w:szCs w:val="28"/>
        </w:rPr>
        <w:t>5</w:t>
      </w:r>
      <w:r w:rsidR="006E3483">
        <w:rPr>
          <w:sz w:val="28"/>
          <w:szCs w:val="28"/>
        </w:rPr>
        <w:t xml:space="preserve">. </w:t>
      </w:r>
      <w:r w:rsidR="006E3483" w:rsidRPr="002A1F4E">
        <w:rPr>
          <w:sz w:val="28"/>
          <w:szCs w:val="28"/>
        </w:rPr>
        <w:t xml:space="preserve">Определить </w:t>
      </w:r>
      <w:r w:rsidR="006E3483">
        <w:rPr>
          <w:sz w:val="28"/>
          <w:szCs w:val="28"/>
        </w:rPr>
        <w:t xml:space="preserve">местом </w:t>
      </w:r>
      <w:r w:rsidR="006E3483">
        <w:rPr>
          <w:rFonts w:eastAsia="Times New Roman"/>
          <w:sz w:val="28"/>
          <w:szCs w:val="28"/>
          <w:lang w:eastAsia="ar-SA"/>
        </w:rPr>
        <w:t>о</w:t>
      </w:r>
      <w:r w:rsidR="006E3483">
        <w:rPr>
          <w:sz w:val="28"/>
          <w:szCs w:val="28"/>
        </w:rPr>
        <w:t xml:space="preserve">знакомления с </w:t>
      </w:r>
      <w:r w:rsidR="007E1C8E">
        <w:rPr>
          <w:sz w:val="28"/>
          <w:szCs w:val="28"/>
        </w:rPr>
        <w:t>П</w:t>
      </w:r>
      <w:r w:rsidR="006E3483">
        <w:rPr>
          <w:sz w:val="28"/>
          <w:szCs w:val="28"/>
        </w:rPr>
        <w:t>роектом</w:t>
      </w:r>
      <w:r w:rsidR="006E3483">
        <w:rPr>
          <w:rFonts w:eastAsia="Times New Roman"/>
          <w:sz w:val="28"/>
          <w:szCs w:val="28"/>
          <w:lang w:eastAsia="ar-SA"/>
        </w:rPr>
        <w:t xml:space="preserve">, </w:t>
      </w:r>
      <w:r w:rsidR="006E3483" w:rsidRPr="002A1F4E">
        <w:rPr>
          <w:sz w:val="28"/>
          <w:szCs w:val="28"/>
        </w:rPr>
        <w:t>сбора предложений и замечаний</w:t>
      </w:r>
      <w:r w:rsidR="006E3483">
        <w:rPr>
          <w:sz w:val="28"/>
          <w:szCs w:val="28"/>
        </w:rPr>
        <w:t xml:space="preserve">: здание </w:t>
      </w:r>
      <w:r w:rsidR="006E3483" w:rsidRPr="002A1F4E">
        <w:rPr>
          <w:sz w:val="28"/>
          <w:szCs w:val="28"/>
        </w:rPr>
        <w:t>администраци</w:t>
      </w:r>
      <w:r w:rsidR="006E3483">
        <w:rPr>
          <w:sz w:val="28"/>
          <w:szCs w:val="28"/>
        </w:rPr>
        <w:t>и</w:t>
      </w:r>
      <w:r w:rsidR="006E3483" w:rsidRPr="002A1F4E">
        <w:rPr>
          <w:sz w:val="28"/>
          <w:szCs w:val="28"/>
        </w:rPr>
        <w:t xml:space="preserve"> Старомелковского сельского поселения</w:t>
      </w:r>
      <w:r w:rsidR="006E3483">
        <w:rPr>
          <w:sz w:val="28"/>
          <w:szCs w:val="28"/>
        </w:rPr>
        <w:t>, расположенного по адресу:  Тверская область, Конаковский район, д. Ст</w:t>
      </w:r>
      <w:r w:rsidR="007E1C8E">
        <w:rPr>
          <w:sz w:val="28"/>
          <w:szCs w:val="28"/>
        </w:rPr>
        <w:t>арое Мелково, ул. Парковая, д.1, 2-й этаж.</w:t>
      </w:r>
    </w:p>
    <w:p w14:paraId="5C5F33F1" w14:textId="77777777" w:rsidR="006E3483" w:rsidRDefault="009C6AB6" w:rsidP="006E3483">
      <w:pPr>
        <w:ind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6</w:t>
      </w:r>
      <w:r w:rsidR="006E3483">
        <w:rPr>
          <w:sz w:val="28"/>
          <w:szCs w:val="28"/>
        </w:rPr>
        <w:t xml:space="preserve">. Способ подачи </w:t>
      </w:r>
      <w:r w:rsidR="006E3483" w:rsidRPr="002A1F4E">
        <w:rPr>
          <w:sz w:val="28"/>
          <w:szCs w:val="28"/>
        </w:rPr>
        <w:t>предложений и замечаний</w:t>
      </w:r>
      <w:r w:rsidR="006E3483">
        <w:rPr>
          <w:sz w:val="28"/>
          <w:szCs w:val="28"/>
        </w:rPr>
        <w:t>:</w:t>
      </w:r>
    </w:p>
    <w:p w14:paraId="4B5890F9" w14:textId="77777777" w:rsidR="005010C8" w:rsidRDefault="007E1C8E" w:rsidP="00542B4B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-</w:t>
      </w:r>
      <w:r w:rsidR="006E3483">
        <w:rPr>
          <w:sz w:val="28"/>
          <w:szCs w:val="28"/>
        </w:rPr>
        <w:t xml:space="preserve"> лично или через представителя</w:t>
      </w:r>
      <w:r>
        <w:rPr>
          <w:sz w:val="28"/>
          <w:szCs w:val="28"/>
        </w:rPr>
        <w:t xml:space="preserve"> в</w:t>
      </w:r>
      <w:r w:rsidR="009C6AB6">
        <w:rPr>
          <w:sz w:val="28"/>
          <w:szCs w:val="28"/>
        </w:rPr>
        <w:t xml:space="preserve"> здани</w:t>
      </w:r>
      <w:r>
        <w:rPr>
          <w:sz w:val="28"/>
          <w:szCs w:val="28"/>
        </w:rPr>
        <w:t>и</w:t>
      </w:r>
      <w:r w:rsidR="009C6AB6">
        <w:rPr>
          <w:sz w:val="28"/>
          <w:szCs w:val="28"/>
        </w:rPr>
        <w:t xml:space="preserve"> администрации </w:t>
      </w:r>
      <w:r w:rsidR="005010C8">
        <w:rPr>
          <w:sz w:val="28"/>
          <w:szCs w:val="28"/>
        </w:rPr>
        <w:t xml:space="preserve">каб. № 4, 2-й эт., </w:t>
      </w:r>
      <w:r w:rsidR="006E3483">
        <w:rPr>
          <w:sz w:val="28"/>
          <w:szCs w:val="28"/>
        </w:rPr>
        <w:t xml:space="preserve">почтовым отправлением </w:t>
      </w:r>
      <w:r w:rsidR="009C6AB6">
        <w:rPr>
          <w:sz w:val="28"/>
          <w:szCs w:val="28"/>
        </w:rPr>
        <w:t xml:space="preserve">на адрес: </w:t>
      </w:r>
      <w:r w:rsidR="006E3483">
        <w:rPr>
          <w:sz w:val="28"/>
          <w:szCs w:val="28"/>
        </w:rPr>
        <w:t>171265, Тверская область, Конаковский район, д. Ст</w:t>
      </w:r>
      <w:r w:rsidR="005010C8">
        <w:rPr>
          <w:sz w:val="28"/>
          <w:szCs w:val="28"/>
        </w:rPr>
        <w:t>арое Мелково, ул. Парковая, д.1.</w:t>
      </w:r>
    </w:p>
    <w:p w14:paraId="1FBE73EE" w14:textId="77777777" w:rsidR="005010C8" w:rsidRDefault="005010C8" w:rsidP="005010C8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- по электронной почте (</w:t>
      </w:r>
      <w:hyperlink r:id="rId7" w:history="1">
        <w:r>
          <w:rPr>
            <w:rStyle w:val="a3"/>
            <w:sz w:val="28"/>
            <w:szCs w:val="28"/>
            <w:lang w:val="en-US"/>
          </w:rPr>
          <w:t>adm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stmelkovo</w:t>
        </w:r>
        <w:r>
          <w:rPr>
            <w:rStyle w:val="a3"/>
            <w:sz w:val="28"/>
            <w:szCs w:val="28"/>
          </w:rPr>
          <w:t>@</w:t>
        </w:r>
        <w:r>
          <w:rPr>
            <w:rStyle w:val="a3"/>
            <w:sz w:val="28"/>
            <w:szCs w:val="28"/>
            <w:lang w:val="en-US"/>
          </w:rPr>
          <w:t>m</w:t>
        </w:r>
        <w:r>
          <w:rPr>
            <w:rStyle w:val="a3"/>
            <w:sz w:val="28"/>
            <w:szCs w:val="28"/>
          </w:rPr>
          <w:t>ail.ru</w:t>
        </w:r>
      </w:hyperlink>
      <w:r>
        <w:rPr>
          <w:sz w:val="28"/>
          <w:szCs w:val="28"/>
        </w:rPr>
        <w:t xml:space="preserve">). </w:t>
      </w:r>
    </w:p>
    <w:p w14:paraId="68723246" w14:textId="04748BAE" w:rsidR="006E3483" w:rsidRDefault="005010C8" w:rsidP="006E3483">
      <w:pPr>
        <w:spacing w:line="276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Телефон для связи:</w:t>
      </w:r>
      <w:r w:rsidR="009C6AB6">
        <w:rPr>
          <w:sz w:val="28"/>
          <w:szCs w:val="28"/>
        </w:rPr>
        <w:t xml:space="preserve"> </w:t>
      </w:r>
      <w:r w:rsidR="009C6AB6" w:rsidRPr="005010C8">
        <w:rPr>
          <w:sz w:val="28"/>
          <w:szCs w:val="28"/>
          <w:u w:val="single"/>
        </w:rPr>
        <w:t>8</w:t>
      </w:r>
      <w:r>
        <w:rPr>
          <w:sz w:val="28"/>
          <w:szCs w:val="28"/>
          <w:u w:val="single"/>
        </w:rPr>
        <w:t>48(2</w:t>
      </w:r>
      <w:r w:rsidR="009C6AB6" w:rsidRPr="005010C8">
        <w:rPr>
          <w:sz w:val="28"/>
          <w:szCs w:val="28"/>
          <w:u w:val="single"/>
        </w:rPr>
        <w:t>42</w:t>
      </w:r>
      <w:r>
        <w:rPr>
          <w:sz w:val="28"/>
          <w:szCs w:val="28"/>
          <w:u w:val="single"/>
        </w:rPr>
        <w:t>)</w:t>
      </w:r>
      <w:r w:rsidR="009C6AB6" w:rsidRPr="005010C8">
        <w:rPr>
          <w:sz w:val="28"/>
          <w:szCs w:val="28"/>
          <w:u w:val="single"/>
        </w:rPr>
        <w:t>56406</w:t>
      </w:r>
      <w:r w:rsidR="006E3483">
        <w:rPr>
          <w:sz w:val="28"/>
          <w:szCs w:val="28"/>
        </w:rPr>
        <w:t xml:space="preserve">, Прием заявлений заканчивается </w:t>
      </w:r>
      <w:r w:rsidR="009C6AB6">
        <w:rPr>
          <w:sz w:val="28"/>
          <w:szCs w:val="28"/>
        </w:rPr>
        <w:t xml:space="preserve">датой </w:t>
      </w:r>
      <w:r w:rsidR="006E3483">
        <w:rPr>
          <w:sz w:val="28"/>
          <w:szCs w:val="28"/>
        </w:rPr>
        <w:t>окончания проведения публичных слушаний</w:t>
      </w:r>
      <w:r w:rsidR="009C6AB6">
        <w:rPr>
          <w:sz w:val="28"/>
          <w:szCs w:val="28"/>
        </w:rPr>
        <w:t>, общественных обсуждений, 1</w:t>
      </w:r>
      <w:r w:rsidR="00E36892">
        <w:rPr>
          <w:sz w:val="28"/>
          <w:szCs w:val="28"/>
        </w:rPr>
        <w:t>3</w:t>
      </w:r>
      <w:r w:rsidR="009C6AB6">
        <w:rPr>
          <w:sz w:val="28"/>
          <w:szCs w:val="28"/>
        </w:rPr>
        <w:t xml:space="preserve"> июля 2018 года</w:t>
      </w:r>
      <w:r w:rsidR="006E3483">
        <w:rPr>
          <w:sz w:val="28"/>
          <w:szCs w:val="28"/>
        </w:rPr>
        <w:t>.</w:t>
      </w:r>
    </w:p>
    <w:p w14:paraId="7FFF85D6" w14:textId="77777777" w:rsidR="00E56602" w:rsidRDefault="009C6AB6" w:rsidP="009C6AB6">
      <w:pPr>
        <w:spacing w:line="276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="00E56602" w:rsidRPr="009C2A48">
        <w:rPr>
          <w:sz w:val="28"/>
          <w:szCs w:val="28"/>
        </w:rPr>
        <w:t xml:space="preserve">.  Решение вступает в силу </w:t>
      </w:r>
      <w:r w:rsidR="00E56602">
        <w:rPr>
          <w:sz w:val="28"/>
          <w:szCs w:val="28"/>
        </w:rPr>
        <w:t>с момента принятия и подлежит официальному обнародованию в установленном порядке</w:t>
      </w:r>
      <w:r w:rsidR="00E56602" w:rsidRPr="009C2A48">
        <w:rPr>
          <w:sz w:val="28"/>
          <w:szCs w:val="28"/>
        </w:rPr>
        <w:t>.</w:t>
      </w:r>
    </w:p>
    <w:p w14:paraId="08BE5DDA" w14:textId="77777777" w:rsidR="00E56602" w:rsidRDefault="00E56602" w:rsidP="00721641">
      <w:pPr>
        <w:spacing w:line="276" w:lineRule="auto"/>
        <w:ind w:firstLine="0"/>
        <w:rPr>
          <w:sz w:val="28"/>
          <w:szCs w:val="28"/>
        </w:rPr>
      </w:pPr>
    </w:p>
    <w:p w14:paraId="0A233875" w14:textId="77777777" w:rsidR="00E56602" w:rsidRDefault="00E56602" w:rsidP="00721641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A63FE0">
        <w:rPr>
          <w:sz w:val="28"/>
          <w:szCs w:val="28"/>
        </w:rPr>
        <w:t xml:space="preserve">Глава </w:t>
      </w:r>
      <w:r>
        <w:rPr>
          <w:sz w:val="28"/>
          <w:szCs w:val="28"/>
        </w:rPr>
        <w:t xml:space="preserve"> </w:t>
      </w:r>
      <w:r w:rsidRPr="00A63FE0">
        <w:rPr>
          <w:sz w:val="28"/>
          <w:szCs w:val="28"/>
        </w:rPr>
        <w:t>Старомелковского</w:t>
      </w:r>
    </w:p>
    <w:p w14:paraId="0439A631" w14:textId="77777777" w:rsidR="00E56602" w:rsidRDefault="00E56602" w:rsidP="00721641">
      <w:pPr>
        <w:ind w:firstLine="0"/>
        <w:rPr>
          <w:szCs w:val="24"/>
        </w:rPr>
      </w:pPr>
      <w:r w:rsidRPr="00A63FE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</w:t>
      </w:r>
      <w:r w:rsidRPr="00A63FE0">
        <w:rPr>
          <w:sz w:val="28"/>
          <w:szCs w:val="28"/>
        </w:rPr>
        <w:t>сельского поселения</w:t>
      </w:r>
      <w:r>
        <w:rPr>
          <w:sz w:val="28"/>
          <w:szCs w:val="28"/>
        </w:rPr>
        <w:t xml:space="preserve">                         </w:t>
      </w:r>
      <w:r w:rsidRPr="00A63FE0">
        <w:rPr>
          <w:sz w:val="28"/>
          <w:szCs w:val="28"/>
        </w:rPr>
        <w:t xml:space="preserve">                        А.</w:t>
      </w:r>
      <w:r w:rsidR="009C6AB6">
        <w:rPr>
          <w:sz w:val="28"/>
          <w:szCs w:val="28"/>
        </w:rPr>
        <w:t xml:space="preserve"> </w:t>
      </w:r>
      <w:r w:rsidRPr="00A63FE0">
        <w:rPr>
          <w:sz w:val="28"/>
          <w:szCs w:val="28"/>
        </w:rPr>
        <w:t xml:space="preserve">Н. Зайцева     </w:t>
      </w:r>
    </w:p>
    <w:p w14:paraId="32A9566E" w14:textId="77777777" w:rsidR="00E56602" w:rsidRDefault="00E56602" w:rsidP="00721641">
      <w:pPr>
        <w:ind w:firstLine="0"/>
        <w:rPr>
          <w:szCs w:val="24"/>
        </w:rPr>
      </w:pPr>
    </w:p>
    <w:p w14:paraId="25658F62" w14:textId="77777777" w:rsidR="00E56602" w:rsidRDefault="00E56602" w:rsidP="00721641">
      <w:pPr>
        <w:ind w:firstLine="0"/>
        <w:rPr>
          <w:szCs w:val="24"/>
        </w:rPr>
      </w:pPr>
    </w:p>
    <w:p w14:paraId="443A58C6" w14:textId="77777777" w:rsidR="00721641" w:rsidRDefault="00721641" w:rsidP="00721641">
      <w:pPr>
        <w:ind w:firstLine="0"/>
        <w:rPr>
          <w:szCs w:val="24"/>
        </w:rPr>
      </w:pPr>
    </w:p>
    <w:p w14:paraId="0D6C8A49" w14:textId="77777777" w:rsidR="00721641" w:rsidRDefault="00721641" w:rsidP="00721641">
      <w:pPr>
        <w:ind w:firstLine="0"/>
        <w:rPr>
          <w:szCs w:val="24"/>
        </w:rPr>
      </w:pPr>
    </w:p>
    <w:p w14:paraId="1801CAA5" w14:textId="77777777" w:rsidR="00721641" w:rsidRDefault="00721641" w:rsidP="00721641">
      <w:pPr>
        <w:ind w:firstLine="0"/>
        <w:rPr>
          <w:szCs w:val="24"/>
        </w:rPr>
      </w:pPr>
    </w:p>
    <w:p w14:paraId="17C7D14B" w14:textId="77777777" w:rsidR="00721641" w:rsidRDefault="00721641" w:rsidP="00721641">
      <w:pPr>
        <w:ind w:firstLine="0"/>
        <w:rPr>
          <w:szCs w:val="24"/>
        </w:rPr>
      </w:pPr>
    </w:p>
    <w:p w14:paraId="67B4EA4F" w14:textId="77777777" w:rsidR="00721641" w:rsidRDefault="00721641" w:rsidP="00721641">
      <w:pPr>
        <w:ind w:firstLine="0"/>
        <w:rPr>
          <w:szCs w:val="24"/>
        </w:rPr>
      </w:pPr>
    </w:p>
    <w:p w14:paraId="228DBE27" w14:textId="77777777" w:rsidR="00721641" w:rsidRDefault="00721641" w:rsidP="00721641">
      <w:pPr>
        <w:ind w:firstLine="0"/>
        <w:rPr>
          <w:szCs w:val="24"/>
        </w:rPr>
      </w:pPr>
    </w:p>
    <w:p w14:paraId="32C4B5C3" w14:textId="77777777" w:rsidR="00E56602" w:rsidRDefault="00E56602" w:rsidP="00721641">
      <w:pPr>
        <w:ind w:firstLine="0"/>
        <w:rPr>
          <w:szCs w:val="24"/>
        </w:rPr>
      </w:pPr>
    </w:p>
    <w:p w14:paraId="3F7DBA47" w14:textId="77777777" w:rsidR="00E56602" w:rsidRDefault="00E56602" w:rsidP="00E56602">
      <w:pPr>
        <w:ind w:firstLine="0"/>
        <w:jc w:val="right"/>
        <w:rPr>
          <w:szCs w:val="24"/>
        </w:rPr>
      </w:pPr>
    </w:p>
    <w:p w14:paraId="556017B9" w14:textId="77777777" w:rsidR="00E56602" w:rsidRDefault="00E56602" w:rsidP="00E56602">
      <w:pPr>
        <w:ind w:firstLine="0"/>
        <w:jc w:val="right"/>
        <w:rPr>
          <w:szCs w:val="24"/>
        </w:rPr>
      </w:pPr>
    </w:p>
    <w:p w14:paraId="627AFD8E" w14:textId="77777777" w:rsidR="00E56602" w:rsidRDefault="00E56602" w:rsidP="00E56602">
      <w:pPr>
        <w:ind w:firstLine="0"/>
        <w:jc w:val="right"/>
        <w:rPr>
          <w:szCs w:val="24"/>
        </w:rPr>
      </w:pPr>
    </w:p>
    <w:p w14:paraId="235E1943" w14:textId="77777777" w:rsidR="00E56602" w:rsidRDefault="00E56602" w:rsidP="00E56602">
      <w:pPr>
        <w:ind w:firstLine="0"/>
        <w:jc w:val="right"/>
        <w:rPr>
          <w:szCs w:val="24"/>
        </w:rPr>
      </w:pPr>
    </w:p>
    <w:sectPr w:rsidR="00E566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9F2321C"/>
    <w:multiLevelType w:val="hybridMultilevel"/>
    <w:tmpl w:val="B92A1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CF5972"/>
    <w:multiLevelType w:val="hybridMultilevel"/>
    <w:tmpl w:val="0E5412D0"/>
    <w:lvl w:ilvl="0" w:tplc="366C295C">
      <w:start w:val="1"/>
      <w:numFmt w:val="decimal"/>
      <w:lvlText w:val="%1."/>
      <w:lvlJc w:val="left"/>
      <w:pPr>
        <w:ind w:left="1057" w:hanging="915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1AE0"/>
    <w:rsid w:val="00221AE0"/>
    <w:rsid w:val="00255472"/>
    <w:rsid w:val="0031476E"/>
    <w:rsid w:val="00317438"/>
    <w:rsid w:val="0032108C"/>
    <w:rsid w:val="005010C8"/>
    <w:rsid w:val="005069F1"/>
    <w:rsid w:val="00542B4B"/>
    <w:rsid w:val="00664458"/>
    <w:rsid w:val="006E3483"/>
    <w:rsid w:val="00721641"/>
    <w:rsid w:val="007E1C8E"/>
    <w:rsid w:val="007E397B"/>
    <w:rsid w:val="0097656E"/>
    <w:rsid w:val="00997D4C"/>
    <w:rsid w:val="009C6AB6"/>
    <w:rsid w:val="00A07750"/>
    <w:rsid w:val="00A4339A"/>
    <w:rsid w:val="00B14100"/>
    <w:rsid w:val="00C52D10"/>
    <w:rsid w:val="00DE3276"/>
    <w:rsid w:val="00E36892"/>
    <w:rsid w:val="00E56602"/>
    <w:rsid w:val="00E92019"/>
    <w:rsid w:val="00ED6C2B"/>
    <w:rsid w:val="00F100B8"/>
    <w:rsid w:val="00F2466C"/>
    <w:rsid w:val="00FA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61BCF"/>
  <w15:docId w15:val="{6F77FB4D-2562-4401-A805-C0019DCB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6602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5660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644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458"/>
    <w:rPr>
      <w:rFonts w:ascii="Tahoma" w:eastAsia="Calibri" w:hAnsi="Tahoma" w:cs="Tahoma"/>
      <w:sz w:val="16"/>
      <w:szCs w:val="16"/>
    </w:rPr>
  </w:style>
  <w:style w:type="character" w:customStyle="1" w:styleId="a6">
    <w:name w:val="Гипертекстовая ссылка"/>
    <w:basedOn w:val="a0"/>
    <w:uiPriority w:val="99"/>
    <w:rsid w:val="00DE3276"/>
    <w:rPr>
      <w:rFonts w:cs="Times New Roman"/>
      <w:b w:val="0"/>
      <w:color w:val="106BBE"/>
    </w:rPr>
  </w:style>
  <w:style w:type="paragraph" w:styleId="a7">
    <w:name w:val="List Paragraph"/>
    <w:basedOn w:val="a"/>
    <w:uiPriority w:val="34"/>
    <w:qFormat/>
    <w:rsid w:val="00F246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m.stmelkov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unicipal.garant.ru/document?id=71127466&amp;sub=0" TargetMode="External"/><Relationship Id="rId5" Type="http://schemas.openxmlformats.org/officeDocument/2006/relationships/hyperlink" Target="http://municipal.garant.ru/document?id=70636874&amp;sub=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784</Words>
  <Characters>4474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Барулина</dc:creator>
  <cp:keywords/>
  <dc:description/>
  <cp:lastModifiedBy>ТАТЬЯНА ВЛАДИМИРОВНА</cp:lastModifiedBy>
  <cp:revision>26</cp:revision>
  <cp:lastPrinted>2018-04-26T13:58:00Z</cp:lastPrinted>
  <dcterms:created xsi:type="dcterms:W3CDTF">2017-03-24T09:31:00Z</dcterms:created>
  <dcterms:modified xsi:type="dcterms:W3CDTF">2023-02-01T12:43:00Z</dcterms:modified>
</cp:coreProperties>
</file>