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4" w:rsidRPr="0083265A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370574" w:rsidRPr="0083265A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370574" w:rsidRPr="0083265A" w:rsidRDefault="00370574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0574" w:rsidRPr="0083265A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Pr="0083265A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92253" w:rsidRPr="0083265A" w:rsidRDefault="00792253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253" w:rsidRPr="0083265A" w:rsidRDefault="002D2DEB" w:rsidP="0037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</w:t>
      </w:r>
      <w:bookmarkStart w:id="0" w:name="_GoBack"/>
      <w:bookmarkEnd w:id="0"/>
      <w:r w:rsidR="00B51521" w:rsidRPr="008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70574" w:rsidRPr="008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д. Старое Мелково                                  № </w:t>
      </w:r>
      <w:r w:rsidR="001E52BB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B51521" w:rsidRPr="0083265A" w:rsidRDefault="00B51521" w:rsidP="0037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5A" w:rsidRPr="0083265A" w:rsidRDefault="00370574" w:rsidP="00B515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9D6209"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направлении проекта </w:t>
      </w:r>
      <w:r w:rsidR="00B51521" w:rsidRPr="0083265A"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B51521"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О внесении </w:t>
      </w:r>
    </w:p>
    <w:p w:rsidR="0083265A" w:rsidRPr="0083265A" w:rsidRDefault="00B51521" w:rsidP="00B515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изменений в правила землепользования</w:t>
      </w:r>
    </w:p>
    <w:p w:rsidR="0083265A" w:rsidRPr="0083265A" w:rsidRDefault="00B51521" w:rsidP="00B515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и  застройки муниципального образования</w:t>
      </w:r>
    </w:p>
    <w:p w:rsidR="0083265A" w:rsidRPr="0083265A" w:rsidRDefault="00B51521" w:rsidP="00B515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«Старомелковское сельское поселение </w:t>
      </w:r>
    </w:p>
    <w:p w:rsidR="00370574" w:rsidRPr="0083265A" w:rsidRDefault="00B51521" w:rsidP="00B515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265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Конаковского района Тверской области</w:t>
      </w:r>
      <w:r w:rsidR="00370574" w:rsidRPr="0083265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370574" w:rsidRPr="0083265A" w:rsidRDefault="00370574" w:rsidP="00370574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51521" w:rsidRPr="0083265A" w:rsidRDefault="00370574" w:rsidP="00B51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51521" w:rsidRPr="0083265A">
        <w:rPr>
          <w:rFonts w:ascii="Times New Roman" w:hAnsi="Times New Roman" w:cs="Times New Roman"/>
          <w:sz w:val="26"/>
          <w:szCs w:val="26"/>
        </w:rPr>
        <w:t xml:space="preserve">В соответствии со ст. 31, 32 и 33, Градостроительного кодекса РФ, </w:t>
      </w:r>
      <w:hyperlink r:id="rId5" w:history="1">
        <w:r w:rsidR="00B51521" w:rsidRPr="0083265A">
          <w:rPr>
            <w:rStyle w:val="a4"/>
            <w:rFonts w:ascii="Times New Roman" w:hAnsi="Times New Roman"/>
            <w:sz w:val="26"/>
            <w:szCs w:val="26"/>
          </w:rPr>
          <w:t>Федерального закона</w:t>
        </w:r>
      </w:hyperlink>
      <w:r w:rsidR="00B51521" w:rsidRPr="0083265A">
        <w:rPr>
          <w:rFonts w:ascii="Times New Roman" w:hAnsi="Times New Roman" w:cs="Times New Roman"/>
          <w:sz w:val="26"/>
          <w:szCs w:val="26"/>
        </w:rPr>
        <w:t xml:space="preserve"> от 23.06.2014 г. N 171-ФЗ "О внесении изменений в </w:t>
      </w:r>
      <w:hyperlink r:id="rId6" w:history="1">
        <w:r w:rsidR="00B51521" w:rsidRPr="0083265A">
          <w:rPr>
            <w:rStyle w:val="a4"/>
            <w:rFonts w:ascii="Times New Roman" w:hAnsi="Times New Roman"/>
            <w:sz w:val="26"/>
            <w:szCs w:val="26"/>
          </w:rPr>
          <w:t>Земельный кодекс</w:t>
        </w:r>
      </w:hyperlink>
      <w:r w:rsidR="00B51521" w:rsidRPr="0083265A">
        <w:rPr>
          <w:rFonts w:ascii="Times New Roman" w:hAnsi="Times New Roman" w:cs="Times New Roman"/>
          <w:sz w:val="26"/>
          <w:szCs w:val="26"/>
        </w:rPr>
        <w:t xml:space="preserve"> Российской Федерации и отдельные законодательные акты РФ", </w:t>
      </w:r>
      <w:hyperlink r:id="rId7" w:history="1">
        <w:r w:rsidR="00B51521" w:rsidRPr="0083265A">
          <w:rPr>
            <w:rStyle w:val="a4"/>
            <w:rFonts w:ascii="Times New Roman" w:hAnsi="Times New Roman"/>
            <w:sz w:val="26"/>
            <w:szCs w:val="26"/>
          </w:rPr>
          <w:t>Приказом</w:t>
        </w:r>
      </w:hyperlink>
      <w:r w:rsidR="00B51521" w:rsidRPr="0083265A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РФ от 01.09.2014 г. N 540 "Об утверждении классификатора видов разрешенного использования земельных участков", </w:t>
      </w:r>
      <w:hyperlink r:id="rId8" w:history="1">
        <w:r w:rsidR="00B51521" w:rsidRPr="0083265A">
          <w:rPr>
            <w:rStyle w:val="a4"/>
            <w:rFonts w:ascii="Times New Roman" w:hAnsi="Times New Roman"/>
            <w:sz w:val="26"/>
            <w:szCs w:val="26"/>
          </w:rPr>
          <w:t>Приказом</w:t>
        </w:r>
      </w:hyperlink>
      <w:r w:rsidR="00B51521" w:rsidRPr="0083265A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РФ от 30.09.2015 г. N 709 "О внесении изменений в классификатор видов разрешенного использования земельных участков", 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Старомелковского сельского поселения от 24.03.2017 г.  № 155 «О назначении  публичных слушаний: </w:t>
      </w:r>
      <w:r w:rsidR="00B51521" w:rsidRPr="0083265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3265A" w:rsidRPr="0083265A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B51521"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</w:t>
      </w:r>
      <w:r w:rsidR="0083265A"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51521"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изменений в генеральный план Старомелковского сельского поселения Конаковского района Тверской области»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протоколы публичных слушаний от 19.06.2017 – </w:t>
      </w:r>
      <w:r w:rsidR="0083265A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>21.06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г.г., заключение о результатах публичных слушаний </w:t>
      </w:r>
      <w:r w:rsidR="00B51521" w:rsidRPr="0083265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правила землепользования и  застройки муниципального образования «Старомелковское сельское поселение 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Конаковского района Тверской области</w:t>
      </w:r>
      <w:r w:rsidR="00B51521"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B51521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10.07.2017 г., руководствуясь Уставом,</w:t>
      </w:r>
    </w:p>
    <w:p w:rsidR="00370574" w:rsidRPr="0083265A" w:rsidRDefault="00370574" w:rsidP="003705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65A">
        <w:rPr>
          <w:rFonts w:ascii="Times New Roman" w:hAnsi="Times New Roman" w:cs="Times New Roman"/>
          <w:b/>
          <w:sz w:val="26"/>
          <w:szCs w:val="26"/>
        </w:rPr>
        <w:t>П О С Т А Н О В Л Я Ю:</w:t>
      </w:r>
    </w:p>
    <w:p w:rsidR="00370574" w:rsidRPr="0083265A" w:rsidRDefault="00370574" w:rsidP="003705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253" w:rsidRPr="0083265A" w:rsidRDefault="009D6209" w:rsidP="009D62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 xml:space="preserve">     </w:t>
      </w:r>
      <w:r w:rsidR="00D4539B" w:rsidRPr="0083265A">
        <w:rPr>
          <w:rFonts w:ascii="Times New Roman" w:hAnsi="Times New Roman" w:cs="Times New Roman"/>
          <w:sz w:val="26"/>
          <w:szCs w:val="26"/>
        </w:rPr>
        <w:t>1.</w:t>
      </w:r>
      <w:r w:rsidRPr="0083265A">
        <w:rPr>
          <w:rFonts w:ascii="Times New Roman" w:hAnsi="Times New Roman" w:cs="Times New Roman"/>
          <w:sz w:val="26"/>
          <w:szCs w:val="26"/>
        </w:rPr>
        <w:t xml:space="preserve">    Согласиться с проектом «</w:t>
      </w:r>
      <w:r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внесения изменений </w:t>
      </w:r>
      <w:r w:rsidR="0083265A" w:rsidRPr="008326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правила землепользования и  застройки муниципального образования «Старомелковское сельское поселение </w:t>
      </w:r>
      <w:r w:rsidR="0083265A" w:rsidRPr="008326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Конаковского района Тверской области</w:t>
      </w:r>
      <w:r w:rsidR="0083265A"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32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3265A">
        <w:rPr>
          <w:rFonts w:ascii="Times New Roman" w:hAnsi="Times New Roman" w:cs="Times New Roman"/>
          <w:sz w:val="26"/>
          <w:szCs w:val="26"/>
        </w:rPr>
        <w:t xml:space="preserve"> и направить проект на </w:t>
      </w:r>
      <w:r w:rsidR="001E52BB">
        <w:rPr>
          <w:rFonts w:ascii="Times New Roman" w:hAnsi="Times New Roman" w:cs="Times New Roman"/>
          <w:sz w:val="26"/>
          <w:szCs w:val="26"/>
        </w:rPr>
        <w:t xml:space="preserve">рассмотрение и </w:t>
      </w:r>
      <w:r w:rsidRPr="0083265A">
        <w:rPr>
          <w:rFonts w:ascii="Times New Roman" w:hAnsi="Times New Roman" w:cs="Times New Roman"/>
          <w:sz w:val="26"/>
          <w:szCs w:val="26"/>
        </w:rPr>
        <w:t>утверждение в Совет депутатов Старомелковского сельского поселения Конаковского района Тверской области</w:t>
      </w:r>
      <w:r w:rsidR="00D4539B" w:rsidRPr="0083265A">
        <w:rPr>
          <w:rFonts w:ascii="Times New Roman" w:hAnsi="Times New Roman" w:cs="Times New Roman"/>
          <w:sz w:val="26"/>
          <w:szCs w:val="26"/>
        </w:rPr>
        <w:t>.</w:t>
      </w:r>
      <w:r w:rsidRPr="00832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574" w:rsidRPr="0083265A" w:rsidRDefault="005D6026" w:rsidP="00D45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 xml:space="preserve">      </w:t>
      </w:r>
      <w:r w:rsidR="00D4539B" w:rsidRPr="0083265A">
        <w:rPr>
          <w:rFonts w:ascii="Times New Roman" w:hAnsi="Times New Roman" w:cs="Times New Roman"/>
          <w:sz w:val="26"/>
          <w:szCs w:val="26"/>
        </w:rPr>
        <w:t xml:space="preserve">  3</w:t>
      </w:r>
      <w:r w:rsidR="00370574" w:rsidRPr="0083265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</w:t>
      </w:r>
      <w:r w:rsidR="00212216" w:rsidRPr="0083265A">
        <w:rPr>
          <w:rFonts w:ascii="Times New Roman" w:hAnsi="Times New Roman" w:cs="Times New Roman"/>
          <w:sz w:val="26"/>
          <w:szCs w:val="26"/>
        </w:rPr>
        <w:t xml:space="preserve"> принятия.</w:t>
      </w:r>
    </w:p>
    <w:p w:rsidR="00370574" w:rsidRPr="0083265A" w:rsidRDefault="00D4539B" w:rsidP="00212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 xml:space="preserve">       4</w:t>
      </w:r>
      <w:r w:rsidR="00370574" w:rsidRPr="0083265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92253" w:rsidRPr="0083265A" w:rsidRDefault="00792253" w:rsidP="00370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574" w:rsidRPr="0083265A" w:rsidRDefault="00370574" w:rsidP="00370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70574" w:rsidRPr="0083265A" w:rsidRDefault="00370574" w:rsidP="00370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 xml:space="preserve">Старомелковского сельского поселения  </w:t>
      </w:r>
    </w:p>
    <w:p w:rsidR="00D9706F" w:rsidRPr="0083265A" w:rsidRDefault="00370574" w:rsidP="00212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265A">
        <w:rPr>
          <w:rFonts w:ascii="Times New Roman" w:hAnsi="Times New Roman" w:cs="Times New Roman"/>
          <w:sz w:val="26"/>
          <w:szCs w:val="26"/>
        </w:rPr>
        <w:t>Конаковского района Тверской области                                   Т.В. Арямнова</w:t>
      </w:r>
    </w:p>
    <w:sectPr w:rsidR="00D9706F" w:rsidRPr="0083265A" w:rsidSect="005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F"/>
    <w:rsid w:val="001E52BB"/>
    <w:rsid w:val="00212216"/>
    <w:rsid w:val="002D2DEB"/>
    <w:rsid w:val="00370574"/>
    <w:rsid w:val="00384F32"/>
    <w:rsid w:val="0044441D"/>
    <w:rsid w:val="004D66DF"/>
    <w:rsid w:val="0058572B"/>
    <w:rsid w:val="005D6026"/>
    <w:rsid w:val="006378B1"/>
    <w:rsid w:val="006D436F"/>
    <w:rsid w:val="00792253"/>
    <w:rsid w:val="0083265A"/>
    <w:rsid w:val="009D6209"/>
    <w:rsid w:val="00B51521"/>
    <w:rsid w:val="00D1182F"/>
    <w:rsid w:val="00D4539B"/>
    <w:rsid w:val="00D9706F"/>
    <w:rsid w:val="00F43058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5980F-A951-4178-AE69-4D2AAA3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515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12746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636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24624&amp;sub=0" TargetMode="External"/><Relationship Id="rId5" Type="http://schemas.openxmlformats.org/officeDocument/2006/relationships/hyperlink" Target="http://municipal.garant.ru/document?id=70581110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4</cp:revision>
  <cp:lastPrinted>2017-07-10T13:29:00Z</cp:lastPrinted>
  <dcterms:created xsi:type="dcterms:W3CDTF">2017-07-26T06:34:00Z</dcterms:created>
  <dcterms:modified xsi:type="dcterms:W3CDTF">2017-07-26T06:35:00Z</dcterms:modified>
</cp:coreProperties>
</file>