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21" w:rsidRPr="0065659F" w:rsidRDefault="00246521" w:rsidP="00246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5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</w:t>
      </w:r>
    </w:p>
    <w:p w:rsidR="00246521" w:rsidRPr="0065659F" w:rsidRDefault="00246521" w:rsidP="00246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65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СТАРОМЕЛКОВСКО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65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65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Я»</w:t>
      </w:r>
      <w:r w:rsidRPr="0065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КОНАК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ОВСКОГО РАЙОНА ТВЕРСКОЙ ОБЛАСТИ</w:t>
      </w:r>
    </w:p>
    <w:p w:rsidR="00246521" w:rsidRPr="0065659F" w:rsidRDefault="00246521" w:rsidP="00246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246521" w:rsidRPr="0065659F" w:rsidRDefault="00246521" w:rsidP="0024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21" w:rsidRPr="00596EE9" w:rsidRDefault="00246521" w:rsidP="00246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246521" w:rsidRDefault="00246521" w:rsidP="00246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21" w:rsidRPr="00A6341F" w:rsidRDefault="006F0E43" w:rsidP="00596E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46521" w:rsidRPr="00A63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246521" w:rsidRPr="00A63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030A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46521" w:rsidRPr="00A63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EE9" w:rsidRPr="00A63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</w:t>
      </w:r>
      <w:r w:rsidR="00A63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96EE9" w:rsidRPr="00A63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46521" w:rsidRPr="00A63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Старое </w:t>
      </w:r>
      <w:proofErr w:type="spellStart"/>
      <w:r w:rsidR="00246521" w:rsidRPr="00A634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Мелково</w:t>
      </w:r>
      <w:proofErr w:type="spellEnd"/>
      <w:r w:rsidR="00246521" w:rsidRPr="00A63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7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521" w:rsidRPr="00A63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174</w:t>
      </w:r>
    </w:p>
    <w:p w:rsidR="00246521" w:rsidRPr="0065659F" w:rsidRDefault="00246521" w:rsidP="002465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521" w:rsidRPr="00A6341F" w:rsidRDefault="00246521" w:rsidP="007B5F4B">
      <w:pPr>
        <w:spacing w:after="0" w:line="240" w:lineRule="auto"/>
        <w:ind w:left="567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A6341F">
        <w:rPr>
          <w:rFonts w:ascii="Times New Roman" w:eastAsia="Calibri" w:hAnsi="Times New Roman" w:cs="Times New Roman"/>
          <w:b/>
          <w:sz w:val="24"/>
          <w:szCs w:val="24"/>
        </w:rPr>
        <w:t>Об условиях приватизации муниципального имущества</w:t>
      </w:r>
    </w:p>
    <w:p w:rsidR="00246521" w:rsidRPr="002533D9" w:rsidRDefault="00246521" w:rsidP="007B5F4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с соответствии с Федеральным законом от 21 декабря 2001 года</w:t>
      </w:r>
      <w:r w:rsidR="00596EE9" w:rsidRPr="0025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178-ФЗ "О приватизации государственного и муниципального имущества", Положением об организации продажи государственного и муниципального имущества на аукционе, утвержденным постановлением Правительства Российской Федерации от 12 августа 2002 года № 585,  Федерального закона от 06.10.2003 года № 131-ФЗ «Об общих принципах организации местного самоуправления в Российской Федерации» и руководствуясь Решением Совета депутатов </w:t>
      </w:r>
      <w:proofErr w:type="spellStart"/>
      <w:r w:rsidRPr="00253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Pr="0025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</w:t>
      </w:r>
      <w:r w:rsidR="00030A98">
        <w:rPr>
          <w:rFonts w:ascii="Times New Roman" w:eastAsia="Times New Roman" w:hAnsi="Times New Roman" w:cs="Times New Roman"/>
          <w:sz w:val="24"/>
          <w:szCs w:val="24"/>
          <w:lang w:eastAsia="ru-RU"/>
        </w:rPr>
        <w:t>174</w:t>
      </w:r>
      <w:r w:rsidRPr="0025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</w:t>
      </w:r>
      <w:r w:rsidR="000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25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30A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5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«Об утверждении Порядка и условий приватизации муниципального имущества </w:t>
      </w:r>
      <w:r w:rsidR="000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25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53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Старомелковское</w:t>
      </w:r>
      <w:proofErr w:type="spellEnd"/>
      <w:r w:rsidRPr="0025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Конаковского района Тверской области», Решением Совета депутатов </w:t>
      </w:r>
      <w:proofErr w:type="spellStart"/>
      <w:r w:rsidRPr="00253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Pr="0025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</w:t>
      </w:r>
      <w:r w:rsidR="00030A98">
        <w:rPr>
          <w:rFonts w:ascii="Times New Roman" w:eastAsia="Times New Roman" w:hAnsi="Times New Roman" w:cs="Times New Roman"/>
          <w:sz w:val="24"/>
          <w:szCs w:val="24"/>
          <w:lang w:eastAsia="ru-RU"/>
        </w:rPr>
        <w:t>175</w:t>
      </w:r>
      <w:r w:rsidRPr="0025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</w:t>
      </w:r>
      <w:r w:rsidR="000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25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30A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5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«Об утверждении</w:t>
      </w:r>
      <w:r w:rsidR="00596EE9" w:rsidRPr="0025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(п</w:t>
      </w:r>
      <w:r w:rsidR="00596EE9" w:rsidRPr="00253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="00030A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96EE9" w:rsidRPr="0025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приватизации муниципального имущества </w:t>
      </w:r>
      <w:r w:rsidR="000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596EE9" w:rsidRPr="0025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96EE9" w:rsidRPr="00253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Старомелковское</w:t>
      </w:r>
      <w:proofErr w:type="spellEnd"/>
      <w:r w:rsidR="00596EE9" w:rsidRPr="0025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Конаковского района Тверской области»</w:t>
      </w:r>
      <w:r w:rsidR="00A6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год»</w:t>
      </w:r>
      <w:r w:rsidR="00596EE9" w:rsidRPr="0025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0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25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53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Старомелковское</w:t>
      </w:r>
      <w:proofErr w:type="spellEnd"/>
      <w:r w:rsidRPr="0025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Конаковского района Тверской области»</w:t>
      </w:r>
    </w:p>
    <w:p w:rsidR="00246521" w:rsidRDefault="00246521" w:rsidP="007B5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21" w:rsidRDefault="00246521" w:rsidP="007B5F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A6194B" w:rsidRPr="00A6194B" w:rsidRDefault="006F0E43" w:rsidP="00F954E2">
      <w:pPr>
        <w:pStyle w:val="a3"/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приватизацию объектов</w:t>
      </w:r>
      <w:r w:rsidR="00BE7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недвижимого</w:t>
      </w:r>
      <w:r w:rsidR="00BE76D9">
        <w:rPr>
          <w:rFonts w:ascii="Times New Roman" w:hAnsi="Times New Roman" w:cs="Times New Roman"/>
          <w:sz w:val="24"/>
          <w:szCs w:val="24"/>
        </w:rPr>
        <w:t xml:space="preserve"> имущества</w:t>
      </w:r>
      <w:r>
        <w:rPr>
          <w:rFonts w:ascii="Times New Roman" w:hAnsi="Times New Roman" w:cs="Times New Roman"/>
          <w:sz w:val="24"/>
          <w:szCs w:val="24"/>
        </w:rPr>
        <w:t>, находящего в муниципальной собственности муниципального образования "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Конаковского района Тверской области" в соответствии с перечнем имущества, утвержденным Решением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 175 от 24.08.2017 года "Об</w:t>
      </w:r>
      <w:r w:rsidR="00A6194B" w:rsidRPr="00A6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94B" w:rsidRPr="0025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  <w:r w:rsidR="00A61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(п</w:t>
      </w:r>
      <w:r w:rsidR="00A6194B" w:rsidRPr="00253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="00A619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6194B" w:rsidRPr="0025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приватизации муниципального имущества </w:t>
      </w:r>
      <w:r w:rsidR="00A619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A6194B" w:rsidRPr="0025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A6194B" w:rsidRPr="00253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Старомелковское</w:t>
      </w:r>
      <w:proofErr w:type="spellEnd"/>
      <w:r w:rsidR="00A6194B" w:rsidRPr="0025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Конаковского района Тверской области»</w:t>
      </w:r>
      <w:r w:rsidR="00A6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год».</w:t>
      </w:r>
    </w:p>
    <w:p w:rsidR="00F954E2" w:rsidRPr="00F954E2" w:rsidRDefault="00F954E2" w:rsidP="00F954E2">
      <w:pPr>
        <w:pStyle w:val="a3"/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94B">
        <w:rPr>
          <w:rFonts w:ascii="Times New Roman" w:hAnsi="Times New Roman" w:cs="Times New Roman"/>
          <w:sz w:val="24"/>
          <w:szCs w:val="24"/>
        </w:rPr>
        <w:t xml:space="preserve">Утвердить решение об условиях приватизации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(Приложение № 1)</w:t>
      </w:r>
      <w:r w:rsidR="00BE76D9">
        <w:rPr>
          <w:rFonts w:ascii="Times New Roman" w:hAnsi="Times New Roman" w:cs="Times New Roman"/>
          <w:sz w:val="24"/>
          <w:szCs w:val="24"/>
        </w:rPr>
        <w:t xml:space="preserve">, а именно: </w:t>
      </w:r>
      <w:r>
        <w:rPr>
          <w:rFonts w:ascii="Times New Roman" w:hAnsi="Times New Roman" w:cs="Times New Roman"/>
          <w:sz w:val="24"/>
          <w:szCs w:val="24"/>
        </w:rPr>
        <w:t>Здание котельной (нежилое, 2 этажное, общей площадью 6</w:t>
      </w:r>
      <w:r w:rsidR="00A6194B">
        <w:rPr>
          <w:rFonts w:ascii="Times New Roman" w:hAnsi="Times New Roman" w:cs="Times New Roman"/>
          <w:sz w:val="24"/>
          <w:szCs w:val="24"/>
        </w:rPr>
        <w:t xml:space="preserve">83,8 </w:t>
      </w:r>
      <w:proofErr w:type="spellStart"/>
      <w:r w:rsidR="00A6194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6194B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 кадастровы</w:t>
      </w:r>
      <w:r w:rsidR="00A6194B">
        <w:rPr>
          <w:rFonts w:ascii="Times New Roman" w:hAnsi="Times New Roman" w:cs="Times New Roman"/>
          <w:sz w:val="24"/>
          <w:szCs w:val="24"/>
        </w:rPr>
        <w:t>й номер</w:t>
      </w:r>
      <w:r>
        <w:rPr>
          <w:rFonts w:ascii="Times New Roman" w:hAnsi="Times New Roman" w:cs="Times New Roman"/>
          <w:sz w:val="24"/>
          <w:szCs w:val="24"/>
        </w:rPr>
        <w:t xml:space="preserve">: 69:15:0000025:770) </w:t>
      </w:r>
      <w:r w:rsidR="00732EE3" w:rsidRPr="00732EE3">
        <w:rPr>
          <w:rFonts w:ascii="Times New Roman" w:hAnsi="Times New Roman" w:cs="Times New Roman"/>
          <w:sz w:val="24"/>
          <w:szCs w:val="24"/>
        </w:rPr>
        <w:t>совместно со Зданием мазутного хозяйства (вспомогательное)</w:t>
      </w:r>
      <w:r w:rsidRPr="00F954E2">
        <w:rPr>
          <w:rFonts w:ascii="Times New Roman" w:hAnsi="Times New Roman" w:cs="Times New Roman"/>
          <w:sz w:val="24"/>
          <w:szCs w:val="24"/>
        </w:rPr>
        <w:t xml:space="preserve"> (нежилое, 1 этажн</w:t>
      </w:r>
      <w:r w:rsidR="00A6194B">
        <w:rPr>
          <w:rFonts w:ascii="Times New Roman" w:hAnsi="Times New Roman" w:cs="Times New Roman"/>
          <w:sz w:val="24"/>
          <w:szCs w:val="24"/>
        </w:rPr>
        <w:t xml:space="preserve">ое, общей площадью 65,4 </w:t>
      </w:r>
      <w:proofErr w:type="spellStart"/>
      <w:r w:rsidR="00A6194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6194B">
        <w:rPr>
          <w:rFonts w:ascii="Times New Roman" w:hAnsi="Times New Roman" w:cs="Times New Roman"/>
          <w:sz w:val="24"/>
          <w:szCs w:val="24"/>
        </w:rPr>
        <w:t>.,</w:t>
      </w:r>
      <w:r w:rsidRPr="00F954E2">
        <w:rPr>
          <w:rFonts w:ascii="Times New Roman" w:hAnsi="Times New Roman" w:cs="Times New Roman"/>
          <w:sz w:val="24"/>
          <w:szCs w:val="24"/>
        </w:rPr>
        <w:t xml:space="preserve"> кадастровы</w:t>
      </w:r>
      <w:r w:rsidR="00A6194B">
        <w:rPr>
          <w:rFonts w:ascii="Times New Roman" w:hAnsi="Times New Roman" w:cs="Times New Roman"/>
          <w:sz w:val="24"/>
          <w:szCs w:val="24"/>
        </w:rPr>
        <w:t>й номер</w:t>
      </w:r>
      <w:r w:rsidRPr="00F954E2">
        <w:rPr>
          <w:rFonts w:ascii="Times New Roman" w:hAnsi="Times New Roman" w:cs="Times New Roman"/>
          <w:sz w:val="24"/>
          <w:szCs w:val="24"/>
        </w:rPr>
        <w:t xml:space="preserve">: 69:15:0180104:222), расположенные на земельном участке общей площадью 4 947 кв.м., категория земель: земли сельскохозяйственного назначения, разрешенное использование: для ведения сельскохозяйственного производства, с кадастровым номером 69:15:0000018:765 по адресу: Тверская область, Конаковский район, </w:t>
      </w:r>
      <w:proofErr w:type="spellStart"/>
      <w:r w:rsidRPr="00F954E2">
        <w:rPr>
          <w:rFonts w:ascii="Times New Roman" w:hAnsi="Times New Roman" w:cs="Times New Roman"/>
          <w:sz w:val="24"/>
          <w:szCs w:val="24"/>
        </w:rPr>
        <w:t>Старомелковское</w:t>
      </w:r>
      <w:proofErr w:type="spellEnd"/>
      <w:r w:rsidRPr="00F954E2">
        <w:rPr>
          <w:rFonts w:ascii="Times New Roman" w:hAnsi="Times New Roman" w:cs="Times New Roman"/>
          <w:sz w:val="24"/>
          <w:szCs w:val="24"/>
        </w:rPr>
        <w:t xml:space="preserve"> сельское поселение, д. Старое </w:t>
      </w:r>
      <w:proofErr w:type="spellStart"/>
      <w:r w:rsidRPr="00F954E2">
        <w:rPr>
          <w:rFonts w:ascii="Times New Roman" w:hAnsi="Times New Roman" w:cs="Times New Roman"/>
          <w:sz w:val="24"/>
          <w:szCs w:val="24"/>
        </w:rPr>
        <w:t>Мелково</w:t>
      </w:r>
      <w:proofErr w:type="spellEnd"/>
      <w:r w:rsidRPr="00F954E2">
        <w:rPr>
          <w:rFonts w:ascii="Times New Roman" w:hAnsi="Times New Roman" w:cs="Times New Roman"/>
          <w:sz w:val="24"/>
          <w:szCs w:val="24"/>
        </w:rPr>
        <w:t>.</w:t>
      </w:r>
    </w:p>
    <w:p w:rsidR="00647782" w:rsidRDefault="00A6194B" w:rsidP="00A6194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54E2">
        <w:rPr>
          <w:rFonts w:ascii="Times New Roman" w:hAnsi="Times New Roman" w:cs="Times New Roman"/>
          <w:sz w:val="24"/>
          <w:szCs w:val="24"/>
        </w:rPr>
        <w:t>.</w:t>
      </w:r>
      <w:r w:rsidR="006C5487">
        <w:rPr>
          <w:rFonts w:ascii="Times New Roman" w:hAnsi="Times New Roman" w:cs="Times New Roman"/>
          <w:sz w:val="24"/>
          <w:szCs w:val="24"/>
        </w:rPr>
        <w:t xml:space="preserve"> В соответствии со ст.28 Федерального закона от 21.12.2001 г. № 178-ФЗ «О приватизации государственного и муни</w:t>
      </w:r>
      <w:r w:rsidR="00647782">
        <w:rPr>
          <w:rFonts w:ascii="Times New Roman" w:hAnsi="Times New Roman" w:cs="Times New Roman"/>
          <w:sz w:val="24"/>
          <w:szCs w:val="24"/>
        </w:rPr>
        <w:t xml:space="preserve">ципального имущества»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47782" w:rsidRPr="00647782">
        <w:rPr>
          <w:rFonts w:ascii="Times New Roman" w:hAnsi="Times New Roman" w:cs="Times New Roman"/>
          <w:sz w:val="24"/>
          <w:szCs w:val="24"/>
        </w:rPr>
        <w:t xml:space="preserve">дновременно с продажей здания котельной </w:t>
      </w:r>
      <w:r>
        <w:rPr>
          <w:rFonts w:ascii="Times New Roman" w:hAnsi="Times New Roman" w:cs="Times New Roman"/>
          <w:sz w:val="24"/>
          <w:szCs w:val="24"/>
        </w:rPr>
        <w:t xml:space="preserve">и здания мазутного хозяйства </w:t>
      </w:r>
      <w:r w:rsidR="00647782" w:rsidRPr="00647782">
        <w:rPr>
          <w:rFonts w:ascii="Times New Roman" w:hAnsi="Times New Roman" w:cs="Times New Roman"/>
          <w:sz w:val="24"/>
          <w:szCs w:val="24"/>
        </w:rPr>
        <w:t>производится продажа земельн</w:t>
      </w:r>
      <w:r w:rsidR="005757A4">
        <w:rPr>
          <w:rFonts w:ascii="Times New Roman" w:hAnsi="Times New Roman" w:cs="Times New Roman"/>
          <w:sz w:val="24"/>
          <w:szCs w:val="24"/>
        </w:rPr>
        <w:t>ого</w:t>
      </w:r>
      <w:r w:rsidR="008278BA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647782" w:rsidRPr="00647782">
        <w:rPr>
          <w:rFonts w:ascii="Times New Roman" w:hAnsi="Times New Roman" w:cs="Times New Roman"/>
          <w:sz w:val="24"/>
          <w:szCs w:val="24"/>
        </w:rPr>
        <w:t xml:space="preserve"> из земель сельскохозяйственного назначения с кадастровым № 69:15:0000018:765 общей площадью 4 947 кв. м.</w:t>
      </w:r>
    </w:p>
    <w:p w:rsidR="00F954E2" w:rsidRDefault="00A6194B" w:rsidP="00F954E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54E2" w:rsidRPr="002533D9">
        <w:rPr>
          <w:rFonts w:ascii="Times New Roman" w:hAnsi="Times New Roman" w:cs="Times New Roman"/>
          <w:sz w:val="24"/>
          <w:szCs w:val="24"/>
        </w:rPr>
        <w:t>.</w:t>
      </w:r>
      <w:r w:rsidR="00F954E2">
        <w:rPr>
          <w:rFonts w:ascii="Times New Roman" w:hAnsi="Times New Roman" w:cs="Times New Roman"/>
          <w:sz w:val="24"/>
          <w:szCs w:val="24"/>
        </w:rPr>
        <w:t xml:space="preserve"> Провести торги в форме аукциона, открытого по составу участников по продаже муниципального имущества. Организатор торгов - Администрация </w:t>
      </w:r>
      <w:proofErr w:type="spellStart"/>
      <w:r w:rsidR="00F954E2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="00F954E2">
        <w:rPr>
          <w:rFonts w:ascii="Times New Roman" w:hAnsi="Times New Roman" w:cs="Times New Roman"/>
          <w:sz w:val="24"/>
          <w:szCs w:val="24"/>
        </w:rPr>
        <w:t xml:space="preserve"> сельского поселения, критерии выявления победителя – участник предложивший в ходе торгов наибольшую цену за право заключения договора купли-продажи муниципального имущества.</w:t>
      </w:r>
    </w:p>
    <w:p w:rsidR="00C21D02" w:rsidRDefault="00A6194B" w:rsidP="00F954E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1D02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="00F021A4">
        <w:rPr>
          <w:rFonts w:ascii="Times New Roman" w:hAnsi="Times New Roman" w:cs="Times New Roman"/>
          <w:sz w:val="24"/>
          <w:szCs w:val="24"/>
        </w:rPr>
        <w:t xml:space="preserve">информационное сообщение - </w:t>
      </w:r>
      <w:r w:rsidR="00C21D02"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аукциона по продаже в собственность муниципального имущества (Приложение № </w:t>
      </w:r>
      <w:r w:rsidR="00F954E2">
        <w:rPr>
          <w:rFonts w:ascii="Times New Roman" w:hAnsi="Times New Roman" w:cs="Times New Roman"/>
          <w:sz w:val="24"/>
          <w:szCs w:val="24"/>
        </w:rPr>
        <w:t>2</w:t>
      </w:r>
      <w:r w:rsidR="00C21D02">
        <w:rPr>
          <w:rFonts w:ascii="Times New Roman" w:hAnsi="Times New Roman" w:cs="Times New Roman"/>
          <w:sz w:val="24"/>
          <w:szCs w:val="24"/>
        </w:rPr>
        <w:t>)</w:t>
      </w:r>
      <w:r w:rsidR="00647782">
        <w:rPr>
          <w:rFonts w:ascii="Times New Roman" w:hAnsi="Times New Roman" w:cs="Times New Roman"/>
          <w:sz w:val="24"/>
          <w:szCs w:val="24"/>
        </w:rPr>
        <w:t xml:space="preserve">, заявку на участия в </w:t>
      </w:r>
      <w:r w:rsidR="00647782">
        <w:rPr>
          <w:rFonts w:ascii="Times New Roman" w:hAnsi="Times New Roman" w:cs="Times New Roman"/>
          <w:sz w:val="24"/>
          <w:szCs w:val="24"/>
        </w:rPr>
        <w:lastRenderedPageBreak/>
        <w:t xml:space="preserve">торгах (Приложение № </w:t>
      </w:r>
      <w:r w:rsidR="00F954E2">
        <w:rPr>
          <w:rFonts w:ascii="Times New Roman" w:hAnsi="Times New Roman" w:cs="Times New Roman"/>
          <w:sz w:val="24"/>
          <w:szCs w:val="24"/>
        </w:rPr>
        <w:t>3</w:t>
      </w:r>
      <w:r w:rsidR="00647782">
        <w:rPr>
          <w:rFonts w:ascii="Times New Roman" w:hAnsi="Times New Roman" w:cs="Times New Roman"/>
          <w:sz w:val="24"/>
          <w:szCs w:val="24"/>
        </w:rPr>
        <w:t xml:space="preserve">), проект договора о задатке (приложение № </w:t>
      </w:r>
      <w:r w:rsidR="00F954E2">
        <w:rPr>
          <w:rFonts w:ascii="Times New Roman" w:hAnsi="Times New Roman" w:cs="Times New Roman"/>
          <w:sz w:val="24"/>
          <w:szCs w:val="24"/>
        </w:rPr>
        <w:t>4</w:t>
      </w:r>
      <w:r w:rsidR="00647782">
        <w:rPr>
          <w:rFonts w:ascii="Times New Roman" w:hAnsi="Times New Roman" w:cs="Times New Roman"/>
          <w:sz w:val="24"/>
          <w:szCs w:val="24"/>
        </w:rPr>
        <w:t xml:space="preserve">), проект договора купли – продажи (приложение № </w:t>
      </w:r>
      <w:r w:rsidR="00F954E2">
        <w:rPr>
          <w:rFonts w:ascii="Times New Roman" w:hAnsi="Times New Roman" w:cs="Times New Roman"/>
          <w:sz w:val="24"/>
          <w:szCs w:val="24"/>
        </w:rPr>
        <w:t>5</w:t>
      </w:r>
      <w:r w:rsidR="00647782">
        <w:rPr>
          <w:rFonts w:ascii="Times New Roman" w:hAnsi="Times New Roman" w:cs="Times New Roman"/>
          <w:sz w:val="24"/>
          <w:szCs w:val="24"/>
        </w:rPr>
        <w:t xml:space="preserve">) </w:t>
      </w:r>
      <w:r w:rsidR="00C21D02">
        <w:rPr>
          <w:rFonts w:ascii="Times New Roman" w:hAnsi="Times New Roman" w:cs="Times New Roman"/>
          <w:sz w:val="24"/>
          <w:szCs w:val="24"/>
        </w:rPr>
        <w:t>.</w:t>
      </w:r>
    </w:p>
    <w:p w:rsidR="002533D9" w:rsidRDefault="00884315" w:rsidP="00F954E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315">
        <w:rPr>
          <w:rFonts w:ascii="Times New Roman" w:hAnsi="Times New Roman" w:cs="Times New Roman"/>
          <w:sz w:val="24"/>
          <w:szCs w:val="24"/>
        </w:rPr>
        <w:t xml:space="preserve"> </w:t>
      </w:r>
      <w:r w:rsidR="00A6194B">
        <w:rPr>
          <w:rFonts w:ascii="Times New Roman" w:hAnsi="Times New Roman" w:cs="Times New Roman"/>
          <w:sz w:val="24"/>
          <w:szCs w:val="24"/>
        </w:rPr>
        <w:t>6</w:t>
      </w:r>
      <w:r w:rsidRPr="00884315">
        <w:rPr>
          <w:rFonts w:ascii="Times New Roman" w:hAnsi="Times New Roman" w:cs="Times New Roman"/>
          <w:sz w:val="24"/>
          <w:szCs w:val="24"/>
        </w:rPr>
        <w:t>.</w:t>
      </w:r>
      <w:r w:rsidR="00256C55" w:rsidRPr="00256C55">
        <w:t xml:space="preserve"> </w:t>
      </w:r>
      <w:r w:rsidR="00256C55" w:rsidRPr="00256C55">
        <w:rPr>
          <w:rFonts w:ascii="Times New Roman" w:hAnsi="Times New Roman" w:cs="Times New Roman"/>
          <w:sz w:val="24"/>
          <w:szCs w:val="24"/>
        </w:rPr>
        <w:t>Администраци</w:t>
      </w:r>
      <w:r w:rsidR="00256C55">
        <w:rPr>
          <w:rFonts w:ascii="Times New Roman" w:hAnsi="Times New Roman" w:cs="Times New Roman"/>
          <w:sz w:val="24"/>
          <w:szCs w:val="24"/>
        </w:rPr>
        <w:t>и</w:t>
      </w:r>
      <w:r w:rsidR="00256C55" w:rsidRPr="00256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55" w:rsidRPr="00256C55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="00256C55" w:rsidRPr="00256C5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84315">
        <w:rPr>
          <w:rFonts w:ascii="Times New Roman" w:hAnsi="Times New Roman" w:cs="Times New Roman"/>
          <w:sz w:val="24"/>
          <w:szCs w:val="24"/>
        </w:rPr>
        <w:t>обеспечить подготовку и прием необходимых документов для проведения аукциона по продаже вышеуказанного имущества и опубликовать в средствах массовой информации извещение о проведении аукциона согласно приложению</w:t>
      </w:r>
      <w:r w:rsidR="006B74CE">
        <w:rPr>
          <w:rFonts w:ascii="Times New Roman" w:hAnsi="Times New Roman" w:cs="Times New Roman"/>
          <w:sz w:val="24"/>
          <w:szCs w:val="24"/>
        </w:rPr>
        <w:t>.</w:t>
      </w:r>
    </w:p>
    <w:p w:rsidR="00256C55" w:rsidRPr="00256C55" w:rsidRDefault="00A6341F" w:rsidP="00F954E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94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74CE">
        <w:rPr>
          <w:rFonts w:ascii="Times New Roman" w:hAnsi="Times New Roman" w:cs="Times New Roman"/>
          <w:sz w:val="24"/>
          <w:szCs w:val="24"/>
        </w:rPr>
        <w:t xml:space="preserve"> </w:t>
      </w:r>
      <w:r w:rsidR="00256C55" w:rsidRPr="00256C5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принятия и подлежит официальному обнародованию в порядке, предусмотренном Уставом муниципального образования «</w:t>
      </w:r>
      <w:proofErr w:type="spellStart"/>
      <w:r w:rsidR="00256C55" w:rsidRPr="00256C55">
        <w:rPr>
          <w:rFonts w:ascii="Times New Roman" w:hAnsi="Times New Roman" w:cs="Times New Roman"/>
          <w:sz w:val="24"/>
          <w:szCs w:val="24"/>
        </w:rPr>
        <w:t>Старомелковское</w:t>
      </w:r>
      <w:proofErr w:type="spellEnd"/>
      <w:r w:rsidR="00256C55" w:rsidRPr="00256C55">
        <w:rPr>
          <w:rFonts w:ascii="Times New Roman" w:hAnsi="Times New Roman" w:cs="Times New Roman"/>
          <w:sz w:val="24"/>
          <w:szCs w:val="24"/>
        </w:rPr>
        <w:t xml:space="preserve"> сельское поселение Конаковского района Тверской области».</w:t>
      </w:r>
      <w:r w:rsidR="00EE6ADA">
        <w:rPr>
          <w:rFonts w:ascii="Times New Roman" w:hAnsi="Times New Roman" w:cs="Times New Roman"/>
          <w:sz w:val="24"/>
          <w:szCs w:val="24"/>
        </w:rPr>
        <w:t xml:space="preserve"> Решение об условиях приватизации подлежит </w:t>
      </w:r>
      <w:r w:rsidR="00EE6ADA" w:rsidRPr="00D8374B">
        <w:rPr>
          <w:rFonts w:ascii="Times New Roman" w:hAnsi="Times New Roman" w:cs="Times New Roman"/>
          <w:sz w:val="24"/>
          <w:szCs w:val="24"/>
        </w:rPr>
        <w:t>разме</w:t>
      </w:r>
      <w:r w:rsidR="00EE6ADA">
        <w:rPr>
          <w:rFonts w:ascii="Times New Roman" w:hAnsi="Times New Roman" w:cs="Times New Roman"/>
          <w:sz w:val="24"/>
          <w:szCs w:val="24"/>
        </w:rPr>
        <w:t>щению</w:t>
      </w:r>
      <w:r w:rsidR="00EE6ADA" w:rsidRPr="00D8374B">
        <w:rPr>
          <w:rFonts w:ascii="Times New Roman" w:hAnsi="Times New Roman" w:cs="Times New Roman"/>
          <w:sz w:val="24"/>
          <w:szCs w:val="24"/>
        </w:rPr>
        <w:t xml:space="preserve"> в установленный срок на официальном на сайте Российской Федерации в сети «Интернет», определенном Правительством Российской Федерации, для размещения информации о проведении торгов www.torgi.gov.ru, а также на сайте </w:t>
      </w:r>
      <w:proofErr w:type="spellStart"/>
      <w:r w:rsidR="00EE6ADA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="00EE6AD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6ADA" w:rsidRPr="00D8374B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256C55" w:rsidRPr="00256C55" w:rsidRDefault="00A6341F" w:rsidP="00A6194B">
      <w:pPr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194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C55" w:rsidRPr="00256C5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A6341F" w:rsidRDefault="00A6341F" w:rsidP="007B5F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B74CE" w:rsidRDefault="006B74CE" w:rsidP="007B5F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6341F" w:rsidRDefault="00A6341F" w:rsidP="007B5F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6341F" w:rsidRPr="00A6341F" w:rsidRDefault="00A6341F" w:rsidP="007B5F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341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550BC" w:rsidRDefault="00A6341F" w:rsidP="007B5F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6341F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Pr="00A6341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533D9" w:rsidRDefault="007550BC" w:rsidP="007B5F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Конаковского района Тверской области  </w:t>
      </w:r>
      <w:r w:rsidR="00A6341F" w:rsidRPr="00A6341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6341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6341F" w:rsidRPr="00A6341F">
        <w:rPr>
          <w:rFonts w:ascii="Times New Roman" w:hAnsi="Times New Roman" w:cs="Times New Roman"/>
          <w:sz w:val="24"/>
          <w:szCs w:val="24"/>
        </w:rPr>
        <w:t xml:space="preserve"> </w:t>
      </w:r>
      <w:r w:rsidR="000020FA">
        <w:rPr>
          <w:rFonts w:ascii="Times New Roman" w:hAnsi="Times New Roman" w:cs="Times New Roman"/>
          <w:sz w:val="24"/>
          <w:szCs w:val="24"/>
        </w:rPr>
        <w:t>Т.В.</w:t>
      </w:r>
      <w:r w:rsidR="00610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0FA">
        <w:rPr>
          <w:rFonts w:ascii="Times New Roman" w:hAnsi="Times New Roman" w:cs="Times New Roman"/>
          <w:sz w:val="24"/>
          <w:szCs w:val="24"/>
        </w:rPr>
        <w:t>Арямнова</w:t>
      </w:r>
      <w:proofErr w:type="spellEnd"/>
    </w:p>
    <w:p w:rsidR="00E41973" w:rsidRDefault="00E41973" w:rsidP="007B5F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41973" w:rsidRDefault="00E41973" w:rsidP="007B5F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41973" w:rsidRDefault="00E41973" w:rsidP="007B5F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41973" w:rsidRDefault="00E41973" w:rsidP="007B5F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7369" w:rsidRDefault="00347369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4E2" w:rsidRDefault="00F954E2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ADA" w:rsidRDefault="00EE6ADA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4E2" w:rsidRDefault="00F954E2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4E2" w:rsidRDefault="00F954E2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4E2" w:rsidRDefault="00F954E2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4E2" w:rsidRDefault="00F954E2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4E2" w:rsidRDefault="00F954E2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4E2" w:rsidRDefault="00F954E2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4E2" w:rsidRDefault="00F954E2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4E2" w:rsidRDefault="00F954E2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4E2" w:rsidRDefault="00F954E2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4E2" w:rsidRDefault="00F954E2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4E2" w:rsidRDefault="00F954E2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4E2" w:rsidRDefault="00F954E2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3D6" w:rsidRDefault="008643D6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3D6" w:rsidRDefault="008643D6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3D6" w:rsidRDefault="008643D6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3D6" w:rsidRDefault="008643D6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3D6" w:rsidRDefault="008643D6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3D6" w:rsidRDefault="008643D6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3D6" w:rsidRDefault="008643D6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3D6" w:rsidRDefault="008643D6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3D6" w:rsidRDefault="008643D6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3D6" w:rsidRDefault="008643D6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3D6" w:rsidRDefault="008643D6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3D6" w:rsidRDefault="008643D6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3D6" w:rsidRDefault="008643D6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3D6" w:rsidRDefault="008643D6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3D6" w:rsidRDefault="008643D6" w:rsidP="008643D6">
      <w:pPr>
        <w:jc w:val="right"/>
        <w:rPr>
          <w:b/>
        </w:rPr>
      </w:pPr>
      <w:r>
        <w:rPr>
          <w:b/>
        </w:rPr>
        <w:lastRenderedPageBreak/>
        <w:t xml:space="preserve">Приложение № 1 </w:t>
      </w:r>
    </w:p>
    <w:p w:rsidR="008643D6" w:rsidRDefault="008643D6" w:rsidP="008643D6">
      <w:pPr>
        <w:jc w:val="right"/>
        <w:rPr>
          <w:b/>
        </w:rPr>
      </w:pPr>
      <w:proofErr w:type="gramStart"/>
      <w:r>
        <w:rPr>
          <w:b/>
        </w:rPr>
        <w:t>к</w:t>
      </w:r>
      <w:proofErr w:type="gramEnd"/>
      <w:r>
        <w:rPr>
          <w:b/>
        </w:rPr>
        <w:t xml:space="preserve"> Постановлению администрации</w:t>
      </w:r>
    </w:p>
    <w:p w:rsidR="008643D6" w:rsidRDefault="008643D6" w:rsidP="008643D6">
      <w:pPr>
        <w:jc w:val="right"/>
        <w:rPr>
          <w:b/>
        </w:rPr>
      </w:pPr>
      <w:proofErr w:type="spellStart"/>
      <w:r>
        <w:rPr>
          <w:b/>
        </w:rPr>
        <w:t>Старомелковского</w:t>
      </w:r>
      <w:proofErr w:type="spellEnd"/>
      <w:r>
        <w:rPr>
          <w:b/>
        </w:rPr>
        <w:t xml:space="preserve"> сельского поселения</w:t>
      </w:r>
    </w:p>
    <w:p w:rsidR="008643D6" w:rsidRDefault="008643D6" w:rsidP="008643D6">
      <w:pPr>
        <w:jc w:val="right"/>
        <w:rPr>
          <w:b/>
        </w:rPr>
      </w:pPr>
      <w:r>
        <w:rPr>
          <w:b/>
        </w:rPr>
        <w:t>№ 174 от 14.11.20017 года</w:t>
      </w:r>
    </w:p>
    <w:p w:rsidR="008643D6" w:rsidRDefault="008643D6" w:rsidP="008643D6">
      <w:pPr>
        <w:pStyle w:val="2"/>
        <w:numPr>
          <w:ilvl w:val="1"/>
          <w:numId w:val="5"/>
        </w:numPr>
        <w:ind w:left="-284" w:firstLine="284"/>
        <w:rPr>
          <w:b/>
          <w:sz w:val="22"/>
          <w:szCs w:val="22"/>
          <w:lang w:val="ru-RU"/>
        </w:rPr>
      </w:pPr>
    </w:p>
    <w:p w:rsidR="008643D6" w:rsidRPr="00362D77" w:rsidRDefault="008643D6" w:rsidP="008643D6">
      <w:pPr>
        <w:pStyle w:val="2"/>
        <w:numPr>
          <w:ilvl w:val="1"/>
          <w:numId w:val="5"/>
        </w:numPr>
        <w:ind w:left="-284" w:firstLine="284"/>
        <w:rPr>
          <w:b/>
          <w:sz w:val="24"/>
          <w:szCs w:val="24"/>
        </w:rPr>
      </w:pPr>
    </w:p>
    <w:p w:rsidR="008643D6" w:rsidRPr="00356025" w:rsidRDefault="008643D6" w:rsidP="008643D6">
      <w:pPr>
        <w:pStyle w:val="2"/>
        <w:numPr>
          <w:ilvl w:val="1"/>
          <w:numId w:val="5"/>
        </w:numPr>
        <w:ind w:left="-284" w:firstLine="284"/>
        <w:rPr>
          <w:b/>
          <w:sz w:val="24"/>
          <w:szCs w:val="24"/>
        </w:rPr>
      </w:pPr>
      <w:r>
        <w:rPr>
          <w:b/>
          <w:sz w:val="22"/>
          <w:szCs w:val="22"/>
          <w:lang w:val="ru-RU"/>
        </w:rPr>
        <w:t>РЕШЕНИЕ ОБ УСЛОВИЯХ ПРИВАТИЗАЦИИ</w:t>
      </w:r>
    </w:p>
    <w:p w:rsidR="008643D6" w:rsidRDefault="008643D6" w:rsidP="008643D6">
      <w:pPr>
        <w:ind w:left="-284" w:firstLine="284"/>
        <w:jc w:val="both"/>
        <w:rPr>
          <w:b/>
          <w:sz w:val="24"/>
          <w:szCs w:val="24"/>
        </w:rPr>
      </w:pPr>
    </w:p>
    <w:p w:rsidR="008643D6" w:rsidRDefault="008643D6" w:rsidP="008643D6">
      <w:pPr>
        <w:ind w:left="-284" w:firstLine="284"/>
        <w:jc w:val="both"/>
        <w:rPr>
          <w:b/>
          <w:bCs/>
          <w:i/>
          <w:iCs/>
          <w:sz w:val="24"/>
          <w:szCs w:val="24"/>
        </w:rPr>
      </w:pPr>
    </w:p>
    <w:p w:rsidR="008643D6" w:rsidRDefault="008643D6" w:rsidP="008643D6">
      <w:pPr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Здание котельной общей площадью 683,8 кв. м.</w:t>
      </w:r>
      <w:r w:rsidRPr="00E02C89">
        <w:t xml:space="preserve"> </w:t>
      </w:r>
      <w:r>
        <w:t>(</w:t>
      </w:r>
      <w:r w:rsidRPr="00E02C89">
        <w:rPr>
          <w:sz w:val="24"/>
          <w:szCs w:val="24"/>
        </w:rPr>
        <w:t xml:space="preserve">назначение: нежилое, </w:t>
      </w:r>
      <w:r>
        <w:rPr>
          <w:sz w:val="24"/>
          <w:szCs w:val="24"/>
        </w:rPr>
        <w:t>2</w:t>
      </w:r>
      <w:r w:rsidRPr="00E02C89">
        <w:rPr>
          <w:sz w:val="24"/>
          <w:szCs w:val="24"/>
        </w:rPr>
        <w:t>- этажный</w:t>
      </w:r>
      <w:r>
        <w:rPr>
          <w:sz w:val="24"/>
          <w:szCs w:val="24"/>
        </w:rPr>
        <w:t>), с кадастровым номером № 69:15:0000025:770, совместно со Зданием</w:t>
      </w:r>
      <w:r w:rsidRPr="00E02C89">
        <w:rPr>
          <w:sz w:val="24"/>
          <w:szCs w:val="24"/>
        </w:rPr>
        <w:t xml:space="preserve"> мазутного хозяйства</w:t>
      </w:r>
      <w:r>
        <w:rPr>
          <w:sz w:val="24"/>
          <w:szCs w:val="24"/>
        </w:rPr>
        <w:t xml:space="preserve"> (вспомогательное)</w:t>
      </w:r>
      <w:r w:rsidRPr="00E02C89">
        <w:rPr>
          <w:sz w:val="24"/>
          <w:szCs w:val="24"/>
        </w:rPr>
        <w:t>, общей площадью 65,4 кв.</w:t>
      </w:r>
      <w:r>
        <w:rPr>
          <w:sz w:val="24"/>
          <w:szCs w:val="24"/>
        </w:rPr>
        <w:t xml:space="preserve"> </w:t>
      </w:r>
      <w:r w:rsidRPr="00E02C89">
        <w:rPr>
          <w:sz w:val="24"/>
          <w:szCs w:val="24"/>
        </w:rPr>
        <w:t>м.</w:t>
      </w:r>
      <w:r>
        <w:rPr>
          <w:sz w:val="24"/>
          <w:szCs w:val="24"/>
        </w:rPr>
        <w:t xml:space="preserve">, (назначение: нежилое, 1- этажный) с </w:t>
      </w:r>
      <w:r w:rsidRPr="00E02C89">
        <w:rPr>
          <w:sz w:val="24"/>
          <w:szCs w:val="24"/>
        </w:rPr>
        <w:t>кадастровым</w:t>
      </w:r>
      <w:r>
        <w:rPr>
          <w:sz w:val="24"/>
          <w:szCs w:val="24"/>
        </w:rPr>
        <w:t xml:space="preserve"> номером</w:t>
      </w:r>
      <w:r w:rsidRPr="00E02C8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69:15:0180104:222, расположенные по адресу: Тверская область, Конаковский район, </w:t>
      </w:r>
      <w:proofErr w:type="spellStart"/>
      <w:r>
        <w:rPr>
          <w:sz w:val="24"/>
          <w:szCs w:val="24"/>
        </w:rPr>
        <w:t>Старомелковское</w:t>
      </w:r>
      <w:proofErr w:type="spellEnd"/>
      <w:r>
        <w:rPr>
          <w:sz w:val="24"/>
          <w:szCs w:val="24"/>
        </w:rPr>
        <w:t xml:space="preserve"> сельское поселение, д. Старое </w:t>
      </w:r>
      <w:proofErr w:type="spellStart"/>
      <w:r>
        <w:rPr>
          <w:sz w:val="24"/>
          <w:szCs w:val="24"/>
        </w:rPr>
        <w:t>Мелково</w:t>
      </w:r>
      <w:proofErr w:type="spellEnd"/>
      <w:r>
        <w:rPr>
          <w:sz w:val="24"/>
          <w:szCs w:val="24"/>
        </w:rPr>
        <w:t>, стоимостью 994 000,</w:t>
      </w:r>
      <w:proofErr w:type="gramStart"/>
      <w:r>
        <w:rPr>
          <w:sz w:val="24"/>
          <w:szCs w:val="24"/>
        </w:rPr>
        <w:t>00  рублей</w:t>
      </w:r>
      <w:proofErr w:type="gramEnd"/>
      <w:r>
        <w:rPr>
          <w:sz w:val="24"/>
          <w:szCs w:val="24"/>
        </w:rPr>
        <w:t xml:space="preserve"> (девятьсот девяносто четыре тысячи рублей).</w:t>
      </w:r>
      <w:r w:rsidRPr="00D2024B">
        <w:rPr>
          <w:sz w:val="24"/>
          <w:szCs w:val="24"/>
        </w:rPr>
        <w:t xml:space="preserve"> </w:t>
      </w:r>
    </w:p>
    <w:p w:rsidR="008643D6" w:rsidRDefault="008643D6" w:rsidP="008643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Форма собственности – муниципальная.</w:t>
      </w:r>
    </w:p>
    <w:p w:rsidR="008643D6" w:rsidRDefault="008643D6" w:rsidP="008643D6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Способ приватизации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аукцион, открытый по составу </w:t>
      </w:r>
      <w:proofErr w:type="gramStart"/>
      <w:r>
        <w:rPr>
          <w:sz w:val="24"/>
          <w:szCs w:val="24"/>
        </w:rPr>
        <w:t>участников  и</w:t>
      </w:r>
      <w:proofErr w:type="gramEnd"/>
      <w:r>
        <w:rPr>
          <w:sz w:val="24"/>
          <w:szCs w:val="24"/>
        </w:rPr>
        <w:t xml:space="preserve"> по форме подачи предложений о цене.  Порядок проведения аукциона по продаже в собственность имущества определен постановлением Правительства Российской Федерации № 585 от 12.08.2002г.</w:t>
      </w:r>
    </w:p>
    <w:p w:rsidR="008643D6" w:rsidRDefault="008643D6" w:rsidP="008643D6">
      <w:pPr>
        <w:ind w:firstLine="567"/>
        <w:jc w:val="both"/>
        <w:rPr>
          <w:sz w:val="24"/>
          <w:szCs w:val="24"/>
        </w:rPr>
      </w:pPr>
      <w:r w:rsidRPr="00D2024B">
        <w:rPr>
          <w:sz w:val="24"/>
          <w:szCs w:val="24"/>
        </w:rPr>
        <w:t xml:space="preserve">Продавец и организатор </w:t>
      </w:r>
      <w:proofErr w:type="gramStart"/>
      <w:r w:rsidRPr="00D2024B">
        <w:rPr>
          <w:sz w:val="24"/>
          <w:szCs w:val="24"/>
        </w:rPr>
        <w:t xml:space="preserve">торгов:  </w:t>
      </w:r>
      <w:r>
        <w:rPr>
          <w:sz w:val="24"/>
          <w:szCs w:val="24"/>
        </w:rPr>
        <w:t>муниципальное</w:t>
      </w:r>
      <w:proofErr w:type="gramEnd"/>
      <w:r>
        <w:rPr>
          <w:sz w:val="24"/>
          <w:szCs w:val="24"/>
        </w:rPr>
        <w:t xml:space="preserve"> учреждение</w:t>
      </w:r>
      <w:r w:rsidRPr="00D2024B">
        <w:rPr>
          <w:sz w:val="24"/>
          <w:szCs w:val="24"/>
        </w:rPr>
        <w:t xml:space="preserve"> «Администрация </w:t>
      </w:r>
      <w:proofErr w:type="spellStart"/>
      <w:r w:rsidRPr="00D2024B">
        <w:rPr>
          <w:sz w:val="24"/>
          <w:szCs w:val="24"/>
        </w:rPr>
        <w:t>Старомелковского</w:t>
      </w:r>
      <w:proofErr w:type="spellEnd"/>
      <w:r w:rsidRPr="00D2024B">
        <w:rPr>
          <w:sz w:val="24"/>
          <w:szCs w:val="24"/>
        </w:rPr>
        <w:t xml:space="preserve"> сельского поселения». Адрес: Тверская область, Конаковский район, </w:t>
      </w:r>
      <w:proofErr w:type="spellStart"/>
      <w:r>
        <w:rPr>
          <w:sz w:val="24"/>
          <w:szCs w:val="24"/>
        </w:rPr>
        <w:t>Старомелковское</w:t>
      </w:r>
      <w:proofErr w:type="spellEnd"/>
      <w:r>
        <w:rPr>
          <w:sz w:val="24"/>
          <w:szCs w:val="24"/>
        </w:rPr>
        <w:t xml:space="preserve"> сельское поселение, </w:t>
      </w:r>
      <w:r w:rsidRPr="00D2024B">
        <w:rPr>
          <w:sz w:val="24"/>
          <w:szCs w:val="24"/>
        </w:rPr>
        <w:t xml:space="preserve">д. Старое </w:t>
      </w:r>
      <w:proofErr w:type="spellStart"/>
      <w:r w:rsidRPr="00D2024B">
        <w:rPr>
          <w:sz w:val="24"/>
          <w:szCs w:val="24"/>
        </w:rPr>
        <w:t>Мелково</w:t>
      </w:r>
      <w:proofErr w:type="spellEnd"/>
      <w:r w:rsidRPr="00D2024B">
        <w:rPr>
          <w:sz w:val="24"/>
          <w:szCs w:val="24"/>
        </w:rPr>
        <w:t>, ул. Парковая, 1, тел.: (48242) 56-476, 56-406.</w:t>
      </w:r>
    </w:p>
    <w:p w:rsidR="008643D6" w:rsidRPr="00E048A0" w:rsidRDefault="008643D6" w:rsidP="008643D6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Начальная цена </w:t>
      </w:r>
      <w:r>
        <w:rPr>
          <w:rFonts w:eastAsia="Calibri"/>
          <w:sz w:val="24"/>
          <w:szCs w:val="24"/>
        </w:rPr>
        <w:t>(</w:t>
      </w:r>
      <w:r w:rsidRPr="00E048A0">
        <w:rPr>
          <w:rFonts w:eastAsia="Calibri"/>
          <w:sz w:val="24"/>
          <w:szCs w:val="24"/>
        </w:rPr>
        <w:t xml:space="preserve">в соответствии с отчетом об определении </w:t>
      </w:r>
      <w:proofErr w:type="gramStart"/>
      <w:r w:rsidRPr="00E048A0">
        <w:rPr>
          <w:rFonts w:eastAsia="Calibri"/>
          <w:sz w:val="24"/>
          <w:szCs w:val="24"/>
        </w:rPr>
        <w:t>рыночной  стоимости</w:t>
      </w:r>
      <w:proofErr w:type="gramEnd"/>
      <w:r>
        <w:rPr>
          <w:rFonts w:eastAsia="Calibri"/>
          <w:sz w:val="24"/>
          <w:szCs w:val="24"/>
        </w:rPr>
        <w:t xml:space="preserve">) </w:t>
      </w:r>
      <w:r>
        <w:rPr>
          <w:sz w:val="24"/>
          <w:szCs w:val="24"/>
        </w:rPr>
        <w:t>– 994 000,00</w:t>
      </w:r>
      <w:r w:rsidRPr="006514EA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(девятьсот девяносто четыре тысячи рублей), без учета НДС, в том числе стоимость здания котельной – 865 000,00 рублей, мазутного хозяйства – 129 000,00 рублей.</w:t>
      </w:r>
      <w:r w:rsidRPr="00E048A0">
        <w:rPr>
          <w:rFonts w:eastAsia="Calibri"/>
          <w:sz w:val="24"/>
          <w:szCs w:val="24"/>
        </w:rPr>
        <w:t xml:space="preserve"> </w:t>
      </w:r>
    </w:p>
    <w:p w:rsidR="008643D6" w:rsidRPr="006514EA" w:rsidRDefault="008643D6" w:rsidP="008643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Сумма задатка – 20%, что составляет – 198 800,00</w:t>
      </w:r>
      <w:r w:rsidRPr="006514EA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(сто девяносто восемь тысяч восемьсот рублей), задаток должен поступить на расчетный счет организатора торгов не позднее </w:t>
      </w:r>
      <w:r w:rsidRPr="00A736F5">
        <w:rPr>
          <w:sz w:val="24"/>
          <w:szCs w:val="24"/>
        </w:rPr>
        <w:t>11.12.</w:t>
      </w:r>
      <w:r w:rsidRPr="00A736F5">
        <w:t>2017г</w:t>
      </w:r>
      <w:r>
        <w:rPr>
          <w:b/>
        </w:rPr>
        <w:t xml:space="preserve"> </w:t>
      </w:r>
      <w:r w:rsidRPr="004C3C50">
        <w:t>(даты окончания поступления заявок).</w:t>
      </w:r>
    </w:p>
    <w:p w:rsidR="008643D6" w:rsidRDefault="008643D6" w:rsidP="008643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Шаг аукциона (величина повышения начальной цены) – 5%, что составляет 49 700,00</w:t>
      </w:r>
      <w:r w:rsidRPr="006514EA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 (сорок девять тысяч семьсот рублей).</w:t>
      </w:r>
    </w:p>
    <w:p w:rsidR="008643D6" w:rsidRDefault="008643D6" w:rsidP="008643D6">
      <w:pPr>
        <w:ind w:firstLine="567"/>
        <w:jc w:val="both"/>
        <w:rPr>
          <w:sz w:val="24"/>
          <w:szCs w:val="24"/>
        </w:rPr>
      </w:pPr>
      <w:r w:rsidRPr="002E271F">
        <w:rPr>
          <w:sz w:val="24"/>
          <w:szCs w:val="24"/>
        </w:rPr>
        <w:t>Одновременно с продажей здани</w:t>
      </w:r>
      <w:r>
        <w:rPr>
          <w:sz w:val="24"/>
          <w:szCs w:val="24"/>
        </w:rPr>
        <w:t xml:space="preserve">й </w:t>
      </w:r>
      <w:r w:rsidRPr="002E271F">
        <w:rPr>
          <w:sz w:val="24"/>
          <w:szCs w:val="24"/>
        </w:rPr>
        <w:t>производится продажа земельн</w:t>
      </w:r>
      <w:r>
        <w:rPr>
          <w:sz w:val="24"/>
          <w:szCs w:val="24"/>
        </w:rPr>
        <w:t>ого участка</w:t>
      </w:r>
      <w:r w:rsidRPr="002E271F">
        <w:rPr>
          <w:sz w:val="24"/>
          <w:szCs w:val="24"/>
        </w:rPr>
        <w:t xml:space="preserve"> из земель сельскохозяйственного назначения с кадастровым № 69:15:0000018:765 общей площадью 4 947 кв. м. по адресу: Тверская область, Конаковский район, </w:t>
      </w:r>
      <w:proofErr w:type="spellStart"/>
      <w:r w:rsidRPr="002E271F">
        <w:rPr>
          <w:sz w:val="24"/>
          <w:szCs w:val="24"/>
        </w:rPr>
        <w:t>Старомелковское</w:t>
      </w:r>
      <w:proofErr w:type="spellEnd"/>
      <w:r w:rsidRPr="002E271F">
        <w:rPr>
          <w:sz w:val="24"/>
          <w:szCs w:val="24"/>
        </w:rPr>
        <w:t xml:space="preserve"> сельское поселение, д. Старое </w:t>
      </w:r>
      <w:proofErr w:type="spellStart"/>
      <w:r w:rsidRPr="002E271F">
        <w:rPr>
          <w:sz w:val="24"/>
          <w:szCs w:val="24"/>
        </w:rPr>
        <w:t>Мелково</w:t>
      </w:r>
      <w:proofErr w:type="spellEnd"/>
      <w:r>
        <w:rPr>
          <w:sz w:val="24"/>
          <w:szCs w:val="24"/>
        </w:rPr>
        <w:t>, общей стоимостью 8 460,00</w:t>
      </w:r>
      <w:r w:rsidRPr="002E271F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(восемь тысяч четыреста шестьдесят рублей)</w:t>
      </w:r>
      <w:r w:rsidRPr="002E271F">
        <w:rPr>
          <w:sz w:val="24"/>
          <w:szCs w:val="24"/>
        </w:rPr>
        <w:t xml:space="preserve">. </w:t>
      </w:r>
    </w:p>
    <w:p w:rsidR="008643D6" w:rsidRDefault="008643D6" w:rsidP="008643D6">
      <w:pPr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Ф</w:t>
      </w:r>
      <w:r w:rsidRPr="00E048A0">
        <w:rPr>
          <w:rFonts w:eastAsia="Calibri"/>
          <w:sz w:val="24"/>
          <w:szCs w:val="24"/>
        </w:rPr>
        <w:t>орма платежа и срок оплаты – единовременно, в течение десяти календарных дней с даты заключения договора купли-продажи</w:t>
      </w:r>
      <w:r w:rsidRPr="00E048A0">
        <w:rPr>
          <w:rFonts w:eastAsia="Calibri"/>
          <w:b/>
          <w:sz w:val="24"/>
          <w:szCs w:val="24"/>
        </w:rPr>
        <w:t>.</w:t>
      </w:r>
    </w:p>
    <w:p w:rsidR="008643D6" w:rsidRDefault="008643D6" w:rsidP="008643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Основание для проведения </w:t>
      </w:r>
      <w:proofErr w:type="gramStart"/>
      <w:r>
        <w:rPr>
          <w:sz w:val="24"/>
          <w:szCs w:val="24"/>
        </w:rPr>
        <w:t>торгов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Решение</w:t>
      </w:r>
      <w:proofErr w:type="gramEnd"/>
      <w:r>
        <w:rPr>
          <w:sz w:val="24"/>
          <w:szCs w:val="24"/>
        </w:rPr>
        <w:t xml:space="preserve"> Совета депутатов </w:t>
      </w:r>
      <w:proofErr w:type="spellStart"/>
      <w:r>
        <w:rPr>
          <w:sz w:val="24"/>
          <w:szCs w:val="24"/>
        </w:rPr>
        <w:t>Старомелковского</w:t>
      </w:r>
      <w:proofErr w:type="spellEnd"/>
      <w:r>
        <w:rPr>
          <w:sz w:val="24"/>
          <w:szCs w:val="24"/>
        </w:rPr>
        <w:t xml:space="preserve"> сельского поселения №  174, 175 от 24.08.2017г.</w:t>
      </w:r>
    </w:p>
    <w:p w:rsidR="008643D6" w:rsidRPr="00452D51" w:rsidRDefault="008643D6" w:rsidP="008643D6">
      <w:pPr>
        <w:ind w:left="-284" w:firstLine="851"/>
        <w:jc w:val="both"/>
        <w:rPr>
          <w:sz w:val="24"/>
          <w:szCs w:val="24"/>
        </w:rPr>
      </w:pPr>
      <w:r w:rsidRPr="00452D51">
        <w:rPr>
          <w:sz w:val="24"/>
          <w:szCs w:val="24"/>
        </w:rPr>
        <w:t>Ограничение в пользовании: отсутствует свободный доступ к объекту, объект находится внутри территории смежного земельного участка ОАО «</w:t>
      </w:r>
      <w:proofErr w:type="spellStart"/>
      <w:r w:rsidRPr="00452D51">
        <w:rPr>
          <w:sz w:val="24"/>
          <w:szCs w:val="24"/>
        </w:rPr>
        <w:t>Зверохозяйство</w:t>
      </w:r>
      <w:proofErr w:type="spellEnd"/>
      <w:r w:rsidRPr="00452D51">
        <w:rPr>
          <w:sz w:val="24"/>
          <w:szCs w:val="24"/>
        </w:rPr>
        <w:t xml:space="preserve"> </w:t>
      </w:r>
      <w:proofErr w:type="spellStart"/>
      <w:r w:rsidRPr="00452D51">
        <w:rPr>
          <w:sz w:val="24"/>
          <w:szCs w:val="24"/>
        </w:rPr>
        <w:t>Мелковское</w:t>
      </w:r>
      <w:proofErr w:type="spellEnd"/>
      <w:r w:rsidRPr="00452D51">
        <w:rPr>
          <w:sz w:val="24"/>
          <w:szCs w:val="24"/>
        </w:rPr>
        <w:t xml:space="preserve">». Сервитут не оформлен. </w:t>
      </w:r>
      <w:r>
        <w:rPr>
          <w:sz w:val="24"/>
          <w:szCs w:val="24"/>
        </w:rPr>
        <w:t xml:space="preserve">Есть встроенная подстанция 6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, в ней установлены 2 трансформатора по 1000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 требующие ремонта (не исправны, имеют повреждения), низковольтное оборудование все демонтировано. Газопровод демонтирован. Оборудование в котельной отсутствует.</w:t>
      </w:r>
    </w:p>
    <w:p w:rsidR="008643D6" w:rsidRPr="00A736F5" w:rsidRDefault="008643D6" w:rsidP="008643D6">
      <w:pPr>
        <w:ind w:left="-284" w:firstLine="851"/>
        <w:jc w:val="both"/>
        <w:rPr>
          <w:b/>
          <w:sz w:val="24"/>
          <w:szCs w:val="24"/>
          <w:u w:val="single"/>
        </w:rPr>
      </w:pPr>
    </w:p>
    <w:p w:rsidR="008643D6" w:rsidRPr="00E048A0" w:rsidRDefault="008643D6" w:rsidP="008643D6">
      <w:pPr>
        <w:ind w:firstLine="567"/>
        <w:jc w:val="both"/>
        <w:rPr>
          <w:rFonts w:eastAsia="Calibri"/>
          <w:sz w:val="24"/>
          <w:szCs w:val="24"/>
        </w:rPr>
      </w:pPr>
      <w:r w:rsidRPr="00E048A0">
        <w:rPr>
          <w:rFonts w:eastAsia="Calibri"/>
          <w:sz w:val="24"/>
          <w:szCs w:val="24"/>
        </w:rPr>
        <w:t>Установить</w:t>
      </w:r>
      <w:r>
        <w:rPr>
          <w:rFonts w:eastAsia="Calibri"/>
          <w:sz w:val="24"/>
          <w:szCs w:val="24"/>
        </w:rPr>
        <w:t xml:space="preserve"> общие положения</w:t>
      </w:r>
      <w:r w:rsidRPr="00E048A0">
        <w:rPr>
          <w:rFonts w:eastAsia="Calibri"/>
          <w:sz w:val="24"/>
          <w:szCs w:val="24"/>
        </w:rPr>
        <w:t xml:space="preserve">: </w:t>
      </w:r>
    </w:p>
    <w:p w:rsidR="008643D6" w:rsidRPr="00E048A0" w:rsidRDefault="008643D6" w:rsidP="008643D6">
      <w:pPr>
        <w:ind w:left="567"/>
        <w:jc w:val="both"/>
        <w:rPr>
          <w:rFonts w:eastAsia="Calibri"/>
          <w:sz w:val="24"/>
          <w:szCs w:val="24"/>
        </w:rPr>
      </w:pPr>
      <w:r w:rsidRPr="00E048A0">
        <w:rPr>
          <w:rFonts w:eastAsia="Calibri"/>
          <w:sz w:val="24"/>
          <w:szCs w:val="24"/>
        </w:rPr>
        <w:t xml:space="preserve">•дату и время начала приема заявок для участия в аукционе – </w:t>
      </w:r>
      <w:r>
        <w:rPr>
          <w:rFonts w:eastAsia="Calibri"/>
          <w:sz w:val="24"/>
          <w:szCs w:val="24"/>
        </w:rPr>
        <w:t>16</w:t>
      </w:r>
      <w:r w:rsidRPr="00E048A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ноября</w:t>
      </w:r>
      <w:r w:rsidRPr="00E048A0">
        <w:rPr>
          <w:rFonts w:eastAsia="Calibri"/>
          <w:sz w:val="24"/>
          <w:szCs w:val="24"/>
        </w:rPr>
        <w:t xml:space="preserve"> 2017 года с 09.00 до 13.00 часов и с 14.00 до 17.00 часов по местному времени (по рабочим дням);</w:t>
      </w:r>
    </w:p>
    <w:p w:rsidR="008643D6" w:rsidRPr="00E048A0" w:rsidRDefault="008643D6" w:rsidP="008643D6">
      <w:pPr>
        <w:jc w:val="both"/>
        <w:rPr>
          <w:rFonts w:eastAsia="Calibri"/>
          <w:sz w:val="24"/>
          <w:szCs w:val="24"/>
        </w:rPr>
      </w:pPr>
      <w:r w:rsidRPr="00E048A0">
        <w:rPr>
          <w:rFonts w:eastAsia="Calibri"/>
          <w:sz w:val="24"/>
          <w:szCs w:val="24"/>
        </w:rPr>
        <w:t xml:space="preserve">          •дату и время окончания приема заявок — </w:t>
      </w:r>
      <w:r>
        <w:rPr>
          <w:rFonts w:eastAsia="Calibri"/>
          <w:sz w:val="24"/>
          <w:szCs w:val="24"/>
        </w:rPr>
        <w:t>11</w:t>
      </w:r>
      <w:r w:rsidRPr="00E048A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декабря</w:t>
      </w:r>
      <w:r w:rsidRPr="00E048A0">
        <w:rPr>
          <w:rFonts w:eastAsia="Calibri"/>
          <w:sz w:val="24"/>
          <w:szCs w:val="24"/>
        </w:rPr>
        <w:t xml:space="preserve"> 2017 года в 17.00 часов;</w:t>
      </w:r>
    </w:p>
    <w:p w:rsidR="008643D6" w:rsidRPr="00E048A0" w:rsidRDefault="008643D6" w:rsidP="008643D6">
      <w:pPr>
        <w:ind w:firstLine="567"/>
        <w:jc w:val="both"/>
        <w:rPr>
          <w:rFonts w:eastAsia="Calibri"/>
          <w:sz w:val="24"/>
          <w:szCs w:val="24"/>
        </w:rPr>
      </w:pPr>
      <w:r w:rsidRPr="00E048A0">
        <w:rPr>
          <w:rFonts w:eastAsia="Calibri"/>
          <w:sz w:val="24"/>
          <w:szCs w:val="24"/>
        </w:rPr>
        <w:t xml:space="preserve">•место приема заявок для участия в аукционе — Тверская область, </w:t>
      </w:r>
      <w:proofErr w:type="gramStart"/>
      <w:r w:rsidRPr="00E048A0">
        <w:rPr>
          <w:rFonts w:eastAsia="Calibri"/>
          <w:sz w:val="24"/>
          <w:szCs w:val="24"/>
        </w:rPr>
        <w:t>Конаковский  район</w:t>
      </w:r>
      <w:proofErr w:type="gramEnd"/>
      <w:r w:rsidRPr="00E048A0">
        <w:rPr>
          <w:rFonts w:eastAsia="Calibri"/>
          <w:sz w:val="24"/>
          <w:szCs w:val="24"/>
        </w:rPr>
        <w:t xml:space="preserve">, </w:t>
      </w:r>
      <w:proofErr w:type="spellStart"/>
      <w:r w:rsidRPr="00E048A0">
        <w:rPr>
          <w:rFonts w:eastAsia="Calibri"/>
          <w:sz w:val="24"/>
          <w:szCs w:val="24"/>
        </w:rPr>
        <w:t>Старомелковское</w:t>
      </w:r>
      <w:proofErr w:type="spellEnd"/>
      <w:r w:rsidRPr="00E048A0">
        <w:rPr>
          <w:rFonts w:eastAsia="Calibri"/>
          <w:sz w:val="24"/>
          <w:szCs w:val="24"/>
        </w:rPr>
        <w:t xml:space="preserve"> сельское поселение,  д. Старое </w:t>
      </w:r>
      <w:proofErr w:type="spellStart"/>
      <w:r w:rsidRPr="00E048A0">
        <w:rPr>
          <w:rFonts w:eastAsia="Calibri"/>
          <w:sz w:val="24"/>
          <w:szCs w:val="24"/>
        </w:rPr>
        <w:t>Мелково</w:t>
      </w:r>
      <w:proofErr w:type="spellEnd"/>
      <w:r w:rsidRPr="00E048A0">
        <w:rPr>
          <w:rFonts w:eastAsia="Calibri"/>
          <w:sz w:val="24"/>
          <w:szCs w:val="24"/>
        </w:rPr>
        <w:t xml:space="preserve">, ул. Парковая, д.1, второй этаж, </w:t>
      </w:r>
      <w:r w:rsidRPr="00055FFD">
        <w:rPr>
          <w:rFonts w:eastAsia="Calibri"/>
          <w:sz w:val="24"/>
          <w:szCs w:val="24"/>
        </w:rPr>
        <w:t>кабинет № 2</w:t>
      </w:r>
      <w:r w:rsidRPr="00E048A0">
        <w:rPr>
          <w:rFonts w:eastAsia="Calibri"/>
          <w:sz w:val="24"/>
          <w:szCs w:val="24"/>
        </w:rPr>
        <w:t xml:space="preserve">, Администрация </w:t>
      </w:r>
      <w:proofErr w:type="spellStart"/>
      <w:r w:rsidRPr="00E048A0">
        <w:rPr>
          <w:rFonts w:eastAsia="Calibri"/>
          <w:sz w:val="24"/>
          <w:szCs w:val="24"/>
        </w:rPr>
        <w:t>Старомелковского</w:t>
      </w:r>
      <w:proofErr w:type="spellEnd"/>
      <w:r w:rsidRPr="00E048A0">
        <w:rPr>
          <w:rFonts w:eastAsia="Calibri"/>
          <w:sz w:val="24"/>
          <w:szCs w:val="24"/>
        </w:rPr>
        <w:t xml:space="preserve"> сельского поселения;</w:t>
      </w:r>
    </w:p>
    <w:p w:rsidR="008643D6" w:rsidRPr="00E048A0" w:rsidRDefault="008643D6" w:rsidP="008643D6">
      <w:pPr>
        <w:ind w:firstLine="567"/>
        <w:jc w:val="both"/>
        <w:rPr>
          <w:rFonts w:eastAsia="Calibri"/>
          <w:sz w:val="24"/>
          <w:szCs w:val="24"/>
        </w:rPr>
      </w:pPr>
      <w:r w:rsidRPr="00E048A0">
        <w:rPr>
          <w:rFonts w:eastAsia="Calibri"/>
          <w:sz w:val="24"/>
          <w:szCs w:val="24"/>
        </w:rPr>
        <w:t xml:space="preserve">•время и дату определения участников аукциона – 12.00 часов </w:t>
      </w:r>
      <w:r>
        <w:rPr>
          <w:rFonts w:eastAsia="Calibri"/>
          <w:sz w:val="24"/>
          <w:szCs w:val="24"/>
        </w:rPr>
        <w:t>12</w:t>
      </w:r>
      <w:r w:rsidRPr="00E048A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декабря</w:t>
      </w:r>
      <w:r w:rsidRPr="00E048A0">
        <w:rPr>
          <w:rFonts w:eastAsia="Calibri"/>
          <w:sz w:val="24"/>
          <w:szCs w:val="24"/>
        </w:rPr>
        <w:t xml:space="preserve"> 2017 года;</w:t>
      </w:r>
    </w:p>
    <w:p w:rsidR="008643D6" w:rsidRPr="00E048A0" w:rsidRDefault="008643D6" w:rsidP="008643D6">
      <w:pPr>
        <w:ind w:firstLine="567"/>
        <w:jc w:val="both"/>
        <w:rPr>
          <w:rFonts w:eastAsia="Calibri"/>
          <w:sz w:val="24"/>
          <w:szCs w:val="24"/>
        </w:rPr>
      </w:pPr>
      <w:r w:rsidRPr="00E048A0">
        <w:rPr>
          <w:rFonts w:eastAsia="Calibri"/>
          <w:sz w:val="24"/>
          <w:szCs w:val="24"/>
        </w:rPr>
        <w:t xml:space="preserve">•место определения участников аукциона — Тверская область, </w:t>
      </w:r>
      <w:proofErr w:type="gramStart"/>
      <w:r w:rsidRPr="00E048A0">
        <w:rPr>
          <w:rFonts w:eastAsia="Calibri"/>
          <w:sz w:val="24"/>
          <w:szCs w:val="24"/>
        </w:rPr>
        <w:t>Конаковский  район</w:t>
      </w:r>
      <w:proofErr w:type="gramEnd"/>
      <w:r w:rsidRPr="00E048A0">
        <w:rPr>
          <w:rFonts w:eastAsia="Calibri"/>
          <w:sz w:val="24"/>
          <w:szCs w:val="24"/>
        </w:rPr>
        <w:t xml:space="preserve">, д. Старое </w:t>
      </w:r>
      <w:proofErr w:type="spellStart"/>
      <w:r w:rsidRPr="00E048A0">
        <w:rPr>
          <w:rFonts w:eastAsia="Calibri"/>
          <w:sz w:val="24"/>
          <w:szCs w:val="24"/>
        </w:rPr>
        <w:t>Мелково</w:t>
      </w:r>
      <w:proofErr w:type="spellEnd"/>
      <w:r w:rsidRPr="00E048A0">
        <w:rPr>
          <w:rFonts w:eastAsia="Calibri"/>
          <w:sz w:val="24"/>
          <w:szCs w:val="24"/>
        </w:rPr>
        <w:t xml:space="preserve">, ул. Парковая, д.1, </w:t>
      </w:r>
      <w:r>
        <w:rPr>
          <w:rFonts w:eastAsia="Calibri"/>
          <w:sz w:val="24"/>
          <w:szCs w:val="24"/>
        </w:rPr>
        <w:t xml:space="preserve">второй этаж, кабинет № 1, </w:t>
      </w:r>
      <w:r w:rsidRPr="00E048A0">
        <w:rPr>
          <w:rFonts w:eastAsia="Calibri"/>
          <w:sz w:val="24"/>
          <w:szCs w:val="24"/>
        </w:rPr>
        <w:t xml:space="preserve">Администрация </w:t>
      </w:r>
      <w:proofErr w:type="spellStart"/>
      <w:r w:rsidRPr="00E048A0">
        <w:rPr>
          <w:rFonts w:eastAsia="Calibri"/>
          <w:sz w:val="24"/>
          <w:szCs w:val="24"/>
        </w:rPr>
        <w:t>Старомелковского</w:t>
      </w:r>
      <w:proofErr w:type="spellEnd"/>
      <w:r w:rsidRPr="00E048A0">
        <w:rPr>
          <w:rFonts w:eastAsia="Calibri"/>
          <w:sz w:val="24"/>
          <w:szCs w:val="24"/>
        </w:rPr>
        <w:t xml:space="preserve"> сельского поселения;</w:t>
      </w:r>
    </w:p>
    <w:p w:rsidR="008643D6" w:rsidRPr="00E048A0" w:rsidRDefault="008643D6" w:rsidP="008643D6">
      <w:pPr>
        <w:ind w:firstLine="567"/>
        <w:jc w:val="both"/>
        <w:rPr>
          <w:rFonts w:eastAsia="Calibri"/>
          <w:sz w:val="24"/>
          <w:szCs w:val="24"/>
        </w:rPr>
      </w:pPr>
      <w:r w:rsidRPr="00E048A0">
        <w:rPr>
          <w:rFonts w:eastAsia="Calibri"/>
          <w:sz w:val="24"/>
          <w:szCs w:val="24"/>
        </w:rPr>
        <w:t>•время и д</w:t>
      </w:r>
      <w:r>
        <w:rPr>
          <w:rFonts w:eastAsia="Calibri"/>
          <w:sz w:val="24"/>
          <w:szCs w:val="24"/>
        </w:rPr>
        <w:t xml:space="preserve">ату проведения аукциона </w:t>
      </w:r>
      <w:proofErr w:type="gramStart"/>
      <w:r>
        <w:rPr>
          <w:rFonts w:eastAsia="Calibri"/>
          <w:sz w:val="24"/>
          <w:szCs w:val="24"/>
        </w:rPr>
        <w:t>–  15.00</w:t>
      </w:r>
      <w:proofErr w:type="gramEnd"/>
      <w:r>
        <w:rPr>
          <w:rFonts w:eastAsia="Calibri"/>
          <w:sz w:val="24"/>
          <w:szCs w:val="24"/>
        </w:rPr>
        <w:t xml:space="preserve"> часов 14 декабря</w:t>
      </w:r>
      <w:r w:rsidRPr="00E048A0">
        <w:rPr>
          <w:rFonts w:eastAsia="Calibri"/>
          <w:sz w:val="24"/>
          <w:szCs w:val="24"/>
        </w:rPr>
        <w:t xml:space="preserve">  2017 года;</w:t>
      </w:r>
    </w:p>
    <w:p w:rsidR="008643D6" w:rsidRPr="00E048A0" w:rsidRDefault="008643D6" w:rsidP="008643D6">
      <w:pPr>
        <w:ind w:firstLine="567"/>
        <w:jc w:val="both"/>
        <w:rPr>
          <w:rFonts w:eastAsia="Calibri"/>
          <w:sz w:val="24"/>
          <w:szCs w:val="24"/>
        </w:rPr>
      </w:pPr>
      <w:r w:rsidRPr="00E048A0">
        <w:rPr>
          <w:rFonts w:eastAsia="Calibri"/>
          <w:sz w:val="24"/>
          <w:szCs w:val="24"/>
        </w:rPr>
        <w:t xml:space="preserve">•место проведения аукциона — Тверская область, </w:t>
      </w:r>
      <w:proofErr w:type="gramStart"/>
      <w:r w:rsidRPr="00E048A0">
        <w:rPr>
          <w:rFonts w:eastAsia="Calibri"/>
          <w:sz w:val="24"/>
          <w:szCs w:val="24"/>
        </w:rPr>
        <w:t>Конаковский  район</w:t>
      </w:r>
      <w:proofErr w:type="gramEnd"/>
      <w:r w:rsidRPr="00E048A0">
        <w:rPr>
          <w:rFonts w:eastAsia="Calibri"/>
          <w:sz w:val="24"/>
          <w:szCs w:val="24"/>
        </w:rPr>
        <w:t xml:space="preserve">, д. Старое </w:t>
      </w:r>
      <w:proofErr w:type="spellStart"/>
      <w:r w:rsidRPr="00E048A0">
        <w:rPr>
          <w:rFonts w:eastAsia="Calibri"/>
          <w:sz w:val="24"/>
          <w:szCs w:val="24"/>
        </w:rPr>
        <w:t>Мелково</w:t>
      </w:r>
      <w:proofErr w:type="spellEnd"/>
      <w:r w:rsidRPr="00E048A0">
        <w:rPr>
          <w:rFonts w:eastAsia="Calibri"/>
          <w:sz w:val="24"/>
          <w:szCs w:val="24"/>
        </w:rPr>
        <w:t xml:space="preserve">, ул. Парковая, д.1, </w:t>
      </w:r>
      <w:r w:rsidRPr="00B51923">
        <w:rPr>
          <w:rFonts w:eastAsia="Calibri"/>
          <w:sz w:val="24"/>
          <w:szCs w:val="24"/>
        </w:rPr>
        <w:t>2 этаж, кабинет № 1,</w:t>
      </w:r>
      <w:r w:rsidRPr="00E048A0">
        <w:rPr>
          <w:rFonts w:eastAsia="Calibri"/>
          <w:sz w:val="24"/>
          <w:szCs w:val="24"/>
        </w:rPr>
        <w:t xml:space="preserve"> Администрация </w:t>
      </w:r>
      <w:proofErr w:type="spellStart"/>
      <w:r w:rsidRPr="00E048A0">
        <w:rPr>
          <w:rFonts w:eastAsia="Calibri"/>
          <w:sz w:val="24"/>
          <w:szCs w:val="24"/>
        </w:rPr>
        <w:t>Старомелковского</w:t>
      </w:r>
      <w:proofErr w:type="spellEnd"/>
      <w:r w:rsidRPr="00E048A0">
        <w:rPr>
          <w:rFonts w:eastAsia="Calibri"/>
          <w:sz w:val="24"/>
          <w:szCs w:val="24"/>
        </w:rPr>
        <w:t xml:space="preserve"> сельского поселения</w:t>
      </w:r>
      <w:r>
        <w:rPr>
          <w:rFonts w:eastAsia="Calibri"/>
          <w:sz w:val="24"/>
          <w:szCs w:val="24"/>
        </w:rPr>
        <w:t>.</w:t>
      </w: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ind w:left="-284" w:firstLine="284"/>
        <w:jc w:val="both"/>
        <w:rPr>
          <w:sz w:val="24"/>
        </w:rPr>
      </w:pPr>
      <w:r>
        <w:rPr>
          <w:sz w:val="24"/>
        </w:rPr>
        <w:t xml:space="preserve">Заявки на участие в аукционе, поступившие по истечении срока их приема, возвращаются в день их поступления заявителям. </w:t>
      </w: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Победитель  торгов</w:t>
      </w:r>
      <w:proofErr w:type="gramEnd"/>
      <w:r>
        <w:rPr>
          <w:sz w:val="24"/>
          <w:szCs w:val="24"/>
        </w:rPr>
        <w:t xml:space="preserve"> определяется, протокол о результатах торгов, подписывается </w:t>
      </w:r>
      <w:r w:rsidRPr="00B51923">
        <w:rPr>
          <w:sz w:val="24"/>
          <w:szCs w:val="24"/>
        </w:rPr>
        <w:t>14 декабря 2017г.</w:t>
      </w:r>
      <w:r>
        <w:rPr>
          <w:sz w:val="24"/>
          <w:szCs w:val="24"/>
        </w:rPr>
        <w:t xml:space="preserve"> по месту проведения торгов. Победителем торгов признается участник торгов, </w:t>
      </w:r>
      <w:proofErr w:type="gramStart"/>
      <w:r>
        <w:rPr>
          <w:sz w:val="24"/>
          <w:szCs w:val="24"/>
        </w:rPr>
        <w:t>предложивший  наибольшую</w:t>
      </w:r>
      <w:proofErr w:type="gramEnd"/>
      <w:r>
        <w:rPr>
          <w:sz w:val="24"/>
          <w:szCs w:val="24"/>
        </w:rPr>
        <w:t xml:space="preserve"> цену имущества.</w:t>
      </w:r>
    </w:p>
    <w:p w:rsidR="008643D6" w:rsidRDefault="008643D6" w:rsidP="008643D6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по оплате услуг независимого оценщика возлагаются на победителя </w:t>
      </w:r>
      <w:proofErr w:type="gramStart"/>
      <w:r>
        <w:rPr>
          <w:sz w:val="24"/>
          <w:szCs w:val="24"/>
        </w:rPr>
        <w:t>торгов  сверх</w:t>
      </w:r>
      <w:proofErr w:type="gramEnd"/>
      <w:r>
        <w:rPr>
          <w:sz w:val="24"/>
          <w:szCs w:val="24"/>
        </w:rPr>
        <w:t xml:space="preserve"> продажной цены за приобретаемое имущество.</w:t>
      </w:r>
      <w:r w:rsidRPr="00B519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Оплата приобретаемого покупателем муниципального имущества осуществляется единовременно </w:t>
      </w:r>
      <w:r w:rsidRPr="008B4D67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10 календарных дней со дня заключения договора купли – продажи.</w:t>
      </w:r>
    </w:p>
    <w:p w:rsidR="008643D6" w:rsidRDefault="008643D6" w:rsidP="008643D6">
      <w:pPr>
        <w:ind w:left="-284" w:firstLine="284"/>
        <w:jc w:val="both"/>
        <w:rPr>
          <w:sz w:val="24"/>
          <w:szCs w:val="24"/>
        </w:rPr>
      </w:pPr>
      <w:r>
        <w:rPr>
          <w:sz w:val="28"/>
        </w:rPr>
        <w:t xml:space="preserve">   </w:t>
      </w:r>
      <w:r>
        <w:rPr>
          <w:sz w:val="24"/>
          <w:szCs w:val="24"/>
        </w:rPr>
        <w:t xml:space="preserve">Договор купли-продажи имущества заключается с победителем не ранее чем через 10 рабочих дней и не позднее 15 рабочих дней со дня подведения итогов аукциона. </w:t>
      </w:r>
    </w:p>
    <w:p w:rsidR="008643D6" w:rsidRDefault="008643D6" w:rsidP="008643D6">
      <w:pPr>
        <w:ind w:left="-284" w:firstLine="284"/>
        <w:jc w:val="both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jc w:val="right"/>
        <w:rPr>
          <w:b/>
        </w:rPr>
      </w:pPr>
      <w:r>
        <w:rPr>
          <w:b/>
        </w:rPr>
        <w:lastRenderedPageBreak/>
        <w:t xml:space="preserve">Приложение № 2 </w:t>
      </w:r>
    </w:p>
    <w:p w:rsidR="008643D6" w:rsidRDefault="008643D6" w:rsidP="008643D6">
      <w:pPr>
        <w:jc w:val="right"/>
        <w:rPr>
          <w:b/>
        </w:rPr>
      </w:pPr>
      <w:proofErr w:type="gramStart"/>
      <w:r>
        <w:rPr>
          <w:b/>
        </w:rPr>
        <w:t>к</w:t>
      </w:r>
      <w:proofErr w:type="gramEnd"/>
      <w:r>
        <w:rPr>
          <w:b/>
        </w:rPr>
        <w:t xml:space="preserve"> Постановлению администрации</w:t>
      </w:r>
    </w:p>
    <w:p w:rsidR="008643D6" w:rsidRDefault="008643D6" w:rsidP="008643D6">
      <w:pPr>
        <w:jc w:val="right"/>
        <w:rPr>
          <w:b/>
        </w:rPr>
      </w:pPr>
      <w:proofErr w:type="spellStart"/>
      <w:r>
        <w:rPr>
          <w:b/>
        </w:rPr>
        <w:t>Старомелковского</w:t>
      </w:r>
      <w:proofErr w:type="spellEnd"/>
      <w:r>
        <w:rPr>
          <w:b/>
        </w:rPr>
        <w:t xml:space="preserve"> сельского поселения</w:t>
      </w:r>
    </w:p>
    <w:p w:rsidR="008643D6" w:rsidRDefault="008643D6" w:rsidP="008643D6">
      <w:pPr>
        <w:jc w:val="right"/>
        <w:rPr>
          <w:b/>
        </w:rPr>
      </w:pPr>
      <w:r>
        <w:rPr>
          <w:b/>
        </w:rPr>
        <w:t>№ 174 от 14.11.20017 года</w:t>
      </w:r>
    </w:p>
    <w:p w:rsidR="008643D6" w:rsidRDefault="008643D6" w:rsidP="008643D6">
      <w:pPr>
        <w:pStyle w:val="2"/>
        <w:numPr>
          <w:ilvl w:val="1"/>
          <w:numId w:val="5"/>
        </w:numPr>
        <w:ind w:left="-284" w:firstLine="284"/>
        <w:rPr>
          <w:b/>
          <w:sz w:val="22"/>
          <w:szCs w:val="22"/>
          <w:lang w:val="ru-RU"/>
        </w:rPr>
      </w:pPr>
    </w:p>
    <w:p w:rsidR="008643D6" w:rsidRPr="00641496" w:rsidRDefault="008643D6" w:rsidP="008643D6">
      <w:pPr>
        <w:pStyle w:val="2"/>
        <w:numPr>
          <w:ilvl w:val="1"/>
          <w:numId w:val="5"/>
        </w:numPr>
        <w:ind w:left="-284" w:firstLine="284"/>
        <w:rPr>
          <w:b/>
          <w:sz w:val="24"/>
          <w:szCs w:val="24"/>
        </w:rPr>
      </w:pPr>
      <w:r>
        <w:rPr>
          <w:b/>
          <w:sz w:val="22"/>
          <w:szCs w:val="22"/>
          <w:lang w:val="ru-RU"/>
        </w:rPr>
        <w:t xml:space="preserve">ИЗВЕЩЕНИЕ </w:t>
      </w:r>
    </w:p>
    <w:p w:rsidR="008643D6" w:rsidRDefault="008643D6" w:rsidP="008643D6">
      <w:pPr>
        <w:pStyle w:val="2"/>
        <w:numPr>
          <w:ilvl w:val="1"/>
          <w:numId w:val="5"/>
        </w:numPr>
        <w:ind w:left="-284" w:firstLine="284"/>
        <w:rPr>
          <w:b/>
          <w:sz w:val="24"/>
          <w:szCs w:val="24"/>
          <w:lang w:val="ru-RU"/>
        </w:rPr>
      </w:pPr>
      <w:proofErr w:type="gramStart"/>
      <w:r w:rsidRPr="003B7F63">
        <w:rPr>
          <w:b/>
          <w:sz w:val="24"/>
          <w:szCs w:val="24"/>
          <w:lang w:val="ru-RU"/>
        </w:rPr>
        <w:t>о</w:t>
      </w:r>
      <w:proofErr w:type="gramEnd"/>
      <w:r w:rsidRPr="003B7F63">
        <w:rPr>
          <w:b/>
          <w:sz w:val="24"/>
          <w:szCs w:val="24"/>
          <w:lang w:val="ru-RU"/>
        </w:rPr>
        <w:t xml:space="preserve"> проведении открытого аукциона по продаже</w:t>
      </w:r>
    </w:p>
    <w:p w:rsidR="008643D6" w:rsidRDefault="008643D6" w:rsidP="008643D6">
      <w:pPr>
        <w:pStyle w:val="2"/>
        <w:numPr>
          <w:ilvl w:val="1"/>
          <w:numId w:val="5"/>
        </w:numPr>
        <w:ind w:left="-284" w:firstLine="284"/>
        <w:rPr>
          <w:b/>
          <w:sz w:val="24"/>
          <w:szCs w:val="24"/>
          <w:lang w:val="ru-RU"/>
        </w:rPr>
      </w:pPr>
      <w:proofErr w:type="gramStart"/>
      <w:r w:rsidRPr="003B7F63">
        <w:rPr>
          <w:b/>
          <w:sz w:val="24"/>
          <w:szCs w:val="24"/>
          <w:lang w:val="ru-RU"/>
        </w:rPr>
        <w:t>в</w:t>
      </w:r>
      <w:proofErr w:type="gramEnd"/>
      <w:r w:rsidRPr="003B7F63">
        <w:rPr>
          <w:b/>
          <w:sz w:val="24"/>
          <w:szCs w:val="24"/>
          <w:lang w:val="ru-RU"/>
        </w:rPr>
        <w:t xml:space="preserve"> собственность муниципального </w:t>
      </w:r>
      <w:r>
        <w:rPr>
          <w:b/>
          <w:sz w:val="24"/>
          <w:szCs w:val="24"/>
          <w:lang w:val="ru-RU"/>
        </w:rPr>
        <w:t>имущества</w:t>
      </w:r>
    </w:p>
    <w:p w:rsidR="008643D6" w:rsidRPr="003B7F63" w:rsidRDefault="008643D6" w:rsidP="008643D6"/>
    <w:p w:rsidR="008643D6" w:rsidRPr="00DC20E7" w:rsidRDefault="008643D6" w:rsidP="008643D6">
      <w:pPr>
        <w:ind w:firstLine="567"/>
        <w:jc w:val="both"/>
        <w:rPr>
          <w:sz w:val="24"/>
          <w:szCs w:val="24"/>
        </w:rPr>
      </w:pPr>
      <w:r w:rsidRPr="00DC20E7">
        <w:rPr>
          <w:b/>
          <w:sz w:val="24"/>
          <w:szCs w:val="24"/>
        </w:rPr>
        <w:t xml:space="preserve">Продавец и организатор </w:t>
      </w:r>
      <w:proofErr w:type="gramStart"/>
      <w:r w:rsidRPr="00DC20E7">
        <w:rPr>
          <w:b/>
          <w:sz w:val="24"/>
          <w:szCs w:val="24"/>
        </w:rPr>
        <w:t>торгов:</w:t>
      </w:r>
      <w:r w:rsidRPr="00DC20E7">
        <w:rPr>
          <w:sz w:val="24"/>
          <w:szCs w:val="24"/>
        </w:rPr>
        <w:t xml:space="preserve">  МУ</w:t>
      </w:r>
      <w:proofErr w:type="gramEnd"/>
      <w:r w:rsidRPr="00DC20E7">
        <w:rPr>
          <w:sz w:val="24"/>
          <w:szCs w:val="24"/>
        </w:rPr>
        <w:t xml:space="preserve"> «Администрация </w:t>
      </w:r>
      <w:proofErr w:type="spellStart"/>
      <w:r w:rsidRPr="00DC20E7">
        <w:rPr>
          <w:sz w:val="24"/>
          <w:szCs w:val="24"/>
        </w:rPr>
        <w:t>Старомелковского</w:t>
      </w:r>
      <w:proofErr w:type="spellEnd"/>
      <w:r w:rsidRPr="00DC20E7">
        <w:rPr>
          <w:sz w:val="24"/>
          <w:szCs w:val="24"/>
        </w:rPr>
        <w:t xml:space="preserve"> сельского поселения» Конаковского района Тверской области. Адрес: Тверская область, Конаковский район, д. Старое </w:t>
      </w:r>
      <w:proofErr w:type="spellStart"/>
      <w:r w:rsidRPr="00DC20E7">
        <w:rPr>
          <w:sz w:val="24"/>
          <w:szCs w:val="24"/>
        </w:rPr>
        <w:t>Мелково</w:t>
      </w:r>
      <w:proofErr w:type="spellEnd"/>
      <w:r w:rsidRPr="00DC20E7">
        <w:rPr>
          <w:sz w:val="24"/>
          <w:szCs w:val="24"/>
        </w:rPr>
        <w:t>, ул. Парковая, 1, тел.: (48242) 56-476, 56-406.</w:t>
      </w:r>
    </w:p>
    <w:p w:rsidR="008643D6" w:rsidRPr="00DC20E7" w:rsidRDefault="008643D6" w:rsidP="008643D6">
      <w:pPr>
        <w:ind w:firstLine="567"/>
        <w:jc w:val="both"/>
        <w:rPr>
          <w:sz w:val="24"/>
          <w:szCs w:val="24"/>
        </w:rPr>
      </w:pPr>
      <w:r w:rsidRPr="00DC20E7">
        <w:rPr>
          <w:b/>
          <w:sz w:val="24"/>
          <w:szCs w:val="24"/>
        </w:rPr>
        <w:t>Форма торгов:</w:t>
      </w:r>
      <w:r w:rsidRPr="00DC20E7">
        <w:rPr>
          <w:sz w:val="24"/>
          <w:szCs w:val="24"/>
        </w:rPr>
        <w:t xml:space="preserve"> аукцион, открытый по составу участников и по форме подачи предложений о цене.  </w:t>
      </w:r>
    </w:p>
    <w:p w:rsidR="008643D6" w:rsidRPr="00DC20E7" w:rsidRDefault="008643D6" w:rsidP="008643D6">
      <w:pPr>
        <w:ind w:firstLine="567"/>
        <w:jc w:val="both"/>
        <w:rPr>
          <w:sz w:val="24"/>
          <w:szCs w:val="24"/>
        </w:rPr>
      </w:pPr>
      <w:r w:rsidRPr="00DC20E7">
        <w:rPr>
          <w:sz w:val="24"/>
          <w:szCs w:val="24"/>
        </w:rPr>
        <w:t xml:space="preserve">Порядок проведения аукциона определен Федеральным законом № 178-ФЗ </w:t>
      </w:r>
      <w:proofErr w:type="gramStart"/>
      <w:r w:rsidRPr="00DC20E7">
        <w:rPr>
          <w:sz w:val="24"/>
          <w:szCs w:val="24"/>
        </w:rPr>
        <w:t>от  21.12.2001</w:t>
      </w:r>
      <w:proofErr w:type="gramEnd"/>
      <w:r w:rsidRPr="00DC20E7">
        <w:rPr>
          <w:sz w:val="24"/>
          <w:szCs w:val="24"/>
        </w:rPr>
        <w:t xml:space="preserve"> и постановлением Правительства Российской Федерации № 585 от 12.08.2002г.</w:t>
      </w:r>
    </w:p>
    <w:p w:rsidR="008643D6" w:rsidRPr="00DC20E7" w:rsidRDefault="008643D6" w:rsidP="008643D6">
      <w:pPr>
        <w:ind w:firstLine="567"/>
        <w:jc w:val="both"/>
        <w:rPr>
          <w:sz w:val="24"/>
          <w:szCs w:val="24"/>
        </w:rPr>
      </w:pPr>
    </w:p>
    <w:p w:rsidR="008643D6" w:rsidRPr="00DC20E7" w:rsidRDefault="008643D6" w:rsidP="008643D6">
      <w:pPr>
        <w:ind w:firstLine="567"/>
        <w:jc w:val="both"/>
        <w:rPr>
          <w:b/>
          <w:bCs/>
          <w:i/>
          <w:iCs/>
          <w:sz w:val="24"/>
          <w:szCs w:val="24"/>
        </w:rPr>
      </w:pPr>
      <w:r w:rsidRPr="00DC20E7">
        <w:rPr>
          <w:b/>
          <w:bCs/>
          <w:i/>
          <w:iCs/>
          <w:sz w:val="24"/>
          <w:szCs w:val="24"/>
        </w:rPr>
        <w:t>Муниципальное имущество:</w:t>
      </w:r>
    </w:p>
    <w:p w:rsidR="008643D6" w:rsidRPr="00DC20E7" w:rsidRDefault="008643D6" w:rsidP="008643D6">
      <w:pPr>
        <w:ind w:firstLine="567"/>
        <w:jc w:val="both"/>
        <w:rPr>
          <w:sz w:val="24"/>
          <w:szCs w:val="24"/>
        </w:rPr>
      </w:pPr>
      <w:r w:rsidRPr="00DC20E7">
        <w:rPr>
          <w:b/>
          <w:sz w:val="24"/>
          <w:szCs w:val="24"/>
        </w:rPr>
        <w:t>ЛОТ 1</w:t>
      </w:r>
      <w:r w:rsidRPr="00DC20E7">
        <w:rPr>
          <w:sz w:val="24"/>
          <w:szCs w:val="24"/>
        </w:rPr>
        <w:t xml:space="preserve">. </w:t>
      </w:r>
      <w:r w:rsidRPr="00DC20E7">
        <w:rPr>
          <w:sz w:val="24"/>
          <w:szCs w:val="24"/>
        </w:rPr>
        <w:tab/>
        <w:t xml:space="preserve">Здание котельной общей площадью 683,8 кв. м. (назначение: нежилое, 2- этажный), с кадастровым номером № 69:15:0000025:770, </w:t>
      </w:r>
      <w:r w:rsidRPr="00162F1D">
        <w:rPr>
          <w:sz w:val="24"/>
          <w:szCs w:val="24"/>
        </w:rPr>
        <w:t>совместно со Зданием мазутного хозяйства (вспомогательное)</w:t>
      </w:r>
      <w:r w:rsidRPr="00DC20E7">
        <w:rPr>
          <w:sz w:val="24"/>
          <w:szCs w:val="24"/>
        </w:rPr>
        <w:t xml:space="preserve">, общей площадью 65,4 кв. м., (назначение: нежилое, 1- этажный) с кадастровым номером № 69:15:0180104:222, расположенные по адресу: Тверская область, Конаковский район, </w:t>
      </w:r>
      <w:proofErr w:type="spellStart"/>
      <w:r w:rsidRPr="00DC20E7">
        <w:rPr>
          <w:sz w:val="24"/>
          <w:szCs w:val="24"/>
        </w:rPr>
        <w:t>Старомелковское</w:t>
      </w:r>
      <w:proofErr w:type="spellEnd"/>
      <w:r w:rsidRPr="00DC20E7">
        <w:rPr>
          <w:sz w:val="24"/>
          <w:szCs w:val="24"/>
        </w:rPr>
        <w:t xml:space="preserve"> сельское поселение, д. Старое </w:t>
      </w:r>
      <w:proofErr w:type="spellStart"/>
      <w:r w:rsidRPr="00DC20E7">
        <w:rPr>
          <w:sz w:val="24"/>
          <w:szCs w:val="24"/>
        </w:rPr>
        <w:t>Мелково</w:t>
      </w:r>
      <w:proofErr w:type="spellEnd"/>
      <w:r w:rsidRPr="00DC20E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общей </w:t>
      </w:r>
      <w:r w:rsidRPr="00DC20E7">
        <w:rPr>
          <w:sz w:val="24"/>
          <w:szCs w:val="24"/>
        </w:rPr>
        <w:t>стоимостью 994 000,</w:t>
      </w:r>
      <w:proofErr w:type="gramStart"/>
      <w:r w:rsidRPr="00DC20E7">
        <w:rPr>
          <w:sz w:val="24"/>
          <w:szCs w:val="24"/>
        </w:rPr>
        <w:t>00  рублей</w:t>
      </w:r>
      <w:proofErr w:type="gramEnd"/>
      <w:r w:rsidRPr="00DC20E7">
        <w:rPr>
          <w:sz w:val="24"/>
          <w:szCs w:val="24"/>
        </w:rPr>
        <w:t xml:space="preserve"> (девятьсот девяносто четыре тысячи рублей). </w:t>
      </w:r>
    </w:p>
    <w:p w:rsidR="008643D6" w:rsidRPr="00E048A0" w:rsidRDefault="008643D6" w:rsidP="008643D6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Начальная цена </w:t>
      </w:r>
      <w:r>
        <w:rPr>
          <w:rFonts w:eastAsia="Calibri"/>
          <w:sz w:val="24"/>
          <w:szCs w:val="24"/>
        </w:rPr>
        <w:t>(</w:t>
      </w:r>
      <w:r w:rsidRPr="00E048A0">
        <w:rPr>
          <w:rFonts w:eastAsia="Calibri"/>
          <w:sz w:val="24"/>
          <w:szCs w:val="24"/>
        </w:rPr>
        <w:t xml:space="preserve">в соответствии с отчетом об определении </w:t>
      </w:r>
      <w:proofErr w:type="gramStart"/>
      <w:r w:rsidRPr="00E048A0">
        <w:rPr>
          <w:rFonts w:eastAsia="Calibri"/>
          <w:sz w:val="24"/>
          <w:szCs w:val="24"/>
        </w:rPr>
        <w:t>рыночной  стоимости</w:t>
      </w:r>
      <w:proofErr w:type="gramEnd"/>
      <w:r>
        <w:rPr>
          <w:rFonts w:eastAsia="Calibri"/>
          <w:sz w:val="24"/>
          <w:szCs w:val="24"/>
        </w:rPr>
        <w:t xml:space="preserve">) </w:t>
      </w:r>
      <w:r>
        <w:rPr>
          <w:sz w:val="24"/>
          <w:szCs w:val="24"/>
        </w:rPr>
        <w:t>– 994 000,00</w:t>
      </w:r>
      <w:r w:rsidRPr="006514EA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(девятьсот девяносто четыре тысячи рублей), без учета НДС, в том числе стоимость здания котельной – 865 000,00 рублей, мазутного хозяйства – 129 000,00 рублей.</w:t>
      </w:r>
      <w:r w:rsidRPr="00E048A0">
        <w:rPr>
          <w:rFonts w:eastAsia="Calibri"/>
          <w:sz w:val="24"/>
          <w:szCs w:val="24"/>
        </w:rPr>
        <w:t xml:space="preserve"> </w:t>
      </w:r>
    </w:p>
    <w:p w:rsidR="008643D6" w:rsidRDefault="008643D6" w:rsidP="008643D6">
      <w:pPr>
        <w:ind w:firstLine="567"/>
        <w:jc w:val="both"/>
        <w:rPr>
          <w:b/>
        </w:rPr>
      </w:pPr>
      <w:r>
        <w:rPr>
          <w:sz w:val="24"/>
          <w:szCs w:val="24"/>
        </w:rPr>
        <w:t>Сумма задатка – 20%, что составляет – 198 800,00</w:t>
      </w:r>
      <w:r w:rsidRPr="006514EA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(сто девяносто восемь тысяч восемьсот рублей), задаток должен поступить на расчетный счет организатора торгов не позднее </w:t>
      </w:r>
      <w:proofErr w:type="gramStart"/>
      <w:r w:rsidRPr="00A736F5">
        <w:rPr>
          <w:sz w:val="24"/>
          <w:szCs w:val="24"/>
        </w:rPr>
        <w:t>11.12.</w:t>
      </w:r>
      <w:r w:rsidRPr="00A736F5">
        <w:t>2017г</w:t>
      </w:r>
      <w:r>
        <w:rPr>
          <w:b/>
        </w:rPr>
        <w:t xml:space="preserve"> .</w:t>
      </w:r>
      <w:proofErr w:type="gramEnd"/>
    </w:p>
    <w:p w:rsidR="008643D6" w:rsidRDefault="008643D6" w:rsidP="008643D6">
      <w:pPr>
        <w:ind w:firstLine="567"/>
        <w:jc w:val="both"/>
        <w:rPr>
          <w:sz w:val="24"/>
          <w:szCs w:val="24"/>
        </w:rPr>
      </w:pPr>
      <w:r w:rsidRPr="000954BC">
        <w:rPr>
          <w:sz w:val="24"/>
          <w:szCs w:val="24"/>
        </w:rPr>
        <w:t>Шаг аукциона (величина повышения начальной цены) – 5%, что составляет 49 700,00 рублей (сорок девять тысяч семьсот рублей).</w:t>
      </w:r>
    </w:p>
    <w:p w:rsidR="008643D6" w:rsidRPr="00DC20E7" w:rsidRDefault="008643D6" w:rsidP="008643D6">
      <w:pPr>
        <w:ind w:firstLine="567"/>
        <w:jc w:val="both"/>
        <w:rPr>
          <w:sz w:val="24"/>
          <w:szCs w:val="24"/>
        </w:rPr>
      </w:pPr>
      <w:r w:rsidRPr="00DC20E7">
        <w:rPr>
          <w:sz w:val="24"/>
          <w:szCs w:val="24"/>
        </w:rPr>
        <w:t xml:space="preserve">Одновременно с продажей зданий производится продажа земельного участка из земель сельскохозяйственного назначения с кадастровым № 69:15:0000018:765 общей площадью 4 947 кв. м. по адресу: Тверская область, Конаковский район, </w:t>
      </w:r>
      <w:proofErr w:type="spellStart"/>
      <w:r w:rsidRPr="00DC20E7">
        <w:rPr>
          <w:sz w:val="24"/>
          <w:szCs w:val="24"/>
        </w:rPr>
        <w:t>Старомелковское</w:t>
      </w:r>
      <w:proofErr w:type="spellEnd"/>
      <w:r w:rsidRPr="00DC20E7">
        <w:rPr>
          <w:sz w:val="24"/>
          <w:szCs w:val="24"/>
        </w:rPr>
        <w:t xml:space="preserve"> сельское пос</w:t>
      </w:r>
      <w:r>
        <w:rPr>
          <w:sz w:val="24"/>
          <w:szCs w:val="24"/>
        </w:rPr>
        <w:t xml:space="preserve">еление, д. Старое </w:t>
      </w:r>
      <w:proofErr w:type="spellStart"/>
      <w:proofErr w:type="gramStart"/>
      <w:r>
        <w:rPr>
          <w:sz w:val="24"/>
          <w:szCs w:val="24"/>
        </w:rPr>
        <w:t>Мелково</w:t>
      </w:r>
      <w:proofErr w:type="spellEnd"/>
      <w:r>
        <w:rPr>
          <w:sz w:val="24"/>
          <w:szCs w:val="24"/>
        </w:rPr>
        <w:t xml:space="preserve">, </w:t>
      </w:r>
      <w:r w:rsidRPr="00DC20E7">
        <w:rPr>
          <w:sz w:val="24"/>
          <w:szCs w:val="24"/>
        </w:rPr>
        <w:t xml:space="preserve"> стоимостью</w:t>
      </w:r>
      <w:proofErr w:type="gramEnd"/>
      <w:r w:rsidRPr="00DC20E7">
        <w:rPr>
          <w:sz w:val="24"/>
          <w:szCs w:val="24"/>
        </w:rPr>
        <w:t xml:space="preserve"> 8 460,00 рублей (восемь тысяч четыреста шестьдесят рублей). </w:t>
      </w:r>
    </w:p>
    <w:p w:rsidR="008643D6" w:rsidRPr="00DC20E7" w:rsidRDefault="008643D6" w:rsidP="008643D6">
      <w:pPr>
        <w:ind w:firstLine="567"/>
        <w:jc w:val="both"/>
        <w:rPr>
          <w:sz w:val="24"/>
          <w:szCs w:val="24"/>
        </w:rPr>
      </w:pPr>
      <w:r w:rsidRPr="00DC20E7">
        <w:rPr>
          <w:sz w:val="24"/>
          <w:szCs w:val="24"/>
        </w:rPr>
        <w:t xml:space="preserve">Основание для проведения </w:t>
      </w:r>
      <w:proofErr w:type="gramStart"/>
      <w:r w:rsidRPr="00DC20E7">
        <w:rPr>
          <w:sz w:val="24"/>
          <w:szCs w:val="24"/>
        </w:rPr>
        <w:t>торгов</w:t>
      </w:r>
      <w:r w:rsidRPr="00DC20E7">
        <w:rPr>
          <w:b/>
          <w:sz w:val="24"/>
          <w:szCs w:val="24"/>
        </w:rPr>
        <w:t>:</w:t>
      </w:r>
      <w:r w:rsidRPr="00DC20E7">
        <w:rPr>
          <w:sz w:val="24"/>
          <w:szCs w:val="24"/>
        </w:rPr>
        <w:t xml:space="preserve">  Решение</w:t>
      </w:r>
      <w:proofErr w:type="gramEnd"/>
      <w:r w:rsidRPr="00DC20E7">
        <w:rPr>
          <w:sz w:val="24"/>
          <w:szCs w:val="24"/>
        </w:rPr>
        <w:t xml:space="preserve"> Совета депутатов  </w:t>
      </w:r>
      <w:proofErr w:type="spellStart"/>
      <w:r w:rsidRPr="00DC20E7">
        <w:rPr>
          <w:sz w:val="24"/>
          <w:szCs w:val="24"/>
        </w:rPr>
        <w:t>Старомелковского</w:t>
      </w:r>
      <w:proofErr w:type="spellEnd"/>
      <w:r w:rsidRPr="00DC20E7">
        <w:rPr>
          <w:sz w:val="24"/>
          <w:szCs w:val="24"/>
        </w:rPr>
        <w:t xml:space="preserve"> сельского поселения № 174, 175 от 24.08.2017г.</w:t>
      </w:r>
    </w:p>
    <w:p w:rsidR="008643D6" w:rsidRPr="00DC20E7" w:rsidRDefault="008643D6" w:rsidP="008643D6">
      <w:pPr>
        <w:ind w:firstLine="567"/>
        <w:jc w:val="both"/>
        <w:rPr>
          <w:sz w:val="24"/>
          <w:szCs w:val="24"/>
        </w:rPr>
      </w:pPr>
    </w:p>
    <w:p w:rsidR="008643D6" w:rsidRPr="00452D51" w:rsidRDefault="008643D6" w:rsidP="008643D6">
      <w:pPr>
        <w:ind w:left="-284" w:firstLine="851"/>
        <w:jc w:val="both"/>
        <w:rPr>
          <w:sz w:val="24"/>
          <w:szCs w:val="24"/>
        </w:rPr>
      </w:pPr>
      <w:r w:rsidRPr="00DC20E7">
        <w:rPr>
          <w:sz w:val="24"/>
          <w:szCs w:val="24"/>
          <w:u w:val="single"/>
        </w:rPr>
        <w:t>Ограничение в пользовании:</w:t>
      </w:r>
      <w:r w:rsidRPr="004D5746">
        <w:rPr>
          <w:sz w:val="24"/>
          <w:szCs w:val="24"/>
        </w:rPr>
        <w:t xml:space="preserve"> </w:t>
      </w:r>
      <w:r w:rsidRPr="00452D51">
        <w:rPr>
          <w:sz w:val="24"/>
          <w:szCs w:val="24"/>
        </w:rPr>
        <w:t>отсутствует свободный доступ к объекту, объект находится внутри территории смежного земельного участка ОАО «</w:t>
      </w:r>
      <w:proofErr w:type="spellStart"/>
      <w:r w:rsidRPr="00452D51">
        <w:rPr>
          <w:sz w:val="24"/>
          <w:szCs w:val="24"/>
        </w:rPr>
        <w:t>Зверохозяйство</w:t>
      </w:r>
      <w:proofErr w:type="spellEnd"/>
      <w:r w:rsidRPr="00452D51">
        <w:rPr>
          <w:sz w:val="24"/>
          <w:szCs w:val="24"/>
        </w:rPr>
        <w:t xml:space="preserve"> </w:t>
      </w:r>
      <w:proofErr w:type="spellStart"/>
      <w:r w:rsidRPr="00452D51">
        <w:rPr>
          <w:sz w:val="24"/>
          <w:szCs w:val="24"/>
        </w:rPr>
        <w:t>Мелковское</w:t>
      </w:r>
      <w:proofErr w:type="spellEnd"/>
      <w:r w:rsidRPr="00452D51">
        <w:rPr>
          <w:sz w:val="24"/>
          <w:szCs w:val="24"/>
        </w:rPr>
        <w:t xml:space="preserve">». Сервитут не оформлен. </w:t>
      </w:r>
      <w:r>
        <w:rPr>
          <w:sz w:val="24"/>
          <w:szCs w:val="24"/>
        </w:rPr>
        <w:t xml:space="preserve">Есть встроенная подстанция 6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, в ней установлены 2 трансформатора по 1000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 требующие ремонта (не исправны, имеют повреждения), низковольтное оборудование все демонтировано. Газопровод демонтирован. Оборудование в котельной отсутствует.</w:t>
      </w:r>
    </w:p>
    <w:p w:rsidR="008643D6" w:rsidRPr="00DC20E7" w:rsidRDefault="008643D6" w:rsidP="008643D6">
      <w:pPr>
        <w:ind w:firstLine="567"/>
        <w:jc w:val="both"/>
        <w:rPr>
          <w:sz w:val="24"/>
          <w:szCs w:val="24"/>
        </w:rPr>
      </w:pPr>
    </w:p>
    <w:p w:rsidR="008643D6" w:rsidRPr="00DC20E7" w:rsidRDefault="008643D6" w:rsidP="008643D6">
      <w:pPr>
        <w:pStyle w:val="aa"/>
        <w:tabs>
          <w:tab w:val="left" w:pos="284"/>
        </w:tabs>
        <w:ind w:firstLine="567"/>
        <w:jc w:val="both"/>
        <w:rPr>
          <w:b/>
          <w:sz w:val="24"/>
          <w:szCs w:val="24"/>
        </w:rPr>
      </w:pPr>
      <w:r w:rsidRPr="00DC20E7">
        <w:rPr>
          <w:b/>
          <w:sz w:val="24"/>
        </w:rPr>
        <w:t>Условия и сроки платежа, необходимые реквизиты счетов: покупатель в течение 10 календарных</w:t>
      </w:r>
      <w:r w:rsidRPr="00DC20E7">
        <w:rPr>
          <w:sz w:val="24"/>
        </w:rPr>
        <w:t xml:space="preserve"> </w:t>
      </w:r>
      <w:r w:rsidRPr="00DC20E7">
        <w:rPr>
          <w:b/>
          <w:sz w:val="24"/>
        </w:rPr>
        <w:t xml:space="preserve">дней с момента заключения договора купли - продажи перечисляет продажную цену имущества с учетом ранее перечисленной суммы задатка на расчетный счет Продавца: </w:t>
      </w:r>
      <w:r w:rsidRPr="00DC20E7">
        <w:rPr>
          <w:b/>
          <w:sz w:val="24"/>
          <w:szCs w:val="24"/>
        </w:rPr>
        <w:t>УФК по Тверской области</w:t>
      </w:r>
      <w:r w:rsidRPr="00DC20E7">
        <w:rPr>
          <w:sz w:val="24"/>
          <w:szCs w:val="24"/>
        </w:rPr>
        <w:t xml:space="preserve"> </w:t>
      </w:r>
      <w:r w:rsidRPr="00DC20E7">
        <w:rPr>
          <w:b/>
          <w:sz w:val="24"/>
          <w:szCs w:val="24"/>
        </w:rPr>
        <w:t xml:space="preserve">(МУ Администрация </w:t>
      </w:r>
      <w:proofErr w:type="spellStart"/>
      <w:r w:rsidRPr="00DC20E7">
        <w:rPr>
          <w:b/>
          <w:sz w:val="24"/>
          <w:szCs w:val="24"/>
        </w:rPr>
        <w:t>Старомелковского</w:t>
      </w:r>
      <w:proofErr w:type="spellEnd"/>
      <w:r w:rsidRPr="00DC20E7">
        <w:rPr>
          <w:b/>
          <w:sz w:val="24"/>
          <w:szCs w:val="24"/>
        </w:rPr>
        <w:t xml:space="preserve"> сельского поселения), л/с</w:t>
      </w:r>
      <w:r w:rsidRPr="00DC20E7">
        <w:rPr>
          <w:bCs/>
          <w:sz w:val="17"/>
          <w:szCs w:val="24"/>
        </w:rPr>
        <w:t xml:space="preserve"> </w:t>
      </w:r>
      <w:r w:rsidRPr="00DC20E7">
        <w:rPr>
          <w:b/>
          <w:sz w:val="24"/>
          <w:szCs w:val="24"/>
        </w:rPr>
        <w:t>04363027090</w:t>
      </w:r>
      <w:r w:rsidRPr="00DC20E7">
        <w:rPr>
          <w:b/>
          <w:bCs/>
          <w:sz w:val="24"/>
          <w:szCs w:val="24"/>
        </w:rPr>
        <w:t>,</w:t>
      </w:r>
      <w:r w:rsidRPr="00DC20E7">
        <w:rPr>
          <w:sz w:val="24"/>
          <w:szCs w:val="24"/>
        </w:rPr>
        <w:t xml:space="preserve"> </w:t>
      </w:r>
      <w:r w:rsidRPr="00DC20E7">
        <w:rPr>
          <w:b/>
          <w:sz w:val="24"/>
          <w:szCs w:val="24"/>
        </w:rPr>
        <w:t>ИНН 6911024039</w:t>
      </w:r>
      <w:r w:rsidRPr="00DC20E7">
        <w:rPr>
          <w:sz w:val="24"/>
          <w:szCs w:val="24"/>
        </w:rPr>
        <w:t xml:space="preserve">, </w:t>
      </w:r>
      <w:r w:rsidRPr="00DC20E7">
        <w:rPr>
          <w:b/>
          <w:sz w:val="24"/>
          <w:szCs w:val="24"/>
        </w:rPr>
        <w:t xml:space="preserve">счет </w:t>
      </w:r>
      <w:r w:rsidRPr="00DC20E7">
        <w:rPr>
          <w:b/>
          <w:sz w:val="16"/>
          <w:szCs w:val="24"/>
        </w:rPr>
        <w:t xml:space="preserve"> </w:t>
      </w:r>
      <w:r w:rsidRPr="00DC20E7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>2</w:t>
      </w:r>
      <w:r w:rsidRPr="00DC20E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</w:t>
      </w:r>
      <w:r w:rsidRPr="00DC20E7">
        <w:rPr>
          <w:b/>
          <w:sz w:val="24"/>
          <w:szCs w:val="24"/>
        </w:rPr>
        <w:t>810</w:t>
      </w:r>
      <w:r>
        <w:rPr>
          <w:b/>
          <w:sz w:val="24"/>
          <w:szCs w:val="24"/>
        </w:rPr>
        <w:t>3</w:t>
      </w:r>
      <w:r w:rsidRPr="00DC20E7">
        <w:rPr>
          <w:b/>
          <w:sz w:val="24"/>
          <w:szCs w:val="24"/>
        </w:rPr>
        <w:t>000000</w:t>
      </w:r>
      <w:r>
        <w:rPr>
          <w:b/>
          <w:sz w:val="24"/>
          <w:szCs w:val="24"/>
        </w:rPr>
        <w:t>0</w:t>
      </w:r>
      <w:r w:rsidRPr="00DC20E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131</w:t>
      </w:r>
      <w:r w:rsidRPr="00DC20E7">
        <w:rPr>
          <w:b/>
          <w:sz w:val="24"/>
          <w:szCs w:val="24"/>
        </w:rPr>
        <w:t>, в Отделение Тверь г. Тверь,</w:t>
      </w:r>
      <w:r w:rsidRPr="00DC20E7">
        <w:rPr>
          <w:sz w:val="24"/>
          <w:szCs w:val="24"/>
        </w:rPr>
        <w:t xml:space="preserve"> </w:t>
      </w:r>
      <w:r w:rsidRPr="00DC20E7">
        <w:rPr>
          <w:b/>
          <w:sz w:val="24"/>
          <w:szCs w:val="24"/>
        </w:rPr>
        <w:t>БИК</w:t>
      </w:r>
      <w:r w:rsidRPr="00DC20E7">
        <w:rPr>
          <w:sz w:val="24"/>
          <w:szCs w:val="24"/>
        </w:rPr>
        <w:t xml:space="preserve"> </w:t>
      </w:r>
      <w:r w:rsidRPr="00DC20E7">
        <w:rPr>
          <w:b/>
          <w:sz w:val="24"/>
          <w:szCs w:val="24"/>
        </w:rPr>
        <w:t>042809001, КПП 694901001,</w:t>
      </w:r>
      <w:r w:rsidRPr="00DC20E7">
        <w:rPr>
          <w:sz w:val="24"/>
          <w:szCs w:val="24"/>
        </w:rPr>
        <w:t xml:space="preserve"> </w:t>
      </w:r>
      <w:r w:rsidRPr="00DC20E7">
        <w:rPr>
          <w:b/>
          <w:sz w:val="24"/>
          <w:szCs w:val="24"/>
        </w:rPr>
        <w:t>ОКТМО 28630415, КБК</w:t>
      </w:r>
      <w:r w:rsidRPr="00DC20E7">
        <w:rPr>
          <w:sz w:val="24"/>
          <w:szCs w:val="24"/>
        </w:rPr>
        <w:t xml:space="preserve"> </w:t>
      </w:r>
      <w:r w:rsidRPr="00DC20E7">
        <w:rPr>
          <w:b/>
          <w:sz w:val="24"/>
          <w:szCs w:val="24"/>
        </w:rPr>
        <w:t xml:space="preserve">70811406025100000430 (по продаже земли), КБК 70811402053100000410 (по продаже котельной, мазутного хозяйства). </w:t>
      </w:r>
    </w:p>
    <w:p w:rsidR="008643D6" w:rsidRPr="00DC20E7" w:rsidRDefault="008643D6" w:rsidP="008643D6">
      <w:pPr>
        <w:ind w:firstLine="567"/>
        <w:jc w:val="both"/>
        <w:rPr>
          <w:sz w:val="24"/>
          <w:szCs w:val="24"/>
        </w:rPr>
      </w:pPr>
      <w:r w:rsidRPr="00DC20E7">
        <w:rPr>
          <w:sz w:val="24"/>
          <w:szCs w:val="24"/>
          <w:u w:val="single"/>
        </w:rPr>
        <w:t xml:space="preserve">Сумма </w:t>
      </w:r>
      <w:proofErr w:type="gramStart"/>
      <w:r w:rsidRPr="00DC20E7">
        <w:rPr>
          <w:sz w:val="24"/>
          <w:szCs w:val="24"/>
          <w:u w:val="single"/>
        </w:rPr>
        <w:t>задатка</w:t>
      </w:r>
      <w:r w:rsidRPr="00DC20E7">
        <w:rPr>
          <w:sz w:val="24"/>
          <w:szCs w:val="24"/>
        </w:rPr>
        <w:t xml:space="preserve"> </w:t>
      </w:r>
      <w:r w:rsidRPr="00DC20E7">
        <w:rPr>
          <w:b/>
          <w:sz w:val="24"/>
          <w:szCs w:val="24"/>
        </w:rPr>
        <w:t xml:space="preserve"> </w:t>
      </w:r>
      <w:r w:rsidRPr="00DC20E7">
        <w:rPr>
          <w:sz w:val="24"/>
          <w:szCs w:val="24"/>
        </w:rPr>
        <w:t>перечисляется</w:t>
      </w:r>
      <w:proofErr w:type="gramEnd"/>
      <w:r w:rsidRPr="00DC20E7">
        <w:rPr>
          <w:sz w:val="24"/>
          <w:szCs w:val="24"/>
        </w:rPr>
        <w:t xml:space="preserve"> на счет Продавца</w:t>
      </w:r>
      <w:r w:rsidRPr="00DC20E7">
        <w:rPr>
          <w:b/>
          <w:sz w:val="24"/>
          <w:szCs w:val="24"/>
        </w:rPr>
        <w:t xml:space="preserve">: </w:t>
      </w:r>
      <w:r w:rsidRPr="00DC20E7">
        <w:rPr>
          <w:sz w:val="24"/>
          <w:szCs w:val="24"/>
        </w:rPr>
        <w:t>Банк получателя Отделение Тверь г. Тверь, БИК 042809001</w:t>
      </w:r>
      <w:r w:rsidRPr="00DC20E7">
        <w:rPr>
          <w:b/>
          <w:sz w:val="24"/>
          <w:szCs w:val="24"/>
        </w:rPr>
        <w:t xml:space="preserve">, </w:t>
      </w:r>
      <w:r w:rsidRPr="00DC20E7">
        <w:rPr>
          <w:sz w:val="24"/>
          <w:szCs w:val="24"/>
        </w:rPr>
        <w:t>УФК по Тверской области</w:t>
      </w:r>
      <w:r w:rsidRPr="00DC20E7">
        <w:rPr>
          <w:b/>
          <w:sz w:val="24"/>
          <w:szCs w:val="24"/>
        </w:rPr>
        <w:t xml:space="preserve"> </w:t>
      </w:r>
      <w:r w:rsidRPr="00DC20E7">
        <w:rPr>
          <w:sz w:val="24"/>
          <w:szCs w:val="24"/>
        </w:rPr>
        <w:t xml:space="preserve">(МУ Администрация </w:t>
      </w:r>
      <w:proofErr w:type="spellStart"/>
      <w:r w:rsidRPr="00DC20E7">
        <w:rPr>
          <w:sz w:val="24"/>
          <w:szCs w:val="24"/>
        </w:rPr>
        <w:t>Старомелковского</w:t>
      </w:r>
      <w:proofErr w:type="spellEnd"/>
      <w:r w:rsidRPr="00DC20E7">
        <w:rPr>
          <w:sz w:val="24"/>
          <w:szCs w:val="24"/>
        </w:rPr>
        <w:t xml:space="preserve"> сельского поселения)</w:t>
      </w:r>
      <w:r w:rsidRPr="00DC20E7">
        <w:rPr>
          <w:b/>
          <w:sz w:val="24"/>
          <w:szCs w:val="24"/>
        </w:rPr>
        <w:t xml:space="preserve">, </w:t>
      </w:r>
      <w:r w:rsidRPr="00DC20E7">
        <w:rPr>
          <w:sz w:val="24"/>
          <w:szCs w:val="24"/>
        </w:rPr>
        <w:t>л/с 05363027090</w:t>
      </w:r>
      <w:r w:rsidRPr="00DC20E7">
        <w:rPr>
          <w:b/>
          <w:sz w:val="24"/>
          <w:szCs w:val="24"/>
        </w:rPr>
        <w:t xml:space="preserve">, </w:t>
      </w:r>
      <w:r w:rsidRPr="00DC20E7">
        <w:rPr>
          <w:sz w:val="24"/>
          <w:szCs w:val="24"/>
        </w:rPr>
        <w:t>ИНН 6911024039</w:t>
      </w:r>
      <w:r w:rsidRPr="00DC20E7">
        <w:rPr>
          <w:b/>
          <w:sz w:val="24"/>
          <w:szCs w:val="24"/>
        </w:rPr>
        <w:t xml:space="preserve">, </w:t>
      </w:r>
      <w:r w:rsidRPr="00DC20E7">
        <w:rPr>
          <w:sz w:val="24"/>
          <w:szCs w:val="24"/>
        </w:rPr>
        <w:t>КПП 694901001</w:t>
      </w:r>
      <w:r w:rsidRPr="00DC20E7">
        <w:rPr>
          <w:b/>
          <w:sz w:val="24"/>
          <w:szCs w:val="24"/>
        </w:rPr>
        <w:t xml:space="preserve">, </w:t>
      </w:r>
      <w:r w:rsidRPr="00DC20E7">
        <w:rPr>
          <w:sz w:val="24"/>
          <w:szCs w:val="24"/>
        </w:rPr>
        <w:t>ОКТМО 28630415.сч.40302810328093000035</w:t>
      </w:r>
      <w:r w:rsidRPr="00DC20E7">
        <w:t xml:space="preserve"> </w:t>
      </w:r>
      <w:r w:rsidRPr="00DC20E7">
        <w:rPr>
          <w:sz w:val="24"/>
          <w:szCs w:val="24"/>
        </w:rPr>
        <w:t xml:space="preserve">КБК 70811406025100000430 (по продаже земли), КБК 70811402053100000410 (по продаже котельной, мазутного хозяйства). </w:t>
      </w:r>
      <w:r w:rsidRPr="00DC20E7">
        <w:rPr>
          <w:sz w:val="24"/>
        </w:rPr>
        <w:t>Назначение платежа: «</w:t>
      </w:r>
      <w:proofErr w:type="gramStart"/>
      <w:r w:rsidRPr="00DC20E7">
        <w:rPr>
          <w:sz w:val="24"/>
        </w:rPr>
        <w:t>Задаток  для</w:t>
      </w:r>
      <w:proofErr w:type="gramEnd"/>
      <w:r w:rsidRPr="00DC20E7">
        <w:rPr>
          <w:sz w:val="24"/>
        </w:rPr>
        <w:t xml:space="preserve"> участия в аукционе </w:t>
      </w:r>
      <w:r w:rsidRPr="004F354D">
        <w:rPr>
          <w:sz w:val="24"/>
        </w:rPr>
        <w:t>14.12.2017г</w:t>
      </w:r>
      <w:r w:rsidRPr="00DC20E7">
        <w:rPr>
          <w:sz w:val="24"/>
        </w:rPr>
        <w:t>.»</w:t>
      </w:r>
    </w:p>
    <w:p w:rsidR="008643D6" w:rsidRPr="00DC20E7" w:rsidRDefault="008643D6" w:rsidP="008643D6">
      <w:pPr>
        <w:ind w:firstLine="567"/>
        <w:jc w:val="both"/>
        <w:rPr>
          <w:sz w:val="24"/>
          <w:szCs w:val="24"/>
        </w:rPr>
      </w:pPr>
      <w:r w:rsidRPr="00DC20E7">
        <w:rPr>
          <w:sz w:val="24"/>
          <w:szCs w:val="24"/>
        </w:rPr>
        <w:t>Задатки возвращаются участникам аукциона, за исключением его победителя, а также претендентам, не допущенным к участию в аукционе — в течение 5 (пяти) рабочих дней со дня подведения итогов аукциона. 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643D6" w:rsidRPr="00DC20E7" w:rsidRDefault="008643D6" w:rsidP="008643D6">
      <w:pPr>
        <w:ind w:firstLine="567"/>
        <w:jc w:val="both"/>
        <w:rPr>
          <w:sz w:val="24"/>
          <w:szCs w:val="24"/>
        </w:rPr>
      </w:pPr>
    </w:p>
    <w:p w:rsidR="008643D6" w:rsidRPr="00DC20E7" w:rsidRDefault="008643D6" w:rsidP="008643D6">
      <w:pPr>
        <w:ind w:firstLine="567"/>
        <w:jc w:val="both"/>
        <w:rPr>
          <w:sz w:val="24"/>
          <w:u w:val="single"/>
        </w:rPr>
      </w:pPr>
      <w:r w:rsidRPr="00DC20E7">
        <w:rPr>
          <w:sz w:val="24"/>
          <w:u w:val="single"/>
        </w:rPr>
        <w:t>Для участия в аукционе по продаже муниципального имущества претенденты предоставляют следующие документы:</w:t>
      </w:r>
    </w:p>
    <w:p w:rsidR="008643D6" w:rsidRPr="00DC20E7" w:rsidRDefault="008643D6" w:rsidP="008643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0E7">
        <w:rPr>
          <w:rFonts w:ascii="Times New Roman" w:hAnsi="Times New Roman" w:cs="Times New Roman"/>
          <w:sz w:val="24"/>
          <w:szCs w:val="24"/>
        </w:rPr>
        <w:t>Юридические лица предоставляют:</w:t>
      </w:r>
    </w:p>
    <w:p w:rsidR="008643D6" w:rsidRPr="00DC20E7" w:rsidRDefault="008643D6" w:rsidP="008643D6">
      <w:pPr>
        <w:ind w:firstLine="567"/>
        <w:jc w:val="both"/>
        <w:rPr>
          <w:sz w:val="24"/>
          <w:szCs w:val="24"/>
        </w:rPr>
      </w:pPr>
      <w:r w:rsidRPr="00DC20E7">
        <w:rPr>
          <w:sz w:val="24"/>
          <w:szCs w:val="24"/>
        </w:rPr>
        <w:t>- заявка по утвержденной организатором торгов форме.</w:t>
      </w:r>
    </w:p>
    <w:p w:rsidR="008643D6" w:rsidRPr="00DC20E7" w:rsidRDefault="008643D6" w:rsidP="008643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0E7">
        <w:rPr>
          <w:rFonts w:ascii="Times New Roman" w:hAnsi="Times New Roman" w:cs="Times New Roman"/>
          <w:sz w:val="24"/>
          <w:szCs w:val="24"/>
        </w:rPr>
        <w:t>- заверенные нотариально или руководителем юридического лица копии учредительных документов;</w:t>
      </w:r>
    </w:p>
    <w:p w:rsidR="008643D6" w:rsidRPr="00DC20E7" w:rsidRDefault="008643D6" w:rsidP="008643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0E7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643D6" w:rsidRPr="00DC20E7" w:rsidRDefault="008643D6" w:rsidP="008643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0E7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643D6" w:rsidRPr="00DC20E7" w:rsidRDefault="008643D6" w:rsidP="008643D6">
      <w:pPr>
        <w:pStyle w:val="a3"/>
        <w:spacing w:after="0"/>
        <w:ind w:firstLine="567"/>
        <w:jc w:val="both"/>
      </w:pPr>
      <w:r w:rsidRPr="00DC20E7">
        <w:lastRenderedPageBreak/>
        <w:t>- выписка из единого государственного реестра юридических лиц, выданная в течение двух месяцев до дня подачи заявки на участие в аукционе (оригинал или в копии с одновременным предъявлением подлинника или нотариально заверенной копии);</w:t>
      </w:r>
    </w:p>
    <w:p w:rsidR="008643D6" w:rsidRPr="00DC20E7" w:rsidRDefault="008643D6" w:rsidP="008643D6">
      <w:pPr>
        <w:pStyle w:val="a3"/>
        <w:spacing w:after="0"/>
        <w:ind w:firstLine="567"/>
        <w:jc w:val="both"/>
      </w:pPr>
      <w:r w:rsidRPr="00DC20E7">
        <w:t>- свидетельство о постановке на учет в налоговом органе (в копии с одновременным предъявлением подлинника или копии, заверенной налоговым органом или нотариально заверенной копии);</w:t>
      </w:r>
    </w:p>
    <w:p w:rsidR="008643D6" w:rsidRPr="00DC20E7" w:rsidRDefault="008643D6" w:rsidP="008643D6">
      <w:pPr>
        <w:pStyle w:val="a3"/>
        <w:spacing w:after="0"/>
        <w:ind w:firstLine="567"/>
        <w:jc w:val="both"/>
      </w:pPr>
      <w:r w:rsidRPr="00DC20E7"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претендента);</w:t>
      </w:r>
    </w:p>
    <w:p w:rsidR="008643D6" w:rsidRPr="00DC20E7" w:rsidRDefault="008643D6" w:rsidP="008643D6">
      <w:pPr>
        <w:pStyle w:val="a3"/>
        <w:spacing w:after="0"/>
        <w:ind w:firstLine="567"/>
        <w:jc w:val="both"/>
      </w:pPr>
      <w:r w:rsidRPr="00DC20E7">
        <w:t>- документ, который подтверждает полномочия руководителя юридического лица на осуществление действий от имени юридического лица (заверенная нотариально или руководителем юридического лица, копия решения о назначении этого лица или об его избрании);</w:t>
      </w:r>
    </w:p>
    <w:p w:rsidR="008643D6" w:rsidRPr="00DC20E7" w:rsidRDefault="008643D6" w:rsidP="008643D6">
      <w:pPr>
        <w:pStyle w:val="a3"/>
        <w:spacing w:after="0"/>
        <w:ind w:firstLine="567"/>
        <w:jc w:val="both"/>
      </w:pPr>
      <w:r w:rsidRPr="00DC20E7">
        <w:t xml:space="preserve">- </w:t>
      </w:r>
      <w:r w:rsidRPr="00DC20E7">
        <w:tab/>
        <w:t xml:space="preserve">в случае подачи заявки представителем претендента предъявляется надлежащим образом оформленная доверенность на осуществление действий от имени претендента,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8643D6" w:rsidRPr="00DC20E7" w:rsidRDefault="008643D6" w:rsidP="008643D6">
      <w:pPr>
        <w:pStyle w:val="a3"/>
        <w:spacing w:after="0"/>
        <w:ind w:firstLine="567"/>
        <w:jc w:val="both"/>
      </w:pPr>
      <w:r w:rsidRPr="00DC20E7">
        <w:t xml:space="preserve">- </w:t>
      </w:r>
      <w:r w:rsidRPr="00DC20E7">
        <w:tab/>
        <w:t>паспорт представителя (копию паспорта);</w:t>
      </w:r>
    </w:p>
    <w:p w:rsidR="008643D6" w:rsidRPr="00DC20E7" w:rsidRDefault="008643D6" w:rsidP="008643D6">
      <w:pPr>
        <w:pStyle w:val="a3"/>
        <w:spacing w:after="0"/>
        <w:ind w:firstLine="567"/>
        <w:jc w:val="both"/>
      </w:pPr>
      <w:r w:rsidRPr="00DC20E7">
        <w:t>-    платежный документ, подтверждающий внесение задатка в установленном размере;</w:t>
      </w:r>
    </w:p>
    <w:p w:rsidR="008643D6" w:rsidRPr="00DC20E7" w:rsidRDefault="008643D6" w:rsidP="008643D6">
      <w:pPr>
        <w:pStyle w:val="a3"/>
        <w:spacing w:after="0"/>
        <w:ind w:firstLine="567"/>
        <w:jc w:val="both"/>
      </w:pPr>
      <w:r w:rsidRPr="00DC20E7">
        <w:t xml:space="preserve">- </w:t>
      </w:r>
      <w:r w:rsidRPr="00DC20E7">
        <w:tab/>
        <w:t>опись представленных документов, подписанная претендентом.</w:t>
      </w:r>
    </w:p>
    <w:p w:rsidR="008643D6" w:rsidRPr="00DC20E7" w:rsidRDefault="008643D6" w:rsidP="008643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0E7">
        <w:rPr>
          <w:rFonts w:ascii="Times New Roman" w:hAnsi="Times New Roman" w:cs="Times New Roman"/>
          <w:sz w:val="24"/>
          <w:szCs w:val="24"/>
        </w:rPr>
        <w:t>Физические лица предъявляют:</w:t>
      </w:r>
    </w:p>
    <w:p w:rsidR="008643D6" w:rsidRPr="00DC20E7" w:rsidRDefault="008643D6" w:rsidP="008643D6">
      <w:pPr>
        <w:ind w:firstLine="567"/>
        <w:jc w:val="both"/>
        <w:rPr>
          <w:sz w:val="24"/>
          <w:szCs w:val="24"/>
        </w:rPr>
      </w:pPr>
      <w:r w:rsidRPr="00DC20E7">
        <w:rPr>
          <w:sz w:val="24"/>
          <w:szCs w:val="24"/>
        </w:rPr>
        <w:t>-  заявка по утвержденной организатором торгов форме;</w:t>
      </w:r>
    </w:p>
    <w:p w:rsidR="008643D6" w:rsidRPr="00DC20E7" w:rsidRDefault="008643D6" w:rsidP="008643D6">
      <w:pPr>
        <w:pStyle w:val="a3"/>
        <w:autoSpaceDE w:val="0"/>
        <w:autoSpaceDN w:val="0"/>
        <w:adjustRightInd w:val="0"/>
        <w:spacing w:after="0"/>
        <w:ind w:firstLine="567"/>
        <w:jc w:val="both"/>
      </w:pPr>
      <w:r w:rsidRPr="00DC20E7">
        <w:t>-  документ, удостоверяющий личность,</w:t>
      </w:r>
      <w:r w:rsidRPr="00DC20E7">
        <w:rPr>
          <w:color w:val="FF0000"/>
        </w:rPr>
        <w:t xml:space="preserve"> </w:t>
      </w:r>
      <w:r w:rsidRPr="00DC20E7">
        <w:t>или копии всех его листов с одновременным предъявлением подлинника или в виде нотариально заверенной копии;</w:t>
      </w:r>
    </w:p>
    <w:p w:rsidR="008643D6" w:rsidRPr="00DC20E7" w:rsidRDefault="008643D6" w:rsidP="008643D6">
      <w:pPr>
        <w:pStyle w:val="a3"/>
        <w:spacing w:after="0"/>
        <w:ind w:firstLine="567"/>
        <w:jc w:val="both"/>
      </w:pPr>
      <w:r w:rsidRPr="00DC20E7">
        <w:t>- доверенность и иные документы, подтверждающие полномочия представителя (при наличии такового) (в копии с одновременным предъявлением подлинника или в виде нотариально заверенной копии);</w:t>
      </w:r>
    </w:p>
    <w:p w:rsidR="008643D6" w:rsidRPr="00DC20E7" w:rsidRDefault="008643D6" w:rsidP="008643D6">
      <w:pPr>
        <w:pStyle w:val="a3"/>
        <w:autoSpaceDE w:val="0"/>
        <w:autoSpaceDN w:val="0"/>
        <w:adjustRightInd w:val="0"/>
        <w:spacing w:after="0"/>
        <w:ind w:firstLine="567"/>
        <w:jc w:val="both"/>
      </w:pPr>
      <w:r w:rsidRPr="00DC20E7">
        <w:t>- платежный документ, подтверждающий внесение задатка в установленном размере;</w:t>
      </w:r>
    </w:p>
    <w:p w:rsidR="008643D6" w:rsidRPr="00DC20E7" w:rsidRDefault="008643D6" w:rsidP="008643D6">
      <w:pPr>
        <w:pStyle w:val="a3"/>
        <w:autoSpaceDE w:val="0"/>
        <w:autoSpaceDN w:val="0"/>
        <w:adjustRightInd w:val="0"/>
        <w:spacing w:after="0"/>
        <w:ind w:firstLine="567"/>
        <w:jc w:val="both"/>
      </w:pPr>
      <w:r w:rsidRPr="00DC20E7">
        <w:t xml:space="preserve">- </w:t>
      </w:r>
      <w:r w:rsidRPr="00DC20E7">
        <w:tab/>
        <w:t>опись представленных документов, подписанная претендентом.</w:t>
      </w:r>
    </w:p>
    <w:p w:rsidR="008643D6" w:rsidRPr="00DC20E7" w:rsidRDefault="008643D6" w:rsidP="008643D6">
      <w:pPr>
        <w:pStyle w:val="a3"/>
        <w:autoSpaceDE w:val="0"/>
        <w:autoSpaceDN w:val="0"/>
        <w:adjustRightInd w:val="0"/>
        <w:ind w:firstLine="567"/>
        <w:jc w:val="both"/>
      </w:pPr>
      <w:r w:rsidRPr="00DC20E7">
        <w:t>Индивидуальные предприниматели предъявляют:</w:t>
      </w:r>
    </w:p>
    <w:p w:rsidR="008643D6" w:rsidRPr="00DC20E7" w:rsidRDefault="008643D6" w:rsidP="008643D6">
      <w:pPr>
        <w:pStyle w:val="a3"/>
        <w:autoSpaceDE w:val="0"/>
        <w:autoSpaceDN w:val="0"/>
        <w:adjustRightInd w:val="0"/>
        <w:ind w:firstLine="567"/>
        <w:jc w:val="both"/>
      </w:pPr>
      <w:r w:rsidRPr="00DC20E7">
        <w:t>-</w:t>
      </w:r>
      <w:r w:rsidRPr="00DC20E7">
        <w:tab/>
        <w:t>заявка в установленной форме;</w:t>
      </w:r>
    </w:p>
    <w:p w:rsidR="008643D6" w:rsidRPr="00DC20E7" w:rsidRDefault="008643D6" w:rsidP="008643D6">
      <w:pPr>
        <w:pStyle w:val="a3"/>
        <w:autoSpaceDE w:val="0"/>
        <w:autoSpaceDN w:val="0"/>
        <w:adjustRightInd w:val="0"/>
        <w:ind w:firstLine="567"/>
        <w:jc w:val="both"/>
      </w:pPr>
      <w:r w:rsidRPr="00DC20E7">
        <w:t>-</w:t>
      </w:r>
      <w:r w:rsidRPr="00DC20E7">
        <w:tab/>
        <w:t>документ, удостоверяющий личность, или копии всех его листов с одновременным предъявлением подлинника или в виде нотариально заверенной копии.</w:t>
      </w:r>
    </w:p>
    <w:p w:rsidR="008643D6" w:rsidRPr="00DC20E7" w:rsidRDefault="008643D6" w:rsidP="008643D6">
      <w:pPr>
        <w:pStyle w:val="a3"/>
        <w:autoSpaceDE w:val="0"/>
        <w:autoSpaceDN w:val="0"/>
        <w:adjustRightInd w:val="0"/>
        <w:ind w:firstLine="567"/>
        <w:jc w:val="both"/>
      </w:pPr>
      <w:r w:rsidRPr="00DC20E7">
        <w:t>-</w:t>
      </w:r>
      <w:r w:rsidRPr="00DC20E7">
        <w:tab/>
        <w:t>выписка из единого государственного реестра индивидуальных предпринимателей, выданная в течение двух месяцев до даты подачи заявки на участие в аукционе (оригинал или в копии с одновременным предъявлением подлинника или нотариально заверенной копии);</w:t>
      </w:r>
    </w:p>
    <w:p w:rsidR="008643D6" w:rsidRPr="00DC20E7" w:rsidRDefault="008643D6" w:rsidP="008643D6">
      <w:pPr>
        <w:pStyle w:val="a3"/>
        <w:autoSpaceDE w:val="0"/>
        <w:autoSpaceDN w:val="0"/>
        <w:adjustRightInd w:val="0"/>
        <w:ind w:firstLine="567"/>
        <w:jc w:val="both"/>
      </w:pPr>
      <w:r w:rsidRPr="00DC20E7">
        <w:t>-</w:t>
      </w:r>
      <w:r w:rsidRPr="00DC20E7">
        <w:tab/>
        <w:t>копия свидетельства о постановке на учет в налоговом органе в качестве индивидуального предпринимателя, заверенная нотариально или претендентом;</w:t>
      </w:r>
    </w:p>
    <w:p w:rsidR="008643D6" w:rsidRPr="00DC20E7" w:rsidRDefault="008643D6" w:rsidP="008643D6">
      <w:pPr>
        <w:pStyle w:val="a3"/>
        <w:autoSpaceDE w:val="0"/>
        <w:autoSpaceDN w:val="0"/>
        <w:adjustRightInd w:val="0"/>
        <w:ind w:firstLine="567"/>
        <w:jc w:val="both"/>
      </w:pPr>
      <w:r w:rsidRPr="00DC20E7">
        <w:t>-</w:t>
      </w:r>
      <w:r w:rsidRPr="00DC20E7">
        <w:tab/>
        <w:t>копия свидетельства о государственной регистрации индивидуального предпринимателя;</w:t>
      </w:r>
    </w:p>
    <w:p w:rsidR="008643D6" w:rsidRPr="00DC20E7" w:rsidRDefault="008643D6" w:rsidP="008643D6">
      <w:pPr>
        <w:pStyle w:val="a3"/>
        <w:autoSpaceDE w:val="0"/>
        <w:autoSpaceDN w:val="0"/>
        <w:adjustRightInd w:val="0"/>
        <w:ind w:firstLine="567"/>
        <w:jc w:val="both"/>
      </w:pPr>
      <w:r w:rsidRPr="00DC20E7">
        <w:t>-</w:t>
      </w:r>
      <w:r w:rsidRPr="00DC20E7">
        <w:tab/>
        <w:t>доверенность и иные документы, подтверждающие полномочия представителя (при наличии такового)</w:t>
      </w:r>
    </w:p>
    <w:p w:rsidR="008643D6" w:rsidRPr="00DC20E7" w:rsidRDefault="008643D6" w:rsidP="008643D6">
      <w:pPr>
        <w:pStyle w:val="a3"/>
        <w:autoSpaceDE w:val="0"/>
        <w:autoSpaceDN w:val="0"/>
        <w:adjustRightInd w:val="0"/>
        <w:ind w:firstLine="567"/>
        <w:jc w:val="both"/>
      </w:pPr>
      <w:r w:rsidRPr="00DC20E7">
        <w:t>-</w:t>
      </w:r>
      <w:r w:rsidRPr="00DC20E7">
        <w:tab/>
        <w:t>платежный документ, подтверждающий внесение задатка в установленном размере;</w:t>
      </w:r>
    </w:p>
    <w:p w:rsidR="008643D6" w:rsidRPr="00DC20E7" w:rsidRDefault="008643D6" w:rsidP="008643D6">
      <w:pPr>
        <w:pStyle w:val="a3"/>
        <w:autoSpaceDE w:val="0"/>
        <w:autoSpaceDN w:val="0"/>
        <w:adjustRightInd w:val="0"/>
        <w:spacing w:after="0"/>
        <w:ind w:firstLine="567"/>
        <w:jc w:val="both"/>
      </w:pPr>
      <w:r w:rsidRPr="00DC20E7">
        <w:t>-</w:t>
      </w:r>
      <w:r w:rsidRPr="00DC20E7">
        <w:tab/>
        <w:t>опись представленных документов, подписанная претендентом.</w:t>
      </w:r>
    </w:p>
    <w:p w:rsidR="008643D6" w:rsidRPr="00DC20E7" w:rsidRDefault="008643D6" w:rsidP="008643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0E7">
        <w:rPr>
          <w:rFonts w:ascii="Times New Roman" w:hAnsi="Times New Roman" w:cs="Times New Roman"/>
          <w:sz w:val="24"/>
          <w:szCs w:val="24"/>
        </w:rPr>
        <w:t>.</w:t>
      </w:r>
    </w:p>
    <w:p w:rsidR="008643D6" w:rsidRPr="00ED1037" w:rsidRDefault="008643D6" w:rsidP="008643D6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rFonts w:eastAsia="Calibri"/>
          <w:bCs/>
          <w:sz w:val="24"/>
          <w:szCs w:val="24"/>
        </w:rPr>
      </w:pPr>
      <w:r w:rsidRPr="00ED1037">
        <w:rPr>
          <w:rFonts w:eastAsia="Calibri"/>
          <w:bCs/>
          <w:sz w:val="24"/>
          <w:szCs w:val="24"/>
        </w:rPr>
        <w:t xml:space="preserve">Заявка и опись составляются в двух экземплярах, один из которых остается у продавца, другой - у претендента. </w:t>
      </w:r>
    </w:p>
    <w:p w:rsidR="008643D6" w:rsidRPr="00DC20E7" w:rsidRDefault="008643D6" w:rsidP="008643D6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rFonts w:eastAsia="Calibri"/>
          <w:sz w:val="24"/>
          <w:szCs w:val="24"/>
        </w:rPr>
      </w:pPr>
      <w:r w:rsidRPr="00ED1037">
        <w:rPr>
          <w:rFonts w:eastAsia="Calibri"/>
          <w:sz w:val="24"/>
          <w:szCs w:val="24"/>
        </w:rPr>
        <w:lastRenderedPageBreak/>
        <w:t>Все листы документов, представляемых одновременно с заявкой, либо отдельные тома данных документов,</w:t>
      </w:r>
      <w:r w:rsidRPr="00ED1037">
        <w:rPr>
          <w:rFonts w:eastAsia="Calibri"/>
          <w:color w:val="FF0000"/>
          <w:sz w:val="24"/>
          <w:szCs w:val="24"/>
        </w:rPr>
        <w:t xml:space="preserve"> </w:t>
      </w:r>
      <w:r w:rsidRPr="00ED1037">
        <w:rPr>
          <w:rFonts w:eastAsia="Calibri"/>
          <w:sz w:val="24"/>
          <w:szCs w:val="24"/>
        </w:rPr>
        <w:t>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643D6" w:rsidRPr="00DC20E7" w:rsidRDefault="008643D6" w:rsidP="008643D6">
      <w:pPr>
        <w:ind w:firstLine="567"/>
        <w:jc w:val="both"/>
        <w:rPr>
          <w:sz w:val="24"/>
          <w:szCs w:val="24"/>
        </w:rPr>
      </w:pPr>
    </w:p>
    <w:p w:rsidR="008643D6" w:rsidRPr="00DC20E7" w:rsidRDefault="008643D6" w:rsidP="008643D6">
      <w:pPr>
        <w:ind w:firstLine="567"/>
        <w:jc w:val="both"/>
        <w:rPr>
          <w:sz w:val="24"/>
          <w:szCs w:val="24"/>
          <w:u w:val="single"/>
        </w:rPr>
      </w:pPr>
      <w:r w:rsidRPr="00DC20E7">
        <w:rPr>
          <w:sz w:val="24"/>
          <w:szCs w:val="24"/>
          <w:u w:val="single"/>
        </w:rPr>
        <w:t>Претендент не допускается к участию в аукционе по следующим основаниям:</w:t>
      </w:r>
    </w:p>
    <w:p w:rsidR="008643D6" w:rsidRPr="00DC20E7" w:rsidRDefault="008643D6" w:rsidP="008643D6">
      <w:pPr>
        <w:ind w:firstLine="567"/>
        <w:jc w:val="both"/>
        <w:rPr>
          <w:sz w:val="24"/>
          <w:szCs w:val="24"/>
        </w:rPr>
      </w:pPr>
      <w:r w:rsidRPr="00DC20E7">
        <w:rPr>
          <w:sz w:val="24"/>
          <w:szCs w:val="24"/>
        </w:rPr>
        <w:t>-</w:t>
      </w:r>
      <w:r w:rsidRPr="00DC20E7">
        <w:rPr>
          <w:sz w:val="24"/>
          <w:szCs w:val="24"/>
        </w:rPr>
        <w:tab/>
        <w:t>представленные документы не подтверждают право претендента быть покупателем в соответствии с законодательством РФ;</w:t>
      </w:r>
    </w:p>
    <w:p w:rsidR="008643D6" w:rsidRPr="00DC20E7" w:rsidRDefault="008643D6" w:rsidP="008643D6">
      <w:pPr>
        <w:ind w:firstLine="567"/>
        <w:jc w:val="both"/>
        <w:rPr>
          <w:sz w:val="24"/>
          <w:szCs w:val="24"/>
        </w:rPr>
      </w:pPr>
      <w:r w:rsidRPr="00DC20E7">
        <w:rPr>
          <w:sz w:val="24"/>
          <w:szCs w:val="24"/>
        </w:rPr>
        <w:t>-</w:t>
      </w:r>
      <w:r w:rsidRPr="00DC20E7">
        <w:rPr>
          <w:sz w:val="24"/>
          <w:szCs w:val="24"/>
        </w:rPr>
        <w:tab/>
        <w:t>представлены не все документы, указанные в настоящем информационном сообщении или их оформление, не соответствует законодательству РФ;</w:t>
      </w:r>
    </w:p>
    <w:p w:rsidR="008643D6" w:rsidRPr="00DC20E7" w:rsidRDefault="008643D6" w:rsidP="008643D6">
      <w:pPr>
        <w:ind w:firstLine="567"/>
        <w:jc w:val="both"/>
        <w:rPr>
          <w:sz w:val="24"/>
          <w:szCs w:val="24"/>
        </w:rPr>
      </w:pPr>
      <w:r w:rsidRPr="00DC20E7">
        <w:rPr>
          <w:sz w:val="24"/>
          <w:szCs w:val="24"/>
        </w:rPr>
        <w:t>-</w:t>
      </w:r>
      <w:r w:rsidRPr="00DC20E7">
        <w:rPr>
          <w:sz w:val="24"/>
          <w:szCs w:val="24"/>
        </w:rPr>
        <w:tab/>
        <w:t>заявка подана лицом, не уполномоченным претендентом на осуществление таких действий;</w:t>
      </w:r>
    </w:p>
    <w:p w:rsidR="008643D6" w:rsidRPr="00DC20E7" w:rsidRDefault="008643D6" w:rsidP="008643D6">
      <w:pPr>
        <w:ind w:firstLine="567"/>
        <w:jc w:val="both"/>
        <w:rPr>
          <w:sz w:val="24"/>
          <w:szCs w:val="24"/>
        </w:rPr>
      </w:pPr>
      <w:r w:rsidRPr="00DC20E7">
        <w:rPr>
          <w:sz w:val="24"/>
          <w:szCs w:val="24"/>
        </w:rPr>
        <w:t>-</w:t>
      </w:r>
      <w:r w:rsidRPr="00DC20E7">
        <w:rPr>
          <w:sz w:val="24"/>
          <w:szCs w:val="24"/>
        </w:rPr>
        <w:tab/>
        <w:t>не подтверждено поступление в установленный срок задатка на счет, указанный в настоящем информационном сообщении.</w:t>
      </w:r>
    </w:p>
    <w:p w:rsidR="008643D6" w:rsidRPr="00ED1037" w:rsidRDefault="008643D6" w:rsidP="008643D6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rFonts w:eastAsia="Calibri"/>
          <w:sz w:val="23"/>
          <w:szCs w:val="23"/>
        </w:rPr>
      </w:pPr>
    </w:p>
    <w:p w:rsidR="008643D6" w:rsidRPr="00DC20E7" w:rsidRDefault="008643D6" w:rsidP="008643D6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DC20E7">
        <w:rPr>
          <w:rFonts w:eastAsia="Arial"/>
          <w:sz w:val="24"/>
          <w:szCs w:val="24"/>
          <w:u w:val="single"/>
        </w:rPr>
        <w:t>Ограничения участия в торгах</w:t>
      </w:r>
      <w:r w:rsidRPr="00DC20E7">
        <w:rPr>
          <w:rFonts w:eastAsia="Arial"/>
          <w:sz w:val="24"/>
          <w:szCs w:val="24"/>
        </w:rPr>
        <w:t>: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8643D6" w:rsidRPr="00DC20E7" w:rsidRDefault="008643D6" w:rsidP="008643D6">
      <w:pPr>
        <w:ind w:firstLine="567"/>
        <w:jc w:val="both"/>
        <w:rPr>
          <w:sz w:val="24"/>
        </w:rPr>
      </w:pPr>
      <w:r w:rsidRPr="00DC20E7">
        <w:rPr>
          <w:sz w:val="24"/>
        </w:rPr>
        <w:t xml:space="preserve">Аукционная </w:t>
      </w:r>
      <w:proofErr w:type="gramStart"/>
      <w:r w:rsidRPr="00DC20E7">
        <w:rPr>
          <w:sz w:val="24"/>
        </w:rPr>
        <w:t>документация  представляется</w:t>
      </w:r>
      <w:proofErr w:type="gramEnd"/>
      <w:r w:rsidRPr="00DC20E7">
        <w:rPr>
          <w:sz w:val="24"/>
        </w:rPr>
        <w:t xml:space="preserve">  Организатором торгов бесплатно. </w:t>
      </w:r>
    </w:p>
    <w:p w:rsidR="008643D6" w:rsidRPr="00DC20E7" w:rsidRDefault="008643D6" w:rsidP="008643D6">
      <w:pPr>
        <w:ind w:firstLine="567"/>
        <w:jc w:val="both"/>
        <w:rPr>
          <w:sz w:val="24"/>
        </w:rPr>
      </w:pPr>
      <w:r w:rsidRPr="00DC20E7">
        <w:rPr>
          <w:sz w:val="24"/>
        </w:rPr>
        <w:t xml:space="preserve">Осмотр </w:t>
      </w:r>
      <w:proofErr w:type="gramStart"/>
      <w:r w:rsidRPr="00DC20E7">
        <w:rPr>
          <w:sz w:val="24"/>
        </w:rPr>
        <w:t>имущества  производится</w:t>
      </w:r>
      <w:proofErr w:type="gramEnd"/>
      <w:r w:rsidRPr="00DC20E7">
        <w:rPr>
          <w:sz w:val="24"/>
        </w:rPr>
        <w:t xml:space="preserve"> претендентами бесплатно. По вопросам порядка и времени проведения осмотра имущества и другой информацией претендентам </w:t>
      </w:r>
      <w:proofErr w:type="gramStart"/>
      <w:r w:rsidRPr="00DC20E7">
        <w:rPr>
          <w:sz w:val="24"/>
        </w:rPr>
        <w:t>необходимо  обращаться</w:t>
      </w:r>
      <w:proofErr w:type="gramEnd"/>
      <w:r w:rsidRPr="00DC20E7">
        <w:rPr>
          <w:sz w:val="24"/>
        </w:rPr>
        <w:t xml:space="preserve"> к Организатору торгов. С дополнительными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аукциона покупатели могут ознакомиться по адресу: Тверская область, Конаковский район, д. Старое </w:t>
      </w:r>
      <w:proofErr w:type="spellStart"/>
      <w:r w:rsidRPr="00DC20E7">
        <w:rPr>
          <w:sz w:val="24"/>
        </w:rPr>
        <w:t>Мелково</w:t>
      </w:r>
      <w:proofErr w:type="spellEnd"/>
      <w:r w:rsidRPr="00DC20E7">
        <w:rPr>
          <w:sz w:val="24"/>
        </w:rPr>
        <w:t xml:space="preserve">, ул. Парковая, д. 1, второй этаж, кабинет № 5 и на официальном сайте Российской Федерации www.torgi.gov.ru. </w:t>
      </w:r>
    </w:p>
    <w:p w:rsidR="008643D6" w:rsidRPr="004F354D" w:rsidRDefault="008643D6" w:rsidP="008643D6">
      <w:pPr>
        <w:ind w:firstLine="567"/>
        <w:jc w:val="both"/>
        <w:rPr>
          <w:sz w:val="24"/>
        </w:rPr>
      </w:pPr>
      <w:r w:rsidRPr="00DC20E7">
        <w:rPr>
          <w:sz w:val="24"/>
        </w:rPr>
        <w:t xml:space="preserve">Срок приема заявок на участие в аукционе по продаже муниципального </w:t>
      </w:r>
      <w:proofErr w:type="gramStart"/>
      <w:r w:rsidRPr="00DC20E7">
        <w:rPr>
          <w:sz w:val="24"/>
        </w:rPr>
        <w:t xml:space="preserve">имущества:  </w:t>
      </w:r>
      <w:r w:rsidRPr="00DC20E7">
        <w:rPr>
          <w:b/>
          <w:sz w:val="24"/>
        </w:rPr>
        <w:t>с</w:t>
      </w:r>
      <w:proofErr w:type="gramEnd"/>
      <w:r w:rsidRPr="00DC20E7">
        <w:rPr>
          <w:b/>
          <w:sz w:val="24"/>
        </w:rPr>
        <w:t xml:space="preserve"> </w:t>
      </w:r>
      <w:r w:rsidRPr="004F354D">
        <w:rPr>
          <w:sz w:val="24"/>
        </w:rPr>
        <w:t>16 ноября 2017 года по 11 декабря 2017 года.</w:t>
      </w:r>
      <w:r w:rsidRPr="00DC20E7">
        <w:rPr>
          <w:sz w:val="24"/>
        </w:rPr>
        <w:t xml:space="preserve"> Окончательный срок подачи-приема заявок Организатору торгов: </w:t>
      </w:r>
      <w:r w:rsidRPr="004F354D">
        <w:rPr>
          <w:sz w:val="24"/>
        </w:rPr>
        <w:t>17.00 час. 11 декабря 2017 года.</w:t>
      </w:r>
      <w:r w:rsidRPr="00DC20E7">
        <w:rPr>
          <w:sz w:val="24"/>
        </w:rPr>
        <w:t xml:space="preserve"> Место приема заявок: Тверская область, Конаковский район, д. Старое </w:t>
      </w:r>
      <w:proofErr w:type="spellStart"/>
      <w:r w:rsidRPr="00DC20E7">
        <w:rPr>
          <w:sz w:val="24"/>
        </w:rPr>
        <w:t>Мелково</w:t>
      </w:r>
      <w:proofErr w:type="spellEnd"/>
      <w:r w:rsidRPr="00DC20E7">
        <w:rPr>
          <w:sz w:val="24"/>
        </w:rPr>
        <w:t xml:space="preserve">, ул. Парковая, д.1, </w:t>
      </w:r>
      <w:proofErr w:type="gramStart"/>
      <w:r w:rsidRPr="004F354D">
        <w:rPr>
          <w:sz w:val="24"/>
        </w:rPr>
        <w:t>каб.2.</w:t>
      </w:r>
      <w:r>
        <w:rPr>
          <w:sz w:val="24"/>
        </w:rPr>
        <w:t>,</w:t>
      </w:r>
      <w:proofErr w:type="gramEnd"/>
      <w:r>
        <w:rPr>
          <w:sz w:val="24"/>
        </w:rPr>
        <w:t xml:space="preserve"> второй этаж. </w:t>
      </w:r>
    </w:p>
    <w:p w:rsidR="008643D6" w:rsidRPr="00DC20E7" w:rsidRDefault="008643D6" w:rsidP="008643D6">
      <w:pPr>
        <w:ind w:left="-284" w:firstLine="284"/>
        <w:jc w:val="both"/>
        <w:rPr>
          <w:sz w:val="24"/>
        </w:rPr>
      </w:pPr>
      <w:r w:rsidRPr="00DC20E7">
        <w:rPr>
          <w:sz w:val="24"/>
        </w:rPr>
        <w:t xml:space="preserve"> Заявки на участие в аукционе, поступившие по истечении срока их приема, возвращаются в день их поступления заявителям. </w:t>
      </w:r>
    </w:p>
    <w:p w:rsidR="008643D6" w:rsidRPr="00DC20E7" w:rsidRDefault="008643D6" w:rsidP="008643D6">
      <w:pPr>
        <w:ind w:firstLine="567"/>
        <w:jc w:val="both"/>
        <w:rPr>
          <w:sz w:val="24"/>
        </w:rPr>
      </w:pPr>
      <w:r w:rsidRPr="00DC20E7">
        <w:rPr>
          <w:sz w:val="24"/>
        </w:rPr>
        <w:t xml:space="preserve">Дата и место проведения торгов по продаже имущества: </w:t>
      </w:r>
      <w:r w:rsidRPr="004F354D">
        <w:rPr>
          <w:sz w:val="24"/>
        </w:rPr>
        <w:t>14 декабря 2017 г.,</w:t>
      </w:r>
      <w:r w:rsidRPr="00DC20E7">
        <w:rPr>
          <w:sz w:val="24"/>
        </w:rPr>
        <w:t xml:space="preserve"> Тверская область, Конаковский район, д. Старое </w:t>
      </w:r>
      <w:proofErr w:type="spellStart"/>
      <w:r w:rsidRPr="00DC20E7">
        <w:rPr>
          <w:sz w:val="24"/>
        </w:rPr>
        <w:t>Мелково</w:t>
      </w:r>
      <w:proofErr w:type="spellEnd"/>
      <w:r w:rsidRPr="00DC20E7">
        <w:rPr>
          <w:sz w:val="24"/>
        </w:rPr>
        <w:t>, ул. Парковая, д.1, кабинет № 1</w:t>
      </w:r>
      <w:r>
        <w:rPr>
          <w:sz w:val="24"/>
        </w:rPr>
        <w:t>, второй этаж</w:t>
      </w:r>
    </w:p>
    <w:p w:rsidR="008643D6" w:rsidRPr="00DC20E7" w:rsidRDefault="008643D6" w:rsidP="008643D6">
      <w:pPr>
        <w:ind w:firstLine="567"/>
        <w:jc w:val="both"/>
        <w:rPr>
          <w:sz w:val="24"/>
        </w:rPr>
      </w:pPr>
      <w:r w:rsidRPr="00DC20E7">
        <w:rPr>
          <w:sz w:val="24"/>
        </w:rPr>
        <w:t>- ЛОТ № 1 – 15час. 00 мин.</w:t>
      </w:r>
    </w:p>
    <w:p w:rsidR="008643D6" w:rsidRPr="00DC20E7" w:rsidRDefault="008643D6" w:rsidP="008643D6">
      <w:pPr>
        <w:pStyle w:val="a8"/>
        <w:rPr>
          <w:sz w:val="24"/>
          <w:szCs w:val="24"/>
        </w:rPr>
      </w:pPr>
      <w:proofErr w:type="gramStart"/>
      <w:r w:rsidRPr="00DC20E7">
        <w:rPr>
          <w:sz w:val="24"/>
          <w:szCs w:val="24"/>
        </w:rPr>
        <w:lastRenderedPageBreak/>
        <w:t>Победитель  торгов</w:t>
      </w:r>
      <w:proofErr w:type="gramEnd"/>
      <w:r w:rsidRPr="00DC20E7">
        <w:rPr>
          <w:sz w:val="24"/>
          <w:szCs w:val="24"/>
        </w:rPr>
        <w:t xml:space="preserve"> определяется, протокол о результатах  торгов подписывается </w:t>
      </w:r>
      <w:r w:rsidRPr="004F354D">
        <w:rPr>
          <w:sz w:val="24"/>
          <w:szCs w:val="24"/>
        </w:rPr>
        <w:t>14 декабря</w:t>
      </w:r>
      <w:r w:rsidRPr="004F354D">
        <w:rPr>
          <w:sz w:val="24"/>
          <w:szCs w:val="24"/>
          <w:shd w:val="clear" w:color="auto" w:fill="FFFF00"/>
        </w:rPr>
        <w:t xml:space="preserve"> </w:t>
      </w:r>
      <w:r w:rsidRPr="004F354D">
        <w:rPr>
          <w:sz w:val="24"/>
          <w:szCs w:val="24"/>
        </w:rPr>
        <w:t>2017г.</w:t>
      </w:r>
      <w:r w:rsidRPr="00DC20E7">
        <w:rPr>
          <w:sz w:val="24"/>
          <w:szCs w:val="24"/>
        </w:rPr>
        <w:t xml:space="preserve"> по месту проведения торгов. Победителем торгов признается участник торгов, </w:t>
      </w:r>
      <w:proofErr w:type="gramStart"/>
      <w:r w:rsidRPr="00DC20E7">
        <w:rPr>
          <w:sz w:val="24"/>
          <w:szCs w:val="24"/>
        </w:rPr>
        <w:t>предложивший  наибольшую</w:t>
      </w:r>
      <w:proofErr w:type="gramEnd"/>
      <w:r w:rsidRPr="00DC20E7">
        <w:rPr>
          <w:sz w:val="24"/>
          <w:szCs w:val="24"/>
        </w:rPr>
        <w:t xml:space="preserve"> цену имущества.</w:t>
      </w:r>
    </w:p>
    <w:p w:rsidR="008643D6" w:rsidRPr="00DC20E7" w:rsidRDefault="008643D6" w:rsidP="008643D6">
      <w:pPr>
        <w:ind w:firstLine="567"/>
        <w:jc w:val="both"/>
        <w:rPr>
          <w:sz w:val="24"/>
          <w:szCs w:val="24"/>
        </w:rPr>
      </w:pPr>
      <w:r w:rsidRPr="00DC20E7">
        <w:rPr>
          <w:sz w:val="24"/>
          <w:szCs w:val="24"/>
        </w:rPr>
        <w:t xml:space="preserve">Расходы по оплате услуг независимого оценщика возлагаются на победителя </w:t>
      </w:r>
      <w:proofErr w:type="gramStart"/>
      <w:r w:rsidRPr="00DC20E7">
        <w:rPr>
          <w:sz w:val="24"/>
          <w:szCs w:val="24"/>
        </w:rPr>
        <w:t>торгов  сверх</w:t>
      </w:r>
      <w:proofErr w:type="gramEnd"/>
      <w:r w:rsidRPr="00DC20E7">
        <w:rPr>
          <w:sz w:val="24"/>
          <w:szCs w:val="24"/>
        </w:rPr>
        <w:t xml:space="preserve"> продажной цены за приобретаемое имущество.</w:t>
      </w:r>
    </w:p>
    <w:p w:rsidR="008643D6" w:rsidRPr="00DC20E7" w:rsidRDefault="008643D6" w:rsidP="008643D6">
      <w:pPr>
        <w:ind w:firstLine="567"/>
        <w:jc w:val="both"/>
        <w:rPr>
          <w:sz w:val="24"/>
          <w:szCs w:val="24"/>
        </w:rPr>
      </w:pPr>
      <w:r w:rsidRPr="00DC20E7">
        <w:rPr>
          <w:sz w:val="24"/>
          <w:szCs w:val="24"/>
        </w:rPr>
        <w:t>Договор купли-продажи имущества заключается с победителем не ранее чем через 10 рабочих дней и не позднее 15 рабочих дней со дня подведения итогов аукциона.</w:t>
      </w:r>
    </w:p>
    <w:p w:rsidR="008643D6" w:rsidRPr="00DC20E7" w:rsidRDefault="008643D6" w:rsidP="008643D6">
      <w:pPr>
        <w:pStyle w:val="ac"/>
        <w:ind w:firstLine="567"/>
        <w:contextualSpacing/>
        <w:jc w:val="both"/>
      </w:pPr>
      <w:r w:rsidRPr="00DC20E7">
        <w:t>Настоящее информационное сообщение является публичной офертой, а подача заявки на участие в аукционе и перечисление задатка являются акцептом такой оферты.</w:t>
      </w:r>
    </w:p>
    <w:p w:rsidR="008643D6" w:rsidRPr="00DC20E7" w:rsidRDefault="008643D6" w:rsidP="008643D6">
      <w:pPr>
        <w:pStyle w:val="ac"/>
        <w:ind w:firstLine="567"/>
        <w:contextualSpacing/>
        <w:jc w:val="both"/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Pr="00DE30C7" w:rsidRDefault="008643D6" w:rsidP="008643D6">
      <w:pPr>
        <w:pStyle w:val="2"/>
        <w:numPr>
          <w:ilvl w:val="1"/>
          <w:numId w:val="5"/>
        </w:numPr>
        <w:jc w:val="right"/>
        <w:rPr>
          <w:b/>
          <w:sz w:val="21"/>
          <w:szCs w:val="21"/>
        </w:rPr>
      </w:pPr>
      <w:r>
        <w:rPr>
          <w:sz w:val="21"/>
          <w:szCs w:val="21"/>
        </w:rPr>
        <w:lastRenderedPageBreak/>
        <w:t xml:space="preserve">                            </w:t>
      </w:r>
      <w:proofErr w:type="spellStart"/>
      <w:r w:rsidRPr="00DE30C7">
        <w:rPr>
          <w:b/>
          <w:sz w:val="21"/>
          <w:szCs w:val="21"/>
        </w:rPr>
        <w:t>Приложение</w:t>
      </w:r>
      <w:proofErr w:type="spellEnd"/>
      <w:r w:rsidRPr="00DE30C7">
        <w:rPr>
          <w:b/>
          <w:sz w:val="21"/>
          <w:szCs w:val="21"/>
        </w:rPr>
        <w:t xml:space="preserve"> № </w:t>
      </w:r>
      <w:r>
        <w:rPr>
          <w:b/>
          <w:sz w:val="21"/>
          <w:szCs w:val="21"/>
        </w:rPr>
        <w:t>3</w:t>
      </w:r>
    </w:p>
    <w:p w:rsidR="008643D6" w:rsidRPr="00DE30C7" w:rsidRDefault="008643D6" w:rsidP="008643D6">
      <w:pPr>
        <w:pStyle w:val="2"/>
        <w:numPr>
          <w:ilvl w:val="1"/>
          <w:numId w:val="5"/>
        </w:numPr>
        <w:jc w:val="right"/>
        <w:rPr>
          <w:b/>
          <w:sz w:val="21"/>
          <w:szCs w:val="21"/>
        </w:rPr>
      </w:pPr>
      <w:proofErr w:type="gramStart"/>
      <w:r w:rsidRPr="00DE30C7">
        <w:rPr>
          <w:b/>
          <w:sz w:val="21"/>
          <w:szCs w:val="21"/>
        </w:rPr>
        <w:t>к</w:t>
      </w:r>
      <w:proofErr w:type="gramEnd"/>
      <w:r w:rsidRPr="00DE30C7">
        <w:rPr>
          <w:b/>
          <w:sz w:val="21"/>
          <w:szCs w:val="21"/>
        </w:rPr>
        <w:t xml:space="preserve"> </w:t>
      </w:r>
      <w:proofErr w:type="spellStart"/>
      <w:r w:rsidRPr="00DE30C7">
        <w:rPr>
          <w:b/>
          <w:sz w:val="21"/>
          <w:szCs w:val="21"/>
        </w:rPr>
        <w:t>Постановлению</w:t>
      </w:r>
      <w:proofErr w:type="spellEnd"/>
      <w:r w:rsidRPr="00DE30C7">
        <w:rPr>
          <w:b/>
          <w:sz w:val="21"/>
          <w:szCs w:val="21"/>
        </w:rPr>
        <w:t xml:space="preserve">  </w:t>
      </w:r>
      <w:proofErr w:type="spellStart"/>
      <w:r w:rsidRPr="00DE30C7">
        <w:rPr>
          <w:b/>
          <w:sz w:val="21"/>
          <w:szCs w:val="21"/>
        </w:rPr>
        <w:t>администрации</w:t>
      </w:r>
      <w:proofErr w:type="spellEnd"/>
    </w:p>
    <w:p w:rsidR="008643D6" w:rsidRPr="00DE30C7" w:rsidRDefault="008643D6" w:rsidP="008643D6">
      <w:pPr>
        <w:pStyle w:val="2"/>
        <w:numPr>
          <w:ilvl w:val="1"/>
          <w:numId w:val="5"/>
        </w:numPr>
        <w:jc w:val="right"/>
        <w:rPr>
          <w:b/>
          <w:sz w:val="21"/>
          <w:szCs w:val="21"/>
        </w:rPr>
      </w:pPr>
      <w:proofErr w:type="spellStart"/>
      <w:r w:rsidRPr="00DE30C7">
        <w:rPr>
          <w:b/>
          <w:sz w:val="21"/>
          <w:szCs w:val="21"/>
        </w:rPr>
        <w:t>Старомелковского</w:t>
      </w:r>
      <w:proofErr w:type="spellEnd"/>
      <w:r w:rsidRPr="00DE30C7">
        <w:rPr>
          <w:b/>
          <w:sz w:val="21"/>
          <w:szCs w:val="21"/>
        </w:rPr>
        <w:t xml:space="preserve"> </w:t>
      </w:r>
      <w:proofErr w:type="spellStart"/>
      <w:r w:rsidRPr="00DE30C7">
        <w:rPr>
          <w:b/>
          <w:sz w:val="21"/>
          <w:szCs w:val="21"/>
        </w:rPr>
        <w:t>сельского</w:t>
      </w:r>
      <w:proofErr w:type="spellEnd"/>
      <w:r w:rsidRPr="00DE30C7">
        <w:rPr>
          <w:b/>
          <w:sz w:val="21"/>
          <w:szCs w:val="21"/>
        </w:rPr>
        <w:t xml:space="preserve"> </w:t>
      </w:r>
      <w:proofErr w:type="spellStart"/>
      <w:r w:rsidRPr="00DE30C7">
        <w:rPr>
          <w:b/>
          <w:sz w:val="21"/>
          <w:szCs w:val="21"/>
        </w:rPr>
        <w:t>поселения</w:t>
      </w:r>
      <w:proofErr w:type="spellEnd"/>
    </w:p>
    <w:p w:rsidR="008643D6" w:rsidRDefault="008643D6" w:rsidP="008643D6">
      <w:pPr>
        <w:pStyle w:val="2"/>
        <w:numPr>
          <w:ilvl w:val="1"/>
          <w:numId w:val="5"/>
        </w:numPr>
        <w:jc w:val="right"/>
        <w:rPr>
          <w:sz w:val="21"/>
          <w:szCs w:val="21"/>
        </w:rPr>
      </w:pPr>
      <w:r w:rsidRPr="00DE30C7">
        <w:rPr>
          <w:b/>
          <w:sz w:val="21"/>
          <w:szCs w:val="21"/>
        </w:rPr>
        <w:t>№</w:t>
      </w:r>
      <w:r>
        <w:rPr>
          <w:b/>
          <w:sz w:val="21"/>
          <w:szCs w:val="21"/>
        </w:rPr>
        <w:t>174</w:t>
      </w:r>
      <w:r w:rsidRPr="00DE30C7">
        <w:rPr>
          <w:b/>
          <w:sz w:val="21"/>
          <w:szCs w:val="21"/>
        </w:rPr>
        <w:t xml:space="preserve"> </w:t>
      </w:r>
      <w:proofErr w:type="spellStart"/>
      <w:r w:rsidRPr="00DE30C7">
        <w:rPr>
          <w:b/>
          <w:sz w:val="21"/>
          <w:szCs w:val="21"/>
        </w:rPr>
        <w:t>от</w:t>
      </w:r>
      <w:proofErr w:type="spellEnd"/>
      <w:r w:rsidRPr="00DE30C7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14.11</w:t>
      </w:r>
      <w:r w:rsidRPr="00DE30C7">
        <w:rPr>
          <w:b/>
          <w:sz w:val="21"/>
          <w:szCs w:val="21"/>
        </w:rPr>
        <w:t>.2001</w:t>
      </w:r>
      <w:r>
        <w:rPr>
          <w:b/>
          <w:sz w:val="21"/>
          <w:szCs w:val="21"/>
        </w:rPr>
        <w:t>7</w:t>
      </w:r>
      <w:r w:rsidRPr="00DE30C7">
        <w:rPr>
          <w:b/>
          <w:sz w:val="21"/>
          <w:szCs w:val="21"/>
        </w:rPr>
        <w:t xml:space="preserve"> </w:t>
      </w:r>
      <w:proofErr w:type="spellStart"/>
      <w:r w:rsidRPr="00DE30C7">
        <w:rPr>
          <w:b/>
          <w:sz w:val="21"/>
          <w:szCs w:val="21"/>
        </w:rPr>
        <w:t>года</w:t>
      </w:r>
      <w:proofErr w:type="spellEnd"/>
    </w:p>
    <w:p w:rsidR="008643D6" w:rsidRDefault="008643D6" w:rsidP="008643D6">
      <w:pPr>
        <w:pStyle w:val="2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ЗАЯВКА № ___</w:t>
      </w:r>
    </w:p>
    <w:p w:rsidR="008643D6" w:rsidRDefault="008643D6" w:rsidP="008643D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участие в торгах</w:t>
      </w:r>
    </w:p>
    <w:p w:rsidR="008643D6" w:rsidRDefault="008643D6" w:rsidP="008643D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643D6" w:rsidRPr="007E0E52" w:rsidRDefault="008643D6" w:rsidP="008643D6">
      <w:pPr>
        <w:ind w:firstLine="708"/>
        <w:jc w:val="both"/>
        <w:rPr>
          <w:sz w:val="24"/>
          <w:szCs w:val="24"/>
        </w:rPr>
      </w:pPr>
      <w:r w:rsidRPr="007E0E52">
        <w:rPr>
          <w:sz w:val="24"/>
          <w:szCs w:val="24"/>
        </w:rPr>
        <w:t xml:space="preserve">1. Ознакомившись с извещением о проведении Продавцом и Организатором </w:t>
      </w:r>
      <w:proofErr w:type="gramStart"/>
      <w:r w:rsidRPr="007E0E52">
        <w:rPr>
          <w:sz w:val="24"/>
          <w:szCs w:val="24"/>
        </w:rPr>
        <w:t>торгов  -</w:t>
      </w:r>
      <w:proofErr w:type="gramEnd"/>
      <w:r w:rsidRPr="007E0E52">
        <w:rPr>
          <w:sz w:val="24"/>
          <w:szCs w:val="24"/>
        </w:rPr>
        <w:t xml:space="preserve"> администрации </w:t>
      </w:r>
      <w:proofErr w:type="spellStart"/>
      <w:r w:rsidRPr="007E0E52">
        <w:rPr>
          <w:sz w:val="24"/>
          <w:szCs w:val="24"/>
        </w:rPr>
        <w:t>Старомелковского</w:t>
      </w:r>
      <w:proofErr w:type="spellEnd"/>
      <w:r w:rsidRPr="007E0E52">
        <w:rPr>
          <w:sz w:val="24"/>
          <w:szCs w:val="24"/>
        </w:rPr>
        <w:t xml:space="preserve"> сельского поселения Конаковского района     Тверской области _____________________________ торгов по продаже объекта недвижимого имущества,</w:t>
      </w:r>
    </w:p>
    <w:p w:rsidR="008643D6" w:rsidRPr="007E0E52" w:rsidRDefault="008643D6" w:rsidP="008643D6">
      <w:pPr>
        <w:jc w:val="both"/>
        <w:rPr>
          <w:sz w:val="12"/>
          <w:szCs w:val="12"/>
        </w:rPr>
      </w:pPr>
      <w:r w:rsidRPr="007E0E52">
        <w:rPr>
          <w:sz w:val="24"/>
          <w:szCs w:val="24"/>
        </w:rPr>
        <w:t xml:space="preserve">                               </w:t>
      </w:r>
      <w:r w:rsidRPr="007E0E52">
        <w:rPr>
          <w:sz w:val="12"/>
          <w:szCs w:val="12"/>
        </w:rPr>
        <w:t>(</w:t>
      </w:r>
      <w:proofErr w:type="gramStart"/>
      <w:r w:rsidRPr="007E0E52">
        <w:rPr>
          <w:sz w:val="12"/>
          <w:szCs w:val="12"/>
        </w:rPr>
        <w:t>дата</w:t>
      </w:r>
      <w:proofErr w:type="gramEnd"/>
      <w:r w:rsidRPr="007E0E52">
        <w:rPr>
          <w:sz w:val="12"/>
          <w:szCs w:val="12"/>
        </w:rPr>
        <w:t xml:space="preserve"> и время проведения торгов)  </w:t>
      </w:r>
    </w:p>
    <w:p w:rsidR="008643D6" w:rsidRPr="007E0E52" w:rsidRDefault="008643D6" w:rsidP="008643D6">
      <w:pPr>
        <w:jc w:val="both"/>
        <w:rPr>
          <w:sz w:val="24"/>
          <w:szCs w:val="24"/>
        </w:rPr>
      </w:pPr>
      <w:proofErr w:type="gramStart"/>
      <w:r w:rsidRPr="007E0E52">
        <w:rPr>
          <w:sz w:val="24"/>
          <w:szCs w:val="24"/>
        </w:rPr>
        <w:t>находящегося</w:t>
      </w:r>
      <w:proofErr w:type="gramEnd"/>
      <w:r w:rsidRPr="007E0E52">
        <w:rPr>
          <w:sz w:val="24"/>
          <w:szCs w:val="24"/>
        </w:rPr>
        <w:t xml:space="preserve"> в муниципальной собственности: _________________________________________  </w:t>
      </w:r>
    </w:p>
    <w:p w:rsidR="008643D6" w:rsidRPr="007E0E52" w:rsidRDefault="008643D6" w:rsidP="008643D6">
      <w:pPr>
        <w:jc w:val="both"/>
        <w:rPr>
          <w:sz w:val="24"/>
          <w:szCs w:val="24"/>
        </w:rPr>
      </w:pPr>
      <w:r w:rsidRPr="007E0E52">
        <w:rPr>
          <w:sz w:val="24"/>
          <w:szCs w:val="24"/>
        </w:rPr>
        <w:t>__________________________________________________________________________________</w:t>
      </w:r>
    </w:p>
    <w:p w:rsidR="008643D6" w:rsidRPr="007E0E52" w:rsidRDefault="008643D6" w:rsidP="008643D6">
      <w:pPr>
        <w:jc w:val="both"/>
        <w:rPr>
          <w:sz w:val="24"/>
          <w:szCs w:val="24"/>
        </w:rPr>
      </w:pPr>
      <w:r w:rsidRPr="007E0E52">
        <w:rPr>
          <w:sz w:val="24"/>
          <w:szCs w:val="24"/>
        </w:rPr>
        <w:t xml:space="preserve"> (</w:t>
      </w:r>
      <w:proofErr w:type="gramStart"/>
      <w:r w:rsidRPr="007E0E52">
        <w:rPr>
          <w:sz w:val="24"/>
          <w:szCs w:val="24"/>
        </w:rPr>
        <w:t>официальном</w:t>
      </w:r>
      <w:proofErr w:type="gramEnd"/>
      <w:r w:rsidRPr="007E0E52">
        <w:rPr>
          <w:sz w:val="24"/>
          <w:szCs w:val="24"/>
        </w:rPr>
        <w:t xml:space="preserve"> сайте торгов </w:t>
      </w:r>
      <w:hyperlink r:id="rId6" w:history="1">
        <w:r w:rsidRPr="007E0E52">
          <w:rPr>
            <w:rStyle w:val="ad"/>
            <w:sz w:val="24"/>
            <w:szCs w:val="24"/>
            <w:lang w:val="en-US" w:eastAsia="ar-SA"/>
          </w:rPr>
          <w:t>www</w:t>
        </w:r>
        <w:r w:rsidRPr="007E0E52">
          <w:rPr>
            <w:rStyle w:val="ad"/>
            <w:sz w:val="24"/>
            <w:szCs w:val="24"/>
            <w:lang w:eastAsia="ar-SA"/>
          </w:rPr>
          <w:t>.</w:t>
        </w:r>
        <w:proofErr w:type="spellStart"/>
        <w:r w:rsidRPr="007E0E52">
          <w:rPr>
            <w:rStyle w:val="ad"/>
            <w:sz w:val="24"/>
            <w:szCs w:val="24"/>
            <w:lang w:val="en-US" w:eastAsia="ar-SA"/>
          </w:rPr>
          <w:t>torgi</w:t>
        </w:r>
        <w:proofErr w:type="spellEnd"/>
        <w:r w:rsidRPr="007E0E52">
          <w:rPr>
            <w:rStyle w:val="ad"/>
            <w:sz w:val="24"/>
            <w:szCs w:val="24"/>
            <w:lang w:eastAsia="ar-SA"/>
          </w:rPr>
          <w:t>.</w:t>
        </w:r>
        <w:proofErr w:type="spellStart"/>
        <w:r w:rsidRPr="007E0E52">
          <w:rPr>
            <w:rStyle w:val="ad"/>
            <w:sz w:val="24"/>
            <w:szCs w:val="24"/>
            <w:lang w:val="en-US" w:eastAsia="ar-SA"/>
          </w:rPr>
          <w:t>gov</w:t>
        </w:r>
        <w:proofErr w:type="spellEnd"/>
        <w:r w:rsidRPr="007E0E52">
          <w:rPr>
            <w:rStyle w:val="ad"/>
            <w:sz w:val="24"/>
            <w:szCs w:val="24"/>
            <w:lang w:eastAsia="ar-SA"/>
          </w:rPr>
          <w:t>.</w:t>
        </w:r>
        <w:proofErr w:type="spellStart"/>
        <w:r w:rsidRPr="007E0E52">
          <w:rPr>
            <w:rStyle w:val="ad"/>
            <w:sz w:val="24"/>
            <w:szCs w:val="24"/>
            <w:lang w:val="en-US" w:eastAsia="ar-SA"/>
          </w:rPr>
          <w:t>ru</w:t>
        </w:r>
        <w:proofErr w:type="spellEnd"/>
      </w:hyperlink>
      <w:r w:rsidRPr="007E0E52">
        <w:rPr>
          <w:sz w:val="24"/>
          <w:szCs w:val="24"/>
        </w:rPr>
        <w:t>, официальном сайте Продавца),</w:t>
      </w:r>
    </w:p>
    <w:p w:rsidR="008643D6" w:rsidRPr="007E0E52" w:rsidRDefault="008643D6" w:rsidP="008643D6">
      <w:pPr>
        <w:pStyle w:val="a8"/>
        <w:ind w:firstLine="0"/>
        <w:rPr>
          <w:szCs w:val="24"/>
        </w:rPr>
      </w:pPr>
      <w:r w:rsidRPr="007E0E52">
        <w:rPr>
          <w:szCs w:val="24"/>
        </w:rPr>
        <w:t>___________________________________________________________________________</w:t>
      </w:r>
      <w:r w:rsidRPr="007E0E52">
        <w:rPr>
          <w:szCs w:val="24"/>
        </w:rPr>
        <w:softHyphen/>
        <w:t>______</w:t>
      </w:r>
    </w:p>
    <w:p w:rsidR="008643D6" w:rsidRPr="007E0E52" w:rsidRDefault="008643D6" w:rsidP="008643D6">
      <w:pPr>
        <w:ind w:firstLine="567"/>
        <w:jc w:val="center"/>
        <w:rPr>
          <w:sz w:val="12"/>
          <w:szCs w:val="12"/>
        </w:rPr>
      </w:pPr>
      <w:r w:rsidRPr="007E0E52">
        <w:rPr>
          <w:sz w:val="12"/>
          <w:szCs w:val="12"/>
        </w:rPr>
        <w:t>(</w:t>
      </w:r>
      <w:proofErr w:type="gramStart"/>
      <w:r w:rsidRPr="007E0E52">
        <w:rPr>
          <w:sz w:val="12"/>
          <w:szCs w:val="12"/>
        </w:rPr>
        <w:t>для</w:t>
      </w:r>
      <w:proofErr w:type="gramEnd"/>
      <w:r w:rsidRPr="007E0E52">
        <w:rPr>
          <w:sz w:val="12"/>
          <w:szCs w:val="12"/>
        </w:rPr>
        <w:t xml:space="preserve"> юридического лица - полное наименование;  для физического лица – ФИО,  паспортные данные )</w:t>
      </w:r>
    </w:p>
    <w:p w:rsidR="008643D6" w:rsidRPr="007E0E52" w:rsidRDefault="008643D6" w:rsidP="008643D6">
      <w:pPr>
        <w:pStyle w:val="a8"/>
        <w:ind w:firstLine="0"/>
        <w:jc w:val="left"/>
        <w:rPr>
          <w:szCs w:val="24"/>
        </w:rPr>
      </w:pPr>
      <w:r w:rsidRPr="007E0E52">
        <w:rPr>
          <w:szCs w:val="24"/>
        </w:rPr>
        <w:t>_______________________________________________________________</w:t>
      </w:r>
      <w:proofErr w:type="gramStart"/>
      <w:r w:rsidRPr="007E0E52">
        <w:rPr>
          <w:szCs w:val="24"/>
        </w:rPr>
        <w:t>_  (</w:t>
      </w:r>
      <w:proofErr w:type="gramEnd"/>
      <w:r w:rsidRPr="007E0E52">
        <w:rPr>
          <w:szCs w:val="24"/>
        </w:rPr>
        <w:t xml:space="preserve">далее - Заявитель), </w:t>
      </w:r>
    </w:p>
    <w:p w:rsidR="008643D6" w:rsidRPr="007E0E52" w:rsidRDefault="008643D6" w:rsidP="008643D6">
      <w:pPr>
        <w:pStyle w:val="a8"/>
        <w:ind w:firstLine="0"/>
        <w:jc w:val="left"/>
        <w:rPr>
          <w:szCs w:val="24"/>
        </w:rPr>
      </w:pPr>
      <w:proofErr w:type="gramStart"/>
      <w:r w:rsidRPr="007E0E52">
        <w:rPr>
          <w:szCs w:val="24"/>
        </w:rPr>
        <w:t>в</w:t>
      </w:r>
      <w:proofErr w:type="gramEnd"/>
      <w:r w:rsidRPr="007E0E52">
        <w:rPr>
          <w:szCs w:val="24"/>
        </w:rPr>
        <w:t xml:space="preserve"> лице ______________________________________________________________, действующего </w:t>
      </w:r>
    </w:p>
    <w:p w:rsidR="008643D6" w:rsidRPr="007E0E52" w:rsidRDefault="008643D6" w:rsidP="008643D6">
      <w:pPr>
        <w:pStyle w:val="a8"/>
        <w:ind w:firstLine="0"/>
        <w:jc w:val="left"/>
        <w:rPr>
          <w:szCs w:val="24"/>
        </w:rPr>
      </w:pPr>
      <w:proofErr w:type="gramStart"/>
      <w:r w:rsidRPr="007E0E52">
        <w:rPr>
          <w:szCs w:val="24"/>
        </w:rPr>
        <w:t>на</w:t>
      </w:r>
      <w:proofErr w:type="gramEnd"/>
      <w:r w:rsidRPr="007E0E52">
        <w:rPr>
          <w:szCs w:val="24"/>
        </w:rPr>
        <w:t xml:space="preserve"> основании  ________________________, просит    принять   настоящую   заявку  на участие в торгах  по    продаже     объекта     недвижимого    имущества,   находящегося в муниципальной собственности:_____________________________________________________________________ __________________________________________________________________________________</w:t>
      </w:r>
    </w:p>
    <w:p w:rsidR="008643D6" w:rsidRPr="007E0E52" w:rsidRDefault="008643D6" w:rsidP="008643D6">
      <w:pPr>
        <w:pStyle w:val="a8"/>
        <w:rPr>
          <w:szCs w:val="24"/>
        </w:rPr>
      </w:pPr>
      <w:r w:rsidRPr="007E0E52">
        <w:rPr>
          <w:szCs w:val="24"/>
        </w:rPr>
        <w:t xml:space="preserve">2. </w:t>
      </w:r>
      <w:proofErr w:type="gramStart"/>
      <w:r w:rsidRPr="007E0E52">
        <w:rPr>
          <w:szCs w:val="24"/>
        </w:rPr>
        <w:t>Подавая  настоящую</w:t>
      </w:r>
      <w:proofErr w:type="gramEnd"/>
      <w:r w:rsidRPr="007E0E52">
        <w:rPr>
          <w:szCs w:val="24"/>
        </w:rPr>
        <w:t xml:space="preserve"> заявку,  Заявитель обязуется соблюдать порядок проведения торгов, определенный действующим законодательством,  и подтверждает, что он согласен с условиями их проведения, указанными в извещении, и настоящей заявкой принимает их полностью.</w:t>
      </w:r>
    </w:p>
    <w:p w:rsidR="008643D6" w:rsidRPr="007E0E52" w:rsidRDefault="008643D6" w:rsidP="008643D6">
      <w:pPr>
        <w:pStyle w:val="a8"/>
        <w:rPr>
          <w:szCs w:val="24"/>
        </w:rPr>
      </w:pPr>
      <w:r w:rsidRPr="007E0E52">
        <w:rPr>
          <w:szCs w:val="24"/>
        </w:rPr>
        <w:t xml:space="preserve">Заявитель имеет право отозвать принятую организатором торгов заявку до дня окончания срока приема заявок, уведомив об этом в письменной форме организатора торгов. </w:t>
      </w:r>
    </w:p>
    <w:p w:rsidR="008643D6" w:rsidRPr="007E0E52" w:rsidRDefault="008643D6" w:rsidP="008643D6">
      <w:pPr>
        <w:pStyle w:val="a8"/>
      </w:pPr>
      <w:r w:rsidRPr="007E0E52">
        <w:t xml:space="preserve">3.  В случае признания победителем торгов Заявитель </w:t>
      </w:r>
      <w:proofErr w:type="gramStart"/>
      <w:r w:rsidRPr="007E0E52">
        <w:t>обязуется  подписать</w:t>
      </w:r>
      <w:proofErr w:type="gramEnd"/>
      <w:r w:rsidRPr="007E0E52">
        <w:t xml:space="preserve"> Протокол о результатах торгов по продаже муниципального имущества  по цене, сложившейся в результате торгов, в порядке и сроки, установленные действующим законодательством.</w:t>
      </w:r>
    </w:p>
    <w:p w:rsidR="008643D6" w:rsidRPr="007E0E52" w:rsidRDefault="008643D6" w:rsidP="008643D6">
      <w:pPr>
        <w:ind w:firstLine="567"/>
        <w:jc w:val="both"/>
        <w:rPr>
          <w:sz w:val="24"/>
          <w:szCs w:val="24"/>
        </w:rPr>
      </w:pPr>
      <w:r w:rsidRPr="007E0E52">
        <w:rPr>
          <w:sz w:val="24"/>
          <w:szCs w:val="24"/>
        </w:rPr>
        <w:t>4. Заявитель осведомлен о том, что ему может быть отказано в допуске к участию в торгах по следующим основаниям:</w:t>
      </w:r>
    </w:p>
    <w:p w:rsidR="008643D6" w:rsidRPr="007E0E52" w:rsidRDefault="008643D6" w:rsidP="008643D6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E52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7E0E52">
        <w:rPr>
          <w:rFonts w:ascii="Times New Roman" w:hAnsi="Times New Roman" w:cs="Times New Roman"/>
          <w:sz w:val="24"/>
          <w:szCs w:val="24"/>
        </w:rPr>
        <w:t xml:space="preserve"> документы не подтверждают право претендента быть покупателем в соответствии с </w:t>
      </w:r>
      <w:hyperlink r:id="rId7" w:history="1">
        <w:r w:rsidRPr="007E0E52">
          <w:rPr>
            <w:rStyle w:val="ad"/>
            <w:rFonts w:ascii="Times New Roman" w:hAnsi="Times New Roman" w:cs="Times New Roman"/>
          </w:rPr>
          <w:t>законодательством</w:t>
        </w:r>
      </w:hyperlink>
      <w:r w:rsidRPr="007E0E5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643D6" w:rsidRPr="007E0E52" w:rsidRDefault="008643D6" w:rsidP="008643D6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E52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7E0E52">
        <w:rPr>
          <w:rFonts w:ascii="Times New Roman" w:hAnsi="Times New Roman" w:cs="Times New Roman"/>
          <w:sz w:val="24"/>
          <w:szCs w:val="24"/>
        </w:rPr>
        <w:t xml:space="preserve">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643D6" w:rsidRPr="007E0E52" w:rsidRDefault="008643D6" w:rsidP="008643D6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E52">
        <w:rPr>
          <w:rFonts w:ascii="Times New Roman" w:hAnsi="Times New Roman" w:cs="Times New Roman"/>
          <w:sz w:val="24"/>
          <w:szCs w:val="24"/>
        </w:rPr>
        <w:t>заявка</w:t>
      </w:r>
      <w:proofErr w:type="gramEnd"/>
      <w:r w:rsidRPr="007E0E52">
        <w:rPr>
          <w:rFonts w:ascii="Times New Roman" w:hAnsi="Times New Roman" w:cs="Times New Roman"/>
          <w:sz w:val="24"/>
          <w:szCs w:val="24"/>
        </w:rPr>
        <w:t xml:space="preserve"> подана лицом, не уполномоченным претендентом на осуществление таких действий;</w:t>
      </w:r>
    </w:p>
    <w:p w:rsidR="008643D6" w:rsidRPr="007E0E52" w:rsidRDefault="008643D6" w:rsidP="008643D6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E52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7E0E52">
        <w:rPr>
          <w:rFonts w:ascii="Times New Roman" w:hAnsi="Times New Roman" w:cs="Times New Roman"/>
          <w:sz w:val="24"/>
          <w:szCs w:val="24"/>
        </w:rPr>
        <w:t xml:space="preserve"> подтверждено поступление в установленный срок задатка на счета, указанные в информационном сообщении.</w:t>
      </w:r>
    </w:p>
    <w:p w:rsidR="008643D6" w:rsidRPr="007E0E52" w:rsidRDefault="008643D6" w:rsidP="008643D6">
      <w:pPr>
        <w:ind w:firstLine="567"/>
        <w:jc w:val="both"/>
        <w:rPr>
          <w:sz w:val="24"/>
          <w:szCs w:val="24"/>
          <w:lang w:eastAsia="hi-IN" w:bidi="hi-IN"/>
        </w:rPr>
      </w:pPr>
      <w:r w:rsidRPr="007E0E52">
        <w:rPr>
          <w:sz w:val="24"/>
          <w:szCs w:val="24"/>
          <w:lang w:eastAsia="hi-IN" w:bidi="hi-IN"/>
        </w:rPr>
        <w:t>5. В случае признании победителем аукциона заключить договор купли-продажи не ранее</w:t>
      </w:r>
      <w:r w:rsidRPr="007E0E52">
        <w:rPr>
          <w:sz w:val="24"/>
          <w:szCs w:val="24"/>
        </w:rPr>
        <w:t xml:space="preserve"> </w:t>
      </w:r>
      <w:r w:rsidRPr="007E0E52">
        <w:rPr>
          <w:sz w:val="24"/>
          <w:szCs w:val="24"/>
          <w:lang w:eastAsia="hi-IN" w:bidi="hi-IN"/>
        </w:rPr>
        <w:t>не ранее 10 (десяти) рабочих дней и не позднее 15 (пятнадцати) рабочих дней со дня подведения итогов аукциона и произвести оплату стоимости имущества, установленной по результатам аукциона, в сроки и на счет, установленные договором купли-продажи.</w:t>
      </w:r>
    </w:p>
    <w:p w:rsidR="008643D6" w:rsidRDefault="008643D6" w:rsidP="008643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6.Я претендент, согласен с внесением задатка в размере: ____________________________ __________________________________________________________________________________</w:t>
      </w:r>
    </w:p>
    <w:p w:rsidR="008643D6" w:rsidRDefault="008643D6" w:rsidP="008643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Я, Претендент, был ознакомлен со всей документацией предлагаемого муниципального имущества, с условиями договора купли-продажи, </w:t>
      </w:r>
      <w:r w:rsidRPr="001D3D48">
        <w:rPr>
          <w:sz w:val="24"/>
          <w:szCs w:val="24"/>
        </w:rPr>
        <w:t>техническ</w:t>
      </w:r>
      <w:r>
        <w:rPr>
          <w:sz w:val="24"/>
          <w:szCs w:val="24"/>
        </w:rPr>
        <w:t>им</w:t>
      </w:r>
      <w:r w:rsidRPr="001D3D48">
        <w:rPr>
          <w:sz w:val="24"/>
          <w:szCs w:val="24"/>
        </w:rPr>
        <w:t xml:space="preserve"> состояни</w:t>
      </w:r>
      <w:r>
        <w:rPr>
          <w:sz w:val="24"/>
          <w:szCs w:val="24"/>
        </w:rPr>
        <w:t>ем</w:t>
      </w:r>
      <w:r w:rsidRPr="001D3D48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а</w:t>
      </w:r>
      <w:r w:rsidRPr="001D3D48">
        <w:rPr>
          <w:sz w:val="24"/>
          <w:szCs w:val="24"/>
        </w:rPr>
        <w:t>.</w:t>
      </w:r>
    </w:p>
    <w:p w:rsidR="008643D6" w:rsidRPr="007E0E52" w:rsidRDefault="008643D6" w:rsidP="008643D6">
      <w:pPr>
        <w:ind w:firstLine="567"/>
        <w:jc w:val="both"/>
        <w:rPr>
          <w:sz w:val="24"/>
          <w:szCs w:val="24"/>
        </w:rPr>
      </w:pPr>
      <w:r w:rsidRPr="007E0E52">
        <w:rPr>
          <w:sz w:val="24"/>
          <w:szCs w:val="24"/>
        </w:rPr>
        <w:t>Представители участников торгов должны иметь надлежаще оформленную доверенность на право участия в торгах и подписания Протокола о результатах торгов.</w:t>
      </w:r>
    </w:p>
    <w:p w:rsidR="008643D6" w:rsidRDefault="008643D6" w:rsidP="008643D6">
      <w:pPr>
        <w:ind w:firstLine="567"/>
        <w:jc w:val="both"/>
      </w:pPr>
      <w:r>
        <w:t xml:space="preserve">Приложение: документы по описи </w:t>
      </w:r>
    </w:p>
    <w:p w:rsidR="008643D6" w:rsidRDefault="008643D6" w:rsidP="008643D6">
      <w:pPr>
        <w:pStyle w:val="21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Подпись Заявителя </w:t>
      </w:r>
    </w:p>
    <w:p w:rsidR="008643D6" w:rsidRDefault="008643D6" w:rsidP="008643D6">
      <w:pPr>
        <w:pStyle w:val="21"/>
        <w:ind w:left="567" w:hanging="567"/>
        <w:rPr>
          <w:sz w:val="21"/>
          <w:szCs w:val="21"/>
        </w:rPr>
      </w:pP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уполномоченного</w:t>
      </w:r>
      <w:proofErr w:type="gramEnd"/>
      <w:r>
        <w:rPr>
          <w:sz w:val="21"/>
          <w:szCs w:val="21"/>
        </w:rPr>
        <w:t xml:space="preserve"> представителя Заявителя)    ___________________      /__________________________/                                                              Заявка принята Организатором торгов         в _____час. _____ мин.  «____» __________________ 20 __г. </w:t>
      </w:r>
    </w:p>
    <w:p w:rsidR="008643D6" w:rsidRDefault="008643D6" w:rsidP="008643D6">
      <w:pPr>
        <w:pStyle w:val="21"/>
        <w:ind w:left="567" w:hanging="567"/>
        <w:rPr>
          <w:sz w:val="21"/>
          <w:szCs w:val="21"/>
        </w:rPr>
      </w:pPr>
      <w:r>
        <w:rPr>
          <w:sz w:val="21"/>
          <w:szCs w:val="21"/>
        </w:rPr>
        <w:t>Подпись уполномоченного лица организатора торгов     ______________ /__________________________/</w:t>
      </w:r>
    </w:p>
    <w:p w:rsidR="008643D6" w:rsidRDefault="008643D6" w:rsidP="008643D6">
      <w:pPr>
        <w:rPr>
          <w:sz w:val="21"/>
          <w:szCs w:val="21"/>
        </w:rPr>
      </w:pPr>
      <w:r>
        <w:rPr>
          <w:sz w:val="21"/>
          <w:szCs w:val="21"/>
        </w:rPr>
        <w:t xml:space="preserve">  </w:t>
      </w:r>
    </w:p>
    <w:p w:rsidR="008643D6" w:rsidRDefault="008643D6" w:rsidP="008643D6">
      <w:pPr>
        <w:rPr>
          <w:sz w:val="21"/>
          <w:szCs w:val="21"/>
        </w:rPr>
      </w:pPr>
    </w:p>
    <w:p w:rsidR="008643D6" w:rsidRDefault="008643D6" w:rsidP="008643D6">
      <w:pPr>
        <w:jc w:val="right"/>
      </w:pPr>
    </w:p>
    <w:p w:rsidR="008643D6" w:rsidRDefault="008643D6" w:rsidP="008643D6">
      <w:pPr>
        <w:jc w:val="right"/>
      </w:pPr>
      <w:r>
        <w:rPr>
          <w:b/>
        </w:rPr>
        <w:t xml:space="preserve"> </w:t>
      </w:r>
      <w:r>
        <w:t xml:space="preserve">Приложение </w:t>
      </w:r>
    </w:p>
    <w:p w:rsidR="008643D6" w:rsidRDefault="008643D6" w:rsidP="008643D6">
      <w:pPr>
        <w:jc w:val="right"/>
      </w:pPr>
      <w:r>
        <w:t xml:space="preserve">                               </w:t>
      </w:r>
      <w:proofErr w:type="gramStart"/>
      <w:r>
        <w:t>к</w:t>
      </w:r>
      <w:proofErr w:type="gramEnd"/>
      <w:r>
        <w:t xml:space="preserve"> заявке на участие в торгах</w:t>
      </w:r>
    </w:p>
    <w:p w:rsidR="008643D6" w:rsidRDefault="008643D6" w:rsidP="008643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8643D6" w:rsidRDefault="008643D6" w:rsidP="008643D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документов</w:t>
      </w:r>
      <w:proofErr w:type="gramEnd"/>
      <w:r>
        <w:rPr>
          <w:b/>
          <w:sz w:val="24"/>
          <w:szCs w:val="24"/>
        </w:rPr>
        <w:t>, необходимых для участия в торгах, и требований к их оформлению</w:t>
      </w:r>
    </w:p>
    <w:p w:rsidR="008643D6" w:rsidRPr="00B634F7" w:rsidRDefault="008643D6" w:rsidP="008643D6">
      <w:pPr>
        <w:jc w:val="both"/>
      </w:pPr>
      <w:r w:rsidRPr="00B634F7">
        <w:t>1.  Заявка по утвержденной организатором торгов форме.</w:t>
      </w:r>
    </w:p>
    <w:p w:rsidR="008643D6" w:rsidRPr="00B634F7" w:rsidRDefault="008643D6" w:rsidP="008643D6">
      <w:pPr>
        <w:jc w:val="both"/>
      </w:pPr>
      <w:r w:rsidRPr="00B634F7">
        <w:t xml:space="preserve">2. Платежный документ (платежное поручение) с отметкой банка об исполнении, подтверждающий внесение Заявителем задатка в </w:t>
      </w:r>
      <w:proofErr w:type="gramStart"/>
      <w:r w:rsidRPr="00B634F7">
        <w:t>соответствии  с</w:t>
      </w:r>
      <w:proofErr w:type="gramEnd"/>
      <w:r w:rsidRPr="00B634F7">
        <w:t xml:space="preserve"> договором о задатке.</w:t>
      </w:r>
    </w:p>
    <w:p w:rsidR="008643D6" w:rsidRDefault="008643D6" w:rsidP="008643D6">
      <w:pPr>
        <w:pStyle w:val="ConsPlusDoc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Одновременно с заявкой претенденты представляют следующие документы:</w:t>
      </w:r>
    </w:p>
    <w:p w:rsidR="008643D6" w:rsidRPr="00B634F7" w:rsidRDefault="008643D6" w:rsidP="008643D6">
      <w:pPr>
        <w:pStyle w:val="ConsPlusDocList"/>
        <w:ind w:firstLine="540"/>
        <w:jc w:val="both"/>
        <w:rPr>
          <w:rFonts w:ascii="Times New Roman" w:hAnsi="Times New Roman"/>
        </w:rPr>
      </w:pPr>
      <w:r w:rsidRPr="00B634F7">
        <w:rPr>
          <w:rFonts w:ascii="Times New Roman" w:hAnsi="Times New Roman"/>
        </w:rPr>
        <w:t>Юридические лица предоставляют:</w:t>
      </w:r>
    </w:p>
    <w:p w:rsidR="008643D6" w:rsidRPr="00B634F7" w:rsidRDefault="008643D6" w:rsidP="008643D6">
      <w:pPr>
        <w:pStyle w:val="ConsPlusDocList"/>
        <w:ind w:firstLine="540"/>
        <w:jc w:val="both"/>
        <w:rPr>
          <w:rFonts w:ascii="Times New Roman" w:hAnsi="Times New Roman"/>
        </w:rPr>
      </w:pPr>
      <w:r w:rsidRPr="00B634F7">
        <w:rPr>
          <w:rFonts w:ascii="Times New Roman" w:hAnsi="Times New Roman"/>
        </w:rPr>
        <w:t>- заверенные нотариально или руководителем юридического лица копии учредительных документов;</w:t>
      </w:r>
    </w:p>
    <w:p w:rsidR="008643D6" w:rsidRPr="00B634F7" w:rsidRDefault="008643D6" w:rsidP="008643D6">
      <w:pPr>
        <w:pStyle w:val="ConsPlusDocList"/>
        <w:ind w:firstLine="540"/>
        <w:jc w:val="both"/>
        <w:rPr>
          <w:rFonts w:ascii="Times New Roman" w:hAnsi="Times New Roman"/>
        </w:rPr>
      </w:pPr>
      <w:r w:rsidRPr="00B634F7">
        <w:rPr>
          <w:rFonts w:ascii="Times New Roman" w:hAnsi="Times New Roman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643D6" w:rsidRPr="00B634F7" w:rsidRDefault="008643D6" w:rsidP="008643D6">
      <w:pPr>
        <w:pStyle w:val="ConsPlusDocList"/>
        <w:ind w:firstLine="540"/>
        <w:jc w:val="both"/>
        <w:rPr>
          <w:rFonts w:ascii="Times New Roman" w:hAnsi="Times New Roman"/>
        </w:rPr>
      </w:pPr>
      <w:r w:rsidRPr="00B634F7">
        <w:rPr>
          <w:rFonts w:ascii="Times New Roman" w:hAnsi="Times New Roman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643D6" w:rsidRPr="00B634F7" w:rsidRDefault="008643D6" w:rsidP="008643D6">
      <w:pPr>
        <w:pStyle w:val="ConsPlusDocList"/>
        <w:ind w:firstLine="540"/>
        <w:jc w:val="both"/>
        <w:rPr>
          <w:rFonts w:ascii="Times New Roman" w:hAnsi="Times New Roman"/>
        </w:rPr>
      </w:pPr>
      <w:r w:rsidRPr="00B634F7">
        <w:rPr>
          <w:rFonts w:ascii="Times New Roman" w:hAnsi="Times New Roman"/>
        </w:rPr>
        <w:t>- выписка из единого государственного реестра юридических лиц, выданная в течение двух месяцев до дня подачи заявки на участие в аукционе (оригинал или в копии с одновременным предъявлением подлинника или нотариально заверенной копии);</w:t>
      </w:r>
    </w:p>
    <w:p w:rsidR="008643D6" w:rsidRPr="00B634F7" w:rsidRDefault="008643D6" w:rsidP="008643D6">
      <w:pPr>
        <w:pStyle w:val="ConsPlusDocList"/>
        <w:ind w:firstLine="540"/>
        <w:jc w:val="both"/>
        <w:rPr>
          <w:rFonts w:ascii="Times New Roman" w:hAnsi="Times New Roman"/>
        </w:rPr>
      </w:pPr>
      <w:r w:rsidRPr="00B634F7">
        <w:rPr>
          <w:rFonts w:ascii="Times New Roman" w:hAnsi="Times New Roman"/>
        </w:rPr>
        <w:t>- свидетельство о постановке на учет в налоговом органе (в копии с одновременным предъявлением подлинника или копии, заверенной налоговым органом или нотариально заверенной копии);</w:t>
      </w:r>
    </w:p>
    <w:p w:rsidR="008643D6" w:rsidRPr="00B634F7" w:rsidRDefault="008643D6" w:rsidP="008643D6">
      <w:pPr>
        <w:pStyle w:val="ConsPlusDocList"/>
        <w:ind w:firstLine="540"/>
        <w:jc w:val="both"/>
        <w:rPr>
          <w:rFonts w:ascii="Times New Roman" w:hAnsi="Times New Roman"/>
        </w:rPr>
      </w:pPr>
      <w:r w:rsidRPr="00B634F7">
        <w:rPr>
          <w:rFonts w:ascii="Times New Roman" w:hAnsi="Times New Roman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претендента);</w:t>
      </w:r>
    </w:p>
    <w:p w:rsidR="008643D6" w:rsidRPr="00B634F7" w:rsidRDefault="008643D6" w:rsidP="008643D6">
      <w:pPr>
        <w:pStyle w:val="ConsPlusDocList"/>
        <w:ind w:firstLine="540"/>
        <w:jc w:val="both"/>
        <w:rPr>
          <w:rFonts w:ascii="Times New Roman" w:hAnsi="Times New Roman"/>
        </w:rPr>
      </w:pPr>
      <w:r w:rsidRPr="00B634F7">
        <w:rPr>
          <w:rFonts w:ascii="Times New Roman" w:hAnsi="Times New Roman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нотариально или руководителем юридического лица, копия решения о назначении этого лица или об его избрании);</w:t>
      </w:r>
    </w:p>
    <w:p w:rsidR="008643D6" w:rsidRPr="00B634F7" w:rsidRDefault="008643D6" w:rsidP="008643D6">
      <w:pPr>
        <w:pStyle w:val="ConsPlusDocList"/>
        <w:ind w:firstLine="540"/>
        <w:jc w:val="both"/>
        <w:rPr>
          <w:rFonts w:ascii="Times New Roman" w:hAnsi="Times New Roman"/>
        </w:rPr>
      </w:pPr>
      <w:r w:rsidRPr="00B634F7">
        <w:rPr>
          <w:rFonts w:ascii="Times New Roman" w:hAnsi="Times New Roman"/>
        </w:rPr>
        <w:t xml:space="preserve">- </w:t>
      </w:r>
      <w:r w:rsidRPr="00B634F7">
        <w:rPr>
          <w:rFonts w:ascii="Times New Roman" w:hAnsi="Times New Roman"/>
        </w:rPr>
        <w:tab/>
        <w:t xml:space="preserve">в случае подачи заявки представителем претендента предъявляется надлежащим образом оформленная доверенность на осуществление действий от имени претендента,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8643D6" w:rsidRPr="00B634F7" w:rsidRDefault="008643D6" w:rsidP="008643D6">
      <w:pPr>
        <w:pStyle w:val="ConsPlusDocList"/>
        <w:ind w:firstLine="540"/>
        <w:jc w:val="both"/>
        <w:rPr>
          <w:rFonts w:ascii="Times New Roman" w:hAnsi="Times New Roman"/>
        </w:rPr>
      </w:pPr>
      <w:r w:rsidRPr="00B634F7">
        <w:rPr>
          <w:rFonts w:ascii="Times New Roman" w:hAnsi="Times New Roman"/>
        </w:rPr>
        <w:t xml:space="preserve">- </w:t>
      </w:r>
      <w:r w:rsidRPr="00B634F7">
        <w:rPr>
          <w:rFonts w:ascii="Times New Roman" w:hAnsi="Times New Roman"/>
        </w:rPr>
        <w:tab/>
        <w:t>паспорт представителя (копию паспорта);</w:t>
      </w:r>
    </w:p>
    <w:p w:rsidR="008643D6" w:rsidRPr="00B634F7" w:rsidRDefault="008643D6" w:rsidP="008643D6">
      <w:pPr>
        <w:pStyle w:val="ConsPlusDocList"/>
        <w:ind w:firstLine="540"/>
        <w:jc w:val="both"/>
        <w:rPr>
          <w:rFonts w:ascii="Times New Roman" w:hAnsi="Times New Roman"/>
        </w:rPr>
      </w:pPr>
      <w:r w:rsidRPr="00B634F7">
        <w:rPr>
          <w:rFonts w:ascii="Times New Roman" w:hAnsi="Times New Roman"/>
        </w:rPr>
        <w:t xml:space="preserve">- </w:t>
      </w:r>
      <w:r w:rsidRPr="00B634F7">
        <w:rPr>
          <w:rFonts w:ascii="Times New Roman" w:hAnsi="Times New Roman"/>
        </w:rPr>
        <w:tab/>
        <w:t>опись представленных документов, подписанная претендентом.</w:t>
      </w:r>
    </w:p>
    <w:p w:rsidR="008643D6" w:rsidRPr="00B634F7" w:rsidRDefault="008643D6" w:rsidP="008643D6">
      <w:pPr>
        <w:pStyle w:val="ConsPlusDocList"/>
        <w:ind w:firstLine="540"/>
        <w:jc w:val="both"/>
        <w:rPr>
          <w:rFonts w:ascii="Times New Roman" w:hAnsi="Times New Roman"/>
        </w:rPr>
      </w:pPr>
      <w:r w:rsidRPr="00B634F7">
        <w:rPr>
          <w:rFonts w:ascii="Times New Roman" w:hAnsi="Times New Roman"/>
        </w:rPr>
        <w:lastRenderedPageBreak/>
        <w:t>Физические лица предъявляют:</w:t>
      </w:r>
    </w:p>
    <w:p w:rsidR="008643D6" w:rsidRPr="00B634F7" w:rsidRDefault="008643D6" w:rsidP="008643D6">
      <w:pPr>
        <w:pStyle w:val="ConsPlusDocList"/>
        <w:ind w:firstLine="540"/>
        <w:jc w:val="both"/>
        <w:rPr>
          <w:rFonts w:ascii="Times New Roman" w:hAnsi="Times New Roman"/>
        </w:rPr>
      </w:pPr>
      <w:r w:rsidRPr="00B634F7">
        <w:rPr>
          <w:rFonts w:ascii="Times New Roman" w:hAnsi="Times New Roman"/>
        </w:rPr>
        <w:t>-  документ, удостоверяющий личность, или копии всех его листов с одновременным предъявлением подлинника или в виде нотариально заверенной копии;</w:t>
      </w:r>
    </w:p>
    <w:p w:rsidR="008643D6" w:rsidRPr="00B634F7" w:rsidRDefault="008643D6" w:rsidP="008643D6">
      <w:pPr>
        <w:pStyle w:val="ConsPlusDocList"/>
        <w:ind w:firstLine="540"/>
        <w:jc w:val="both"/>
        <w:rPr>
          <w:rFonts w:ascii="Times New Roman" w:hAnsi="Times New Roman"/>
        </w:rPr>
      </w:pPr>
      <w:r w:rsidRPr="00B634F7">
        <w:rPr>
          <w:rFonts w:ascii="Times New Roman" w:hAnsi="Times New Roman"/>
        </w:rPr>
        <w:t>- доверенность и иные документы, подтверждающие полномочия представителя (при наличии такового) (в копии с одновременным предъявлением подлинника или в виде нотариально заверенной копии);</w:t>
      </w:r>
    </w:p>
    <w:p w:rsidR="008643D6" w:rsidRPr="00B634F7" w:rsidRDefault="008643D6" w:rsidP="008643D6">
      <w:pPr>
        <w:pStyle w:val="ConsPlusDocList"/>
        <w:ind w:firstLine="540"/>
        <w:jc w:val="both"/>
        <w:rPr>
          <w:rFonts w:ascii="Times New Roman" w:hAnsi="Times New Roman"/>
        </w:rPr>
      </w:pPr>
      <w:r w:rsidRPr="00B634F7">
        <w:rPr>
          <w:rFonts w:ascii="Times New Roman" w:hAnsi="Times New Roman"/>
        </w:rPr>
        <w:t xml:space="preserve">- </w:t>
      </w:r>
      <w:r w:rsidRPr="00B634F7">
        <w:rPr>
          <w:rFonts w:ascii="Times New Roman" w:hAnsi="Times New Roman"/>
        </w:rPr>
        <w:tab/>
        <w:t>опись представленных документов, подписанная претендентом.</w:t>
      </w:r>
    </w:p>
    <w:p w:rsidR="008643D6" w:rsidRPr="00B634F7" w:rsidRDefault="008643D6" w:rsidP="008643D6">
      <w:pPr>
        <w:pStyle w:val="ConsPlusDocList"/>
        <w:ind w:firstLine="540"/>
        <w:jc w:val="both"/>
        <w:rPr>
          <w:rFonts w:ascii="Times New Roman" w:hAnsi="Times New Roman"/>
        </w:rPr>
      </w:pPr>
      <w:r w:rsidRPr="00B634F7">
        <w:rPr>
          <w:rFonts w:ascii="Times New Roman" w:hAnsi="Times New Roman"/>
        </w:rPr>
        <w:t>Индивидуальные предприниматели предъявляют:</w:t>
      </w:r>
    </w:p>
    <w:p w:rsidR="008643D6" w:rsidRPr="00B634F7" w:rsidRDefault="008643D6" w:rsidP="008643D6">
      <w:pPr>
        <w:pStyle w:val="ConsPlusDocList"/>
        <w:ind w:firstLine="540"/>
        <w:jc w:val="both"/>
        <w:rPr>
          <w:rFonts w:ascii="Times New Roman" w:hAnsi="Times New Roman"/>
        </w:rPr>
      </w:pPr>
      <w:r w:rsidRPr="00B634F7">
        <w:rPr>
          <w:rFonts w:ascii="Times New Roman" w:hAnsi="Times New Roman"/>
        </w:rPr>
        <w:t>-</w:t>
      </w:r>
      <w:r w:rsidRPr="00B634F7">
        <w:rPr>
          <w:rFonts w:ascii="Times New Roman" w:hAnsi="Times New Roman"/>
        </w:rPr>
        <w:tab/>
        <w:t>заявка в установленной форме;</w:t>
      </w:r>
    </w:p>
    <w:p w:rsidR="008643D6" w:rsidRPr="00B634F7" w:rsidRDefault="008643D6" w:rsidP="008643D6">
      <w:pPr>
        <w:pStyle w:val="ConsPlusDocList"/>
        <w:ind w:firstLine="540"/>
        <w:jc w:val="both"/>
        <w:rPr>
          <w:rFonts w:ascii="Times New Roman" w:hAnsi="Times New Roman"/>
        </w:rPr>
      </w:pPr>
      <w:r w:rsidRPr="00B634F7">
        <w:rPr>
          <w:rFonts w:ascii="Times New Roman" w:hAnsi="Times New Roman"/>
        </w:rPr>
        <w:t>-</w:t>
      </w:r>
      <w:r w:rsidRPr="00B634F7">
        <w:rPr>
          <w:rFonts w:ascii="Times New Roman" w:hAnsi="Times New Roman"/>
        </w:rPr>
        <w:tab/>
        <w:t>документ, удостоверяющий личность, или копии всех его листов с одновременным предъявлением подлинника или в виде нотариально заверенной копии.</w:t>
      </w:r>
    </w:p>
    <w:p w:rsidR="008643D6" w:rsidRPr="00B634F7" w:rsidRDefault="008643D6" w:rsidP="008643D6">
      <w:pPr>
        <w:pStyle w:val="ConsPlusDocList"/>
        <w:ind w:firstLine="540"/>
        <w:jc w:val="both"/>
        <w:rPr>
          <w:rFonts w:ascii="Times New Roman" w:hAnsi="Times New Roman"/>
        </w:rPr>
      </w:pPr>
      <w:r w:rsidRPr="00B634F7">
        <w:rPr>
          <w:rFonts w:ascii="Times New Roman" w:hAnsi="Times New Roman"/>
        </w:rPr>
        <w:t>-</w:t>
      </w:r>
      <w:r w:rsidRPr="00B634F7">
        <w:rPr>
          <w:rFonts w:ascii="Times New Roman" w:hAnsi="Times New Roman"/>
        </w:rPr>
        <w:tab/>
        <w:t>выписка из единого государственного реестра индивидуальных предпринимателей, выданная в течение двух месяцев до даты подачи заявки на участие в аукционе (оригинал или в копии с одновременным предъявлением подлинника или нотариально заверенной копии);</w:t>
      </w:r>
    </w:p>
    <w:p w:rsidR="008643D6" w:rsidRPr="00B634F7" w:rsidRDefault="008643D6" w:rsidP="008643D6">
      <w:pPr>
        <w:pStyle w:val="ConsPlusDocList"/>
        <w:ind w:firstLine="540"/>
        <w:jc w:val="both"/>
        <w:rPr>
          <w:rFonts w:ascii="Times New Roman" w:hAnsi="Times New Roman"/>
        </w:rPr>
      </w:pPr>
      <w:r w:rsidRPr="00B634F7">
        <w:rPr>
          <w:rFonts w:ascii="Times New Roman" w:hAnsi="Times New Roman"/>
        </w:rPr>
        <w:t>-</w:t>
      </w:r>
      <w:r w:rsidRPr="00B634F7">
        <w:rPr>
          <w:rFonts w:ascii="Times New Roman" w:hAnsi="Times New Roman"/>
        </w:rPr>
        <w:tab/>
        <w:t>копия свидетельства о постановке на учет в налоговом органе в качестве индивидуального предпринимателя, заверенная нотариально или претендентом;</w:t>
      </w:r>
    </w:p>
    <w:p w:rsidR="008643D6" w:rsidRPr="00B634F7" w:rsidRDefault="008643D6" w:rsidP="008643D6">
      <w:pPr>
        <w:pStyle w:val="ConsPlusDocList"/>
        <w:ind w:firstLine="540"/>
        <w:jc w:val="both"/>
        <w:rPr>
          <w:rFonts w:ascii="Times New Roman" w:hAnsi="Times New Roman"/>
        </w:rPr>
      </w:pPr>
      <w:r w:rsidRPr="00B634F7">
        <w:rPr>
          <w:rFonts w:ascii="Times New Roman" w:hAnsi="Times New Roman"/>
        </w:rPr>
        <w:t>-</w:t>
      </w:r>
      <w:r w:rsidRPr="00B634F7">
        <w:rPr>
          <w:rFonts w:ascii="Times New Roman" w:hAnsi="Times New Roman"/>
        </w:rPr>
        <w:tab/>
        <w:t>копия свидетельства о государственной регистрации индивидуального предпринимателя;</w:t>
      </w:r>
    </w:p>
    <w:p w:rsidR="008643D6" w:rsidRPr="00B634F7" w:rsidRDefault="008643D6" w:rsidP="008643D6">
      <w:pPr>
        <w:pStyle w:val="ConsPlusDocList"/>
        <w:ind w:firstLine="540"/>
        <w:jc w:val="both"/>
        <w:rPr>
          <w:rFonts w:ascii="Times New Roman" w:hAnsi="Times New Roman"/>
        </w:rPr>
      </w:pPr>
      <w:r w:rsidRPr="00B634F7">
        <w:rPr>
          <w:rFonts w:ascii="Times New Roman" w:hAnsi="Times New Roman"/>
        </w:rPr>
        <w:t>-</w:t>
      </w:r>
      <w:r w:rsidRPr="00B634F7">
        <w:rPr>
          <w:rFonts w:ascii="Times New Roman" w:hAnsi="Times New Roman"/>
        </w:rPr>
        <w:tab/>
        <w:t>доверенность и иные документы, подтверждающие полномочия представителя (при наличии такового)</w:t>
      </w:r>
    </w:p>
    <w:p w:rsidR="008643D6" w:rsidRPr="00B634F7" w:rsidRDefault="008643D6" w:rsidP="008643D6">
      <w:pPr>
        <w:pStyle w:val="ConsPlusDocList"/>
        <w:ind w:firstLine="540"/>
        <w:jc w:val="both"/>
        <w:rPr>
          <w:rFonts w:ascii="Times New Roman" w:hAnsi="Times New Roman"/>
        </w:rPr>
      </w:pPr>
      <w:r w:rsidRPr="00B634F7">
        <w:rPr>
          <w:rFonts w:ascii="Times New Roman" w:hAnsi="Times New Roman"/>
        </w:rPr>
        <w:t>-</w:t>
      </w:r>
      <w:r w:rsidRPr="00B634F7">
        <w:rPr>
          <w:rFonts w:ascii="Times New Roman" w:hAnsi="Times New Roman"/>
        </w:rPr>
        <w:tab/>
        <w:t>платежный документ, подтверждающий внесение задатка в установленном размере;</w:t>
      </w:r>
    </w:p>
    <w:p w:rsidR="008643D6" w:rsidRDefault="008643D6" w:rsidP="008643D6">
      <w:pPr>
        <w:pStyle w:val="ConsPlusDocList"/>
        <w:ind w:firstLine="540"/>
        <w:jc w:val="both"/>
        <w:rPr>
          <w:rFonts w:ascii="Times New Roman" w:hAnsi="Times New Roman"/>
        </w:rPr>
      </w:pPr>
      <w:r w:rsidRPr="00B634F7">
        <w:rPr>
          <w:rFonts w:ascii="Times New Roman" w:hAnsi="Times New Roman"/>
        </w:rPr>
        <w:t>-</w:t>
      </w:r>
      <w:r w:rsidRPr="00B634F7">
        <w:rPr>
          <w:rFonts w:ascii="Times New Roman" w:hAnsi="Times New Roman"/>
        </w:rPr>
        <w:tab/>
        <w:t>опись представленных документов, подписанная претендентом.</w:t>
      </w:r>
    </w:p>
    <w:p w:rsidR="008643D6" w:rsidRDefault="008643D6" w:rsidP="008643D6">
      <w:pPr>
        <w:pStyle w:val="ConsPlusDocList"/>
        <w:ind w:firstLine="540"/>
        <w:jc w:val="both"/>
        <w:rPr>
          <w:rFonts w:ascii="Times New Roman" w:hAnsi="Times New Roman"/>
        </w:rPr>
      </w:pPr>
    </w:p>
    <w:p w:rsidR="008643D6" w:rsidRDefault="008643D6" w:rsidP="008643D6">
      <w:pPr>
        <w:pStyle w:val="ConsPlusDocLi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643D6" w:rsidRDefault="008643D6" w:rsidP="008643D6">
      <w:pPr>
        <w:pStyle w:val="ConsPlusDocLi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643D6" w:rsidRDefault="008643D6" w:rsidP="008643D6">
      <w:pPr>
        <w:ind w:firstLine="567"/>
        <w:jc w:val="both"/>
        <w:rPr>
          <w:rFonts w:eastAsia="Batang"/>
        </w:rPr>
      </w:pPr>
      <w:r>
        <w:rPr>
          <w:rFonts w:eastAsia="Batang"/>
        </w:rPr>
        <w:t>Указанные документы в части их оформле</w:t>
      </w:r>
      <w:r>
        <w:rPr>
          <w:rFonts w:eastAsia="Batang"/>
        </w:rPr>
        <w:softHyphen/>
        <w:t>ния и содержания должны соответствовать требованиям законодательства Российской Федерации.</w:t>
      </w:r>
    </w:p>
    <w:p w:rsidR="008643D6" w:rsidRDefault="008643D6" w:rsidP="008643D6">
      <w:pPr>
        <w:ind w:firstLine="567"/>
        <w:jc w:val="both"/>
        <w:rPr>
          <w:rFonts w:eastAsia="Batang"/>
        </w:rPr>
      </w:pPr>
      <w:r>
        <w:rPr>
          <w:rFonts w:eastAsia="Batang"/>
        </w:rPr>
        <w:t>Документы, представляемые иностранными лицами, должны иметь нотариально за</w:t>
      </w:r>
      <w:r>
        <w:rPr>
          <w:rFonts w:eastAsia="Batang"/>
        </w:rPr>
        <w:softHyphen/>
        <w:t>веренный перевод на русский язык.</w:t>
      </w:r>
    </w:p>
    <w:p w:rsidR="008643D6" w:rsidRDefault="008643D6" w:rsidP="008643D6">
      <w:pPr>
        <w:autoSpaceDE w:val="0"/>
        <w:ind w:firstLine="567"/>
        <w:jc w:val="both"/>
        <w:rPr>
          <w:shd w:val="clear" w:color="auto" w:fill="00FF00"/>
        </w:rPr>
      </w:pPr>
      <w:r>
        <w:rPr>
          <w:rFonts w:eastAsia="Batang"/>
        </w:rPr>
        <w:t>В случае если представленные документы содержат помарки, подчистки, исправления и т. п., последние должны быть заверены под</w:t>
      </w:r>
      <w:r>
        <w:rPr>
          <w:rFonts w:eastAsia="Batang"/>
        </w:rPr>
        <w:softHyphen/>
        <w:t>писью должностного лица и проставлением печати юридического лица, их совершивших, либо указанные документы должны быть за</w:t>
      </w:r>
      <w:r>
        <w:rPr>
          <w:rFonts w:eastAsia="Batang"/>
        </w:rPr>
        <w:softHyphen/>
        <w:t>менены на их копии, нотариально удостове</w:t>
      </w:r>
      <w:r>
        <w:rPr>
          <w:rFonts w:eastAsia="Batang"/>
        </w:rPr>
        <w:softHyphen/>
        <w:t>ренные в установленном порядке.</w:t>
      </w:r>
      <w:r>
        <w:rPr>
          <w:shd w:val="clear" w:color="auto" w:fill="00FF00"/>
        </w:rPr>
        <w:t xml:space="preserve"> </w:t>
      </w:r>
    </w:p>
    <w:p w:rsidR="008643D6" w:rsidRDefault="008643D6" w:rsidP="008643D6">
      <w:pPr>
        <w:autoSpaceDE w:val="0"/>
        <w:ind w:firstLine="567"/>
        <w:jc w:val="both"/>
      </w:pPr>
    </w:p>
    <w:p w:rsidR="008643D6" w:rsidRDefault="008643D6" w:rsidP="008643D6">
      <w:pPr>
        <w:autoSpaceDE w:val="0"/>
        <w:ind w:firstLine="567"/>
        <w:jc w:val="both"/>
      </w:pPr>
    </w:p>
    <w:p w:rsidR="008643D6" w:rsidRDefault="008643D6" w:rsidP="008643D6">
      <w:pPr>
        <w:autoSpaceDE w:val="0"/>
        <w:ind w:firstLine="567"/>
        <w:jc w:val="both"/>
      </w:pPr>
    </w:p>
    <w:p w:rsidR="008643D6" w:rsidRDefault="008643D6" w:rsidP="008643D6">
      <w:pPr>
        <w:autoSpaceDE w:val="0"/>
        <w:ind w:firstLine="567"/>
        <w:jc w:val="both"/>
      </w:pPr>
    </w:p>
    <w:p w:rsidR="008643D6" w:rsidRDefault="008643D6" w:rsidP="008643D6">
      <w:pPr>
        <w:autoSpaceDE w:val="0"/>
        <w:ind w:firstLine="567"/>
        <w:jc w:val="both"/>
      </w:pPr>
    </w:p>
    <w:p w:rsidR="008643D6" w:rsidRDefault="008643D6" w:rsidP="008643D6">
      <w:pPr>
        <w:autoSpaceDE w:val="0"/>
        <w:ind w:firstLine="567"/>
        <w:jc w:val="both"/>
      </w:pPr>
    </w:p>
    <w:p w:rsidR="008643D6" w:rsidRDefault="008643D6" w:rsidP="008643D6">
      <w:pPr>
        <w:autoSpaceDE w:val="0"/>
        <w:ind w:firstLine="567"/>
        <w:jc w:val="both"/>
      </w:pPr>
    </w:p>
    <w:p w:rsidR="008643D6" w:rsidRDefault="008643D6" w:rsidP="008643D6">
      <w:pPr>
        <w:autoSpaceDE w:val="0"/>
        <w:ind w:firstLine="567"/>
        <w:jc w:val="both"/>
      </w:pPr>
    </w:p>
    <w:p w:rsidR="008643D6" w:rsidRDefault="008643D6" w:rsidP="008643D6">
      <w:pPr>
        <w:autoSpaceDE w:val="0"/>
        <w:ind w:firstLine="567"/>
        <w:jc w:val="both"/>
      </w:pPr>
    </w:p>
    <w:p w:rsidR="008643D6" w:rsidRDefault="008643D6" w:rsidP="008643D6">
      <w:pPr>
        <w:autoSpaceDE w:val="0"/>
        <w:ind w:firstLine="567"/>
        <w:jc w:val="both"/>
      </w:pPr>
    </w:p>
    <w:p w:rsidR="008643D6" w:rsidRDefault="008643D6" w:rsidP="008643D6">
      <w:pPr>
        <w:autoSpaceDE w:val="0"/>
        <w:ind w:firstLine="567"/>
        <w:jc w:val="both"/>
      </w:pPr>
    </w:p>
    <w:p w:rsidR="008643D6" w:rsidRDefault="008643D6" w:rsidP="008643D6">
      <w:pPr>
        <w:autoSpaceDE w:val="0"/>
        <w:ind w:firstLine="567"/>
        <w:jc w:val="both"/>
      </w:pPr>
    </w:p>
    <w:p w:rsidR="008643D6" w:rsidRDefault="008643D6" w:rsidP="008643D6">
      <w:pPr>
        <w:autoSpaceDE w:val="0"/>
        <w:ind w:firstLine="567"/>
        <w:jc w:val="both"/>
      </w:pPr>
      <w:proofErr w:type="gramStart"/>
      <w:r>
        <w:lastRenderedPageBreak/>
        <w:t>.страница</w:t>
      </w:r>
      <w:proofErr w:type="gramEnd"/>
      <w:r>
        <w:t xml:space="preserve"> 2</w:t>
      </w:r>
    </w:p>
    <w:p w:rsidR="008643D6" w:rsidRPr="008643D6" w:rsidRDefault="008643D6" w:rsidP="008643D6">
      <w:pPr>
        <w:autoSpaceDE w:val="0"/>
        <w:ind w:firstLine="567"/>
        <w:jc w:val="both"/>
      </w:pPr>
      <w:proofErr w:type="gramStart"/>
      <w:r>
        <w:t>К  заявке</w:t>
      </w:r>
      <w:proofErr w:type="gramEnd"/>
      <w:r>
        <w:t xml:space="preserve"> № ____ на участие в аукционе </w:t>
      </w:r>
    </w:p>
    <w:p w:rsidR="008643D6" w:rsidRPr="007E0E52" w:rsidRDefault="008643D6" w:rsidP="008643D6">
      <w:pPr>
        <w:jc w:val="center"/>
        <w:rPr>
          <w:rFonts w:eastAsia="Calibri"/>
          <w:b/>
          <w:sz w:val="24"/>
          <w:szCs w:val="24"/>
        </w:rPr>
      </w:pPr>
      <w:r w:rsidRPr="007E0E52">
        <w:rPr>
          <w:b/>
          <w:color w:val="000000"/>
          <w:sz w:val="24"/>
          <w:szCs w:val="24"/>
          <w:lang w:eastAsia="ru-RU"/>
        </w:rPr>
        <w:t>Претендент физическое лицо</w:t>
      </w:r>
    </w:p>
    <w:tbl>
      <w:tblPr>
        <w:tblW w:w="973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5"/>
      </w:tblGrid>
      <w:tr w:rsidR="008643D6" w:rsidRPr="007E0E52" w:rsidTr="00111C5B">
        <w:trPr>
          <w:trHeight w:val="3409"/>
          <w:tblCellSpacing w:w="0" w:type="dxa"/>
        </w:trPr>
        <w:tc>
          <w:tcPr>
            <w:tcW w:w="9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43D6" w:rsidRPr="007E0E52" w:rsidRDefault="008643D6" w:rsidP="00111C5B">
            <w:pPr>
              <w:spacing w:line="360" w:lineRule="auto"/>
              <w:ind w:right="-101"/>
              <w:rPr>
                <w:color w:val="000000"/>
                <w:lang w:eastAsia="ru-RU"/>
              </w:rPr>
            </w:pPr>
          </w:p>
          <w:p w:rsidR="008643D6" w:rsidRPr="007E0E52" w:rsidRDefault="008643D6" w:rsidP="00111C5B">
            <w:pPr>
              <w:spacing w:line="360" w:lineRule="auto"/>
              <w:ind w:right="-101"/>
              <w:rPr>
                <w:color w:val="000000"/>
                <w:lang w:eastAsia="ru-RU"/>
              </w:rPr>
            </w:pPr>
            <w:r w:rsidRPr="007E0E52">
              <w:rPr>
                <w:color w:val="000000"/>
                <w:lang w:eastAsia="ru-RU"/>
              </w:rPr>
              <w:t>ФИО _________________________________________________________________________</w:t>
            </w:r>
          </w:p>
          <w:p w:rsidR="008643D6" w:rsidRPr="007E0E52" w:rsidRDefault="008643D6" w:rsidP="00111C5B">
            <w:pPr>
              <w:spacing w:line="360" w:lineRule="auto"/>
              <w:ind w:right="-101"/>
              <w:rPr>
                <w:color w:val="000000"/>
                <w:lang w:eastAsia="ru-RU"/>
              </w:rPr>
            </w:pPr>
            <w:r w:rsidRPr="007E0E52">
              <w:rPr>
                <w:color w:val="000000"/>
                <w:lang w:eastAsia="ru-RU"/>
              </w:rPr>
              <w:t>Документ, удостоверяющий личность: _____________________________________________</w:t>
            </w:r>
          </w:p>
          <w:p w:rsidR="008643D6" w:rsidRPr="007E0E52" w:rsidRDefault="008643D6" w:rsidP="00111C5B">
            <w:pPr>
              <w:spacing w:line="360" w:lineRule="auto"/>
              <w:ind w:right="-101"/>
              <w:rPr>
                <w:color w:val="000000"/>
                <w:lang w:eastAsia="ru-RU"/>
              </w:rPr>
            </w:pPr>
            <w:proofErr w:type="gramStart"/>
            <w:r w:rsidRPr="007E0E52">
              <w:rPr>
                <w:color w:val="000000"/>
                <w:lang w:eastAsia="ru-RU"/>
              </w:rPr>
              <w:t>серия</w:t>
            </w:r>
            <w:proofErr w:type="gramEnd"/>
            <w:r w:rsidRPr="007E0E52">
              <w:rPr>
                <w:color w:val="000000"/>
                <w:lang w:eastAsia="ru-RU"/>
              </w:rPr>
              <w:t xml:space="preserve"> __________ № __________________, выдан ___________________________________</w:t>
            </w:r>
          </w:p>
          <w:p w:rsidR="008643D6" w:rsidRPr="007E0E52" w:rsidRDefault="008643D6" w:rsidP="00111C5B">
            <w:pPr>
              <w:spacing w:line="360" w:lineRule="auto"/>
              <w:ind w:right="-101"/>
              <w:rPr>
                <w:color w:val="000000"/>
                <w:lang w:eastAsia="ru-RU"/>
              </w:rPr>
            </w:pPr>
            <w:r w:rsidRPr="007E0E52">
              <w:rPr>
                <w:color w:val="000000"/>
                <w:lang w:eastAsia="ru-RU"/>
              </w:rPr>
              <w:t>______________________________________________________________________________</w:t>
            </w:r>
          </w:p>
          <w:p w:rsidR="008643D6" w:rsidRPr="007E0E52" w:rsidRDefault="008643D6" w:rsidP="00111C5B">
            <w:pPr>
              <w:spacing w:line="360" w:lineRule="auto"/>
              <w:ind w:right="-101"/>
              <w:rPr>
                <w:color w:val="000000"/>
                <w:lang w:eastAsia="ru-RU"/>
              </w:rPr>
            </w:pPr>
            <w:r w:rsidRPr="007E0E52">
              <w:rPr>
                <w:color w:val="000000"/>
                <w:lang w:eastAsia="ru-RU"/>
              </w:rPr>
              <w:t>«____» ____________20____г., код подразделения ___________________________________;</w:t>
            </w:r>
          </w:p>
          <w:p w:rsidR="008643D6" w:rsidRPr="007E0E52" w:rsidRDefault="008643D6" w:rsidP="00111C5B">
            <w:pPr>
              <w:spacing w:after="115" w:line="360" w:lineRule="auto"/>
              <w:ind w:right="-101"/>
              <w:rPr>
                <w:color w:val="000000"/>
                <w:lang w:eastAsia="ru-RU"/>
              </w:rPr>
            </w:pPr>
            <w:r w:rsidRPr="007E0E52">
              <w:rPr>
                <w:color w:val="000000"/>
                <w:lang w:eastAsia="ru-RU"/>
              </w:rPr>
              <w:t>ИНН _________________________________________________________________________</w:t>
            </w:r>
          </w:p>
          <w:p w:rsidR="008643D6" w:rsidRPr="007E0E52" w:rsidRDefault="008643D6" w:rsidP="00111C5B">
            <w:pPr>
              <w:spacing w:after="100" w:afterAutospacing="1"/>
              <w:jc w:val="both"/>
              <w:rPr>
                <w:color w:val="000000"/>
                <w:lang w:eastAsia="ru-RU"/>
              </w:rPr>
            </w:pPr>
            <w:r w:rsidRPr="007E0E52">
              <w:rPr>
                <w:color w:val="000000"/>
                <w:lang w:eastAsia="ru-RU"/>
              </w:rPr>
              <w:t>Предварительно согласен на использование Продавцом персональных данных согласно статье 3 Федерального закона «О персональных данных» от 27.07.2006 № 152-ФЗ, в целях, определенных пунктом 11 статьи 15 Федерального закона от 21.12.2001 № 178-ФЗ «О приватизации государственного и муниципального имущества», в случае признания участником аукциона.</w:t>
            </w:r>
          </w:p>
        </w:tc>
      </w:tr>
    </w:tbl>
    <w:p w:rsidR="008643D6" w:rsidRPr="007E0E52" w:rsidRDefault="008643D6" w:rsidP="008643D6">
      <w:pPr>
        <w:spacing w:before="100" w:beforeAutospacing="1" w:line="192" w:lineRule="auto"/>
        <w:ind w:right="567"/>
        <w:jc w:val="center"/>
        <w:rPr>
          <w:b/>
          <w:color w:val="000000"/>
          <w:lang w:eastAsia="ru-RU"/>
        </w:rPr>
      </w:pPr>
      <w:r w:rsidRPr="007E0E52">
        <w:rPr>
          <w:b/>
          <w:color w:val="000000"/>
          <w:lang w:eastAsia="ru-RU"/>
        </w:rPr>
        <w:t>Место жительства/нахождения претендента</w:t>
      </w:r>
    </w:p>
    <w:tbl>
      <w:tblPr>
        <w:tblW w:w="973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5"/>
      </w:tblGrid>
      <w:tr w:rsidR="008643D6" w:rsidRPr="007E0E52" w:rsidTr="00111C5B">
        <w:trPr>
          <w:tblCellSpacing w:w="0" w:type="dxa"/>
        </w:trPr>
        <w:tc>
          <w:tcPr>
            <w:tcW w:w="9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43D6" w:rsidRPr="007E0E52" w:rsidRDefault="008643D6" w:rsidP="00111C5B">
            <w:pPr>
              <w:spacing w:line="360" w:lineRule="auto"/>
              <w:ind w:right="-101"/>
              <w:rPr>
                <w:color w:val="000000"/>
                <w:lang w:eastAsia="ru-RU"/>
              </w:rPr>
            </w:pPr>
          </w:p>
          <w:p w:rsidR="008643D6" w:rsidRPr="007E0E52" w:rsidRDefault="008643D6" w:rsidP="00111C5B">
            <w:pPr>
              <w:spacing w:line="360" w:lineRule="auto"/>
              <w:ind w:right="-101"/>
              <w:rPr>
                <w:color w:val="000000"/>
                <w:lang w:eastAsia="ru-RU"/>
              </w:rPr>
            </w:pPr>
            <w:r w:rsidRPr="007E0E52">
              <w:rPr>
                <w:color w:val="000000"/>
                <w:lang w:eastAsia="ru-RU"/>
              </w:rPr>
              <w:t>_______________________________________________________________________________</w:t>
            </w:r>
          </w:p>
          <w:p w:rsidR="008643D6" w:rsidRPr="007E0E52" w:rsidRDefault="008643D6" w:rsidP="00111C5B">
            <w:pPr>
              <w:spacing w:after="115" w:line="360" w:lineRule="auto"/>
              <w:ind w:right="-101"/>
              <w:rPr>
                <w:color w:val="000000"/>
                <w:lang w:eastAsia="ru-RU"/>
              </w:rPr>
            </w:pPr>
            <w:r w:rsidRPr="007E0E52">
              <w:rPr>
                <w:color w:val="000000"/>
                <w:lang w:eastAsia="ru-RU"/>
              </w:rPr>
              <w:t xml:space="preserve">Тел.:(________) ______________________, Индекс: __________ </w:t>
            </w:r>
            <w:r w:rsidRPr="007E0E52">
              <w:rPr>
                <w:color w:val="000000"/>
                <w:lang w:val="en-US" w:eastAsia="ru-RU"/>
              </w:rPr>
              <w:t>e</w:t>
            </w:r>
            <w:r w:rsidRPr="007E0E52">
              <w:rPr>
                <w:color w:val="000000"/>
                <w:lang w:eastAsia="ru-RU"/>
              </w:rPr>
              <w:t>-</w:t>
            </w:r>
            <w:r w:rsidRPr="007E0E52">
              <w:rPr>
                <w:color w:val="000000"/>
                <w:lang w:val="en-US" w:eastAsia="ru-RU"/>
              </w:rPr>
              <w:t>mail</w:t>
            </w:r>
            <w:r w:rsidRPr="007E0E52">
              <w:rPr>
                <w:color w:val="000000"/>
                <w:lang w:eastAsia="ru-RU"/>
              </w:rPr>
              <w:t>.</w:t>
            </w:r>
            <w:proofErr w:type="spellStart"/>
            <w:r w:rsidRPr="007E0E52">
              <w:rPr>
                <w:color w:val="000000"/>
                <w:lang w:val="en-US" w:eastAsia="ru-RU"/>
              </w:rPr>
              <w:t>ru</w:t>
            </w:r>
            <w:proofErr w:type="spellEnd"/>
            <w:r w:rsidRPr="007E0E52">
              <w:rPr>
                <w:color w:val="000000"/>
                <w:lang w:eastAsia="ru-RU"/>
              </w:rPr>
              <w:t>__________________</w:t>
            </w:r>
          </w:p>
        </w:tc>
      </w:tr>
    </w:tbl>
    <w:p w:rsidR="008643D6" w:rsidRPr="007E0E52" w:rsidRDefault="008643D6" w:rsidP="008643D6">
      <w:pPr>
        <w:spacing w:line="360" w:lineRule="auto"/>
        <w:ind w:right="708"/>
        <w:jc w:val="center"/>
        <w:rPr>
          <w:b/>
          <w:color w:val="000000"/>
          <w:lang w:eastAsia="ru-RU"/>
        </w:rPr>
      </w:pPr>
      <w:r w:rsidRPr="007E0E52">
        <w:rPr>
          <w:b/>
          <w:color w:val="000000"/>
          <w:lang w:eastAsia="ru-RU"/>
        </w:rPr>
        <w:t>Банковские реквизиты претендента</w:t>
      </w:r>
    </w:p>
    <w:tbl>
      <w:tblPr>
        <w:tblW w:w="973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5"/>
      </w:tblGrid>
      <w:tr w:rsidR="008643D6" w:rsidRPr="007E0E52" w:rsidTr="00111C5B">
        <w:trPr>
          <w:tblCellSpacing w:w="0" w:type="dxa"/>
        </w:trPr>
        <w:tc>
          <w:tcPr>
            <w:tcW w:w="9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43D6" w:rsidRPr="007E0E52" w:rsidRDefault="008643D6" w:rsidP="00111C5B">
            <w:pPr>
              <w:spacing w:line="360" w:lineRule="auto"/>
              <w:ind w:right="-101"/>
              <w:rPr>
                <w:color w:val="000000"/>
                <w:lang w:eastAsia="ru-RU"/>
              </w:rPr>
            </w:pPr>
          </w:p>
          <w:p w:rsidR="008643D6" w:rsidRPr="007E0E52" w:rsidRDefault="008643D6" w:rsidP="00111C5B">
            <w:pPr>
              <w:spacing w:line="360" w:lineRule="auto"/>
              <w:ind w:right="-101"/>
              <w:rPr>
                <w:color w:val="000000"/>
                <w:lang w:eastAsia="ru-RU"/>
              </w:rPr>
            </w:pPr>
            <w:proofErr w:type="gramStart"/>
            <w:r w:rsidRPr="007E0E52">
              <w:rPr>
                <w:color w:val="000000"/>
                <w:lang w:eastAsia="ru-RU"/>
              </w:rPr>
              <w:t>л</w:t>
            </w:r>
            <w:proofErr w:type="gramEnd"/>
            <w:r w:rsidRPr="007E0E52">
              <w:rPr>
                <w:color w:val="000000"/>
                <w:lang w:eastAsia="ru-RU"/>
              </w:rPr>
              <w:t>/</w:t>
            </w:r>
            <w:proofErr w:type="spellStart"/>
            <w:r w:rsidRPr="007E0E52">
              <w:rPr>
                <w:color w:val="000000"/>
                <w:lang w:eastAsia="ru-RU"/>
              </w:rPr>
              <w:t>сч</w:t>
            </w:r>
            <w:proofErr w:type="spellEnd"/>
            <w:r w:rsidRPr="007E0E52">
              <w:rPr>
                <w:color w:val="000000"/>
                <w:lang w:eastAsia="ru-RU"/>
              </w:rPr>
              <w:t>: _______________________________________________ (для физических лиц)</w:t>
            </w:r>
          </w:p>
          <w:p w:rsidR="008643D6" w:rsidRPr="007E0E52" w:rsidRDefault="008643D6" w:rsidP="00111C5B">
            <w:pPr>
              <w:spacing w:line="360" w:lineRule="auto"/>
              <w:ind w:right="-101"/>
              <w:rPr>
                <w:color w:val="000000"/>
                <w:lang w:eastAsia="ru-RU"/>
              </w:rPr>
            </w:pPr>
            <w:proofErr w:type="gramStart"/>
            <w:r w:rsidRPr="007E0E52">
              <w:rPr>
                <w:color w:val="000000"/>
                <w:lang w:eastAsia="ru-RU"/>
              </w:rPr>
              <w:t>р</w:t>
            </w:r>
            <w:proofErr w:type="gramEnd"/>
            <w:r w:rsidRPr="007E0E52">
              <w:rPr>
                <w:color w:val="000000"/>
                <w:lang w:eastAsia="ru-RU"/>
              </w:rPr>
              <w:t>/</w:t>
            </w:r>
            <w:proofErr w:type="spellStart"/>
            <w:r w:rsidRPr="007E0E52">
              <w:rPr>
                <w:color w:val="000000"/>
                <w:lang w:eastAsia="ru-RU"/>
              </w:rPr>
              <w:t>сч</w:t>
            </w:r>
            <w:proofErr w:type="spellEnd"/>
            <w:r w:rsidRPr="007E0E52">
              <w:rPr>
                <w:color w:val="000000"/>
                <w:lang w:eastAsia="ru-RU"/>
              </w:rPr>
              <w:t>: ___________________________________, в ______________________________________,</w:t>
            </w:r>
          </w:p>
          <w:p w:rsidR="008643D6" w:rsidRPr="007E0E52" w:rsidRDefault="008643D6" w:rsidP="00111C5B">
            <w:pPr>
              <w:spacing w:line="360" w:lineRule="auto"/>
              <w:ind w:right="-101"/>
              <w:rPr>
                <w:color w:val="000000"/>
                <w:lang w:eastAsia="ru-RU"/>
              </w:rPr>
            </w:pPr>
            <w:proofErr w:type="gramStart"/>
            <w:r w:rsidRPr="007E0E52">
              <w:rPr>
                <w:color w:val="000000"/>
                <w:lang w:eastAsia="ru-RU"/>
              </w:rPr>
              <w:t>к</w:t>
            </w:r>
            <w:proofErr w:type="gramEnd"/>
            <w:r w:rsidRPr="007E0E52">
              <w:rPr>
                <w:color w:val="000000"/>
                <w:lang w:eastAsia="ru-RU"/>
              </w:rPr>
              <w:t>/</w:t>
            </w:r>
            <w:proofErr w:type="spellStart"/>
            <w:r w:rsidRPr="007E0E52">
              <w:rPr>
                <w:color w:val="000000"/>
                <w:lang w:eastAsia="ru-RU"/>
              </w:rPr>
              <w:t>сч</w:t>
            </w:r>
            <w:proofErr w:type="spellEnd"/>
            <w:r w:rsidRPr="007E0E52">
              <w:rPr>
                <w:color w:val="000000"/>
                <w:lang w:eastAsia="ru-RU"/>
              </w:rPr>
              <w:t>: ___________________________________, БИК: ___________________________________,</w:t>
            </w:r>
          </w:p>
          <w:p w:rsidR="008643D6" w:rsidRPr="007E0E52" w:rsidRDefault="008643D6" w:rsidP="00111C5B">
            <w:pPr>
              <w:spacing w:after="115" w:line="360" w:lineRule="auto"/>
              <w:ind w:right="-101"/>
              <w:rPr>
                <w:color w:val="000000"/>
                <w:lang w:eastAsia="ru-RU"/>
              </w:rPr>
            </w:pPr>
            <w:r w:rsidRPr="007E0E52">
              <w:rPr>
                <w:color w:val="000000"/>
                <w:lang w:eastAsia="ru-RU"/>
              </w:rPr>
              <w:t>ИНН/КПП: ________________________________/_________________________________;</w:t>
            </w:r>
          </w:p>
        </w:tc>
      </w:tr>
    </w:tbl>
    <w:p w:rsidR="008643D6" w:rsidRPr="007E0E52" w:rsidRDefault="008643D6" w:rsidP="008643D6">
      <w:pPr>
        <w:spacing w:line="240" w:lineRule="atLeast"/>
        <w:ind w:right="-763"/>
        <w:rPr>
          <w:color w:val="000000"/>
          <w:lang w:eastAsia="ru-RU"/>
        </w:rPr>
      </w:pPr>
      <w:r w:rsidRPr="007E0E52">
        <w:rPr>
          <w:color w:val="000000"/>
          <w:lang w:eastAsia="ru-RU"/>
        </w:rPr>
        <w:t>Подпись и ФИО претендента (представителя) ________________________________________</w:t>
      </w:r>
    </w:p>
    <w:p w:rsidR="008643D6" w:rsidRPr="008643D6" w:rsidRDefault="008643D6" w:rsidP="008643D6">
      <w:pPr>
        <w:spacing w:line="240" w:lineRule="atLeast"/>
        <w:ind w:left="5664" w:right="-115" w:firstLine="708"/>
        <w:rPr>
          <w:color w:val="000000"/>
          <w:lang w:eastAsia="ru-RU"/>
        </w:rPr>
      </w:pPr>
      <w:r w:rsidRPr="007E0E52">
        <w:rPr>
          <w:color w:val="000000"/>
          <w:lang w:eastAsia="ru-RU"/>
        </w:rPr>
        <w:t>Дата «_____» _______________ 201__г.</w:t>
      </w:r>
    </w:p>
    <w:p w:rsidR="008643D6" w:rsidRDefault="008643D6" w:rsidP="008643D6">
      <w:pPr>
        <w:autoSpaceDE w:val="0"/>
        <w:ind w:firstLine="567"/>
        <w:jc w:val="both"/>
      </w:pPr>
      <w:proofErr w:type="gramStart"/>
      <w:r>
        <w:lastRenderedPageBreak/>
        <w:t>.страница</w:t>
      </w:r>
      <w:proofErr w:type="gramEnd"/>
      <w:r>
        <w:t xml:space="preserve"> 2</w:t>
      </w:r>
    </w:p>
    <w:p w:rsidR="008643D6" w:rsidRDefault="008643D6" w:rsidP="008643D6">
      <w:pPr>
        <w:autoSpaceDE w:val="0"/>
        <w:ind w:firstLine="567"/>
        <w:jc w:val="both"/>
      </w:pPr>
      <w:proofErr w:type="gramStart"/>
      <w:r>
        <w:t>К  заявке</w:t>
      </w:r>
      <w:proofErr w:type="gramEnd"/>
      <w:r>
        <w:t xml:space="preserve"> № ____ на участие в аукционе </w:t>
      </w:r>
    </w:p>
    <w:p w:rsidR="008643D6" w:rsidRDefault="008643D6" w:rsidP="008643D6">
      <w:pPr>
        <w:spacing w:before="100" w:beforeAutospacing="1"/>
        <w:ind w:right="-102"/>
        <w:contextualSpacing/>
        <w:jc w:val="center"/>
        <w:rPr>
          <w:b/>
          <w:color w:val="000000"/>
          <w:lang w:eastAsia="ru-RU"/>
        </w:rPr>
      </w:pPr>
    </w:p>
    <w:p w:rsidR="008643D6" w:rsidRPr="007E0E52" w:rsidRDefault="008643D6" w:rsidP="008643D6">
      <w:pPr>
        <w:spacing w:before="100" w:beforeAutospacing="1"/>
        <w:ind w:right="-102"/>
        <w:contextualSpacing/>
        <w:jc w:val="center"/>
        <w:rPr>
          <w:b/>
          <w:color w:val="000000"/>
          <w:lang w:eastAsia="ru-RU"/>
        </w:rPr>
      </w:pPr>
    </w:p>
    <w:p w:rsidR="008643D6" w:rsidRPr="007E0E52" w:rsidRDefault="008643D6" w:rsidP="008643D6">
      <w:pPr>
        <w:spacing w:before="100" w:beforeAutospacing="1"/>
        <w:ind w:right="-102"/>
        <w:contextualSpacing/>
        <w:jc w:val="center"/>
        <w:rPr>
          <w:b/>
          <w:color w:val="000000"/>
          <w:lang w:eastAsia="ru-RU"/>
        </w:rPr>
      </w:pPr>
      <w:r w:rsidRPr="007E0E52">
        <w:rPr>
          <w:b/>
          <w:color w:val="000000"/>
          <w:lang w:eastAsia="ru-RU"/>
        </w:rPr>
        <w:t>Претендент юридическое лицо</w:t>
      </w:r>
    </w:p>
    <w:tbl>
      <w:tblPr>
        <w:tblW w:w="973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5"/>
      </w:tblGrid>
      <w:tr w:rsidR="008643D6" w:rsidRPr="007E0E52" w:rsidTr="00111C5B">
        <w:trPr>
          <w:tblCellSpacing w:w="0" w:type="dxa"/>
        </w:trPr>
        <w:tc>
          <w:tcPr>
            <w:tcW w:w="9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43D6" w:rsidRPr="007E0E52" w:rsidRDefault="008643D6" w:rsidP="00111C5B">
            <w:pPr>
              <w:spacing w:line="480" w:lineRule="auto"/>
              <w:ind w:right="-101"/>
              <w:rPr>
                <w:color w:val="000000"/>
                <w:lang w:eastAsia="ru-RU"/>
              </w:rPr>
            </w:pPr>
          </w:p>
          <w:p w:rsidR="008643D6" w:rsidRPr="007E0E52" w:rsidRDefault="008643D6" w:rsidP="00111C5B">
            <w:pPr>
              <w:spacing w:line="480" w:lineRule="auto"/>
              <w:ind w:right="-101"/>
              <w:rPr>
                <w:color w:val="000000"/>
                <w:lang w:eastAsia="ru-RU"/>
              </w:rPr>
            </w:pPr>
            <w:r w:rsidRPr="007E0E52">
              <w:rPr>
                <w:color w:val="000000"/>
                <w:lang w:eastAsia="ru-RU"/>
              </w:rPr>
              <w:t>Наименование _________________________________________________________________</w:t>
            </w:r>
          </w:p>
          <w:p w:rsidR="008643D6" w:rsidRPr="007E0E52" w:rsidRDefault="008643D6" w:rsidP="00111C5B">
            <w:pPr>
              <w:spacing w:line="480" w:lineRule="auto"/>
              <w:ind w:right="-101"/>
              <w:rPr>
                <w:color w:val="000000"/>
                <w:lang w:eastAsia="ru-RU"/>
              </w:rPr>
            </w:pPr>
            <w:r w:rsidRPr="007E0E52">
              <w:rPr>
                <w:color w:val="000000"/>
                <w:lang w:eastAsia="ru-RU"/>
              </w:rPr>
              <w:t>Свидетельство о государственной регистрации ю/л серия _____ №_____________________,</w:t>
            </w:r>
          </w:p>
          <w:p w:rsidR="008643D6" w:rsidRPr="007E0E52" w:rsidRDefault="008643D6" w:rsidP="00111C5B">
            <w:pPr>
              <w:spacing w:line="480" w:lineRule="auto"/>
              <w:ind w:right="-101"/>
              <w:rPr>
                <w:color w:val="000000"/>
                <w:lang w:eastAsia="ru-RU"/>
              </w:rPr>
            </w:pPr>
            <w:proofErr w:type="gramStart"/>
            <w:r w:rsidRPr="007E0E52">
              <w:rPr>
                <w:color w:val="000000"/>
                <w:lang w:eastAsia="ru-RU"/>
              </w:rPr>
              <w:t>дата</w:t>
            </w:r>
            <w:proofErr w:type="gramEnd"/>
            <w:r w:rsidRPr="007E0E52">
              <w:rPr>
                <w:color w:val="000000"/>
                <w:lang w:eastAsia="ru-RU"/>
              </w:rPr>
              <w:t xml:space="preserve"> регистрации «____» ____________ ________г., наименование регистрирующего органа</w:t>
            </w:r>
          </w:p>
          <w:p w:rsidR="008643D6" w:rsidRPr="007E0E52" w:rsidRDefault="008643D6" w:rsidP="00111C5B">
            <w:pPr>
              <w:spacing w:line="480" w:lineRule="auto"/>
              <w:ind w:right="-101"/>
              <w:rPr>
                <w:color w:val="000000"/>
                <w:lang w:eastAsia="ru-RU"/>
              </w:rPr>
            </w:pPr>
            <w:r w:rsidRPr="007E0E52">
              <w:rPr>
                <w:color w:val="000000"/>
                <w:lang w:eastAsia="ru-RU"/>
              </w:rPr>
              <w:t>______________________________________________________________________________</w:t>
            </w:r>
          </w:p>
          <w:p w:rsidR="008643D6" w:rsidRPr="007E0E52" w:rsidRDefault="008643D6" w:rsidP="00111C5B">
            <w:pPr>
              <w:spacing w:line="480" w:lineRule="auto"/>
              <w:ind w:right="-101"/>
              <w:rPr>
                <w:color w:val="000000"/>
                <w:lang w:eastAsia="ru-RU"/>
              </w:rPr>
            </w:pPr>
            <w:r w:rsidRPr="007E0E52">
              <w:rPr>
                <w:color w:val="000000"/>
                <w:lang w:eastAsia="ru-RU"/>
              </w:rPr>
              <w:t xml:space="preserve">ОГРН ________________________________________________________________________ </w:t>
            </w:r>
          </w:p>
          <w:p w:rsidR="008643D6" w:rsidRPr="007E0E52" w:rsidRDefault="008643D6" w:rsidP="00111C5B">
            <w:pPr>
              <w:spacing w:line="480" w:lineRule="auto"/>
              <w:ind w:right="-101"/>
              <w:rPr>
                <w:color w:val="000000"/>
                <w:lang w:eastAsia="ru-RU"/>
              </w:rPr>
            </w:pPr>
            <w:r w:rsidRPr="007E0E52">
              <w:rPr>
                <w:color w:val="000000"/>
                <w:lang w:eastAsia="ru-RU"/>
              </w:rPr>
              <w:t xml:space="preserve">ИНН/КПП________________________________/____________________________________ </w:t>
            </w:r>
          </w:p>
          <w:p w:rsidR="008643D6" w:rsidRPr="007E0E52" w:rsidRDefault="008643D6" w:rsidP="00111C5B">
            <w:pPr>
              <w:spacing w:line="480" w:lineRule="auto"/>
              <w:ind w:right="-101"/>
              <w:rPr>
                <w:color w:val="000000"/>
                <w:lang w:eastAsia="ru-RU"/>
              </w:rPr>
            </w:pPr>
            <w:r w:rsidRPr="007E0E52">
              <w:rPr>
                <w:color w:val="000000"/>
                <w:lang w:eastAsia="ru-RU"/>
              </w:rPr>
              <w:t>Банковские реквизиты претендента:</w:t>
            </w:r>
          </w:p>
          <w:p w:rsidR="008643D6" w:rsidRPr="007E0E52" w:rsidRDefault="008643D6" w:rsidP="00111C5B">
            <w:pPr>
              <w:spacing w:line="480" w:lineRule="auto"/>
              <w:ind w:right="-101"/>
              <w:rPr>
                <w:color w:val="000000"/>
                <w:lang w:eastAsia="ru-RU"/>
              </w:rPr>
            </w:pPr>
            <w:proofErr w:type="gramStart"/>
            <w:r w:rsidRPr="007E0E52">
              <w:rPr>
                <w:color w:val="000000"/>
                <w:lang w:eastAsia="ru-RU"/>
              </w:rPr>
              <w:t>р</w:t>
            </w:r>
            <w:proofErr w:type="gramEnd"/>
            <w:r w:rsidRPr="007E0E52">
              <w:rPr>
                <w:color w:val="000000"/>
                <w:lang w:eastAsia="ru-RU"/>
              </w:rPr>
              <w:t>/</w:t>
            </w:r>
            <w:proofErr w:type="spellStart"/>
            <w:r w:rsidRPr="007E0E52">
              <w:rPr>
                <w:color w:val="000000"/>
                <w:lang w:eastAsia="ru-RU"/>
              </w:rPr>
              <w:t>сч</w:t>
            </w:r>
            <w:proofErr w:type="spellEnd"/>
            <w:r w:rsidRPr="007E0E52">
              <w:rPr>
                <w:color w:val="000000"/>
                <w:lang w:eastAsia="ru-RU"/>
              </w:rPr>
              <w:t>: ___________________________________, в ______________________________________,</w:t>
            </w:r>
          </w:p>
          <w:p w:rsidR="008643D6" w:rsidRPr="007E0E52" w:rsidRDefault="008643D6" w:rsidP="00111C5B">
            <w:pPr>
              <w:spacing w:line="480" w:lineRule="auto"/>
              <w:ind w:right="-101"/>
              <w:rPr>
                <w:color w:val="000000"/>
                <w:lang w:eastAsia="ru-RU"/>
              </w:rPr>
            </w:pPr>
            <w:proofErr w:type="gramStart"/>
            <w:r w:rsidRPr="007E0E52">
              <w:rPr>
                <w:color w:val="000000"/>
                <w:lang w:eastAsia="ru-RU"/>
              </w:rPr>
              <w:t>к</w:t>
            </w:r>
            <w:proofErr w:type="gramEnd"/>
            <w:r w:rsidRPr="007E0E52">
              <w:rPr>
                <w:color w:val="000000"/>
                <w:lang w:eastAsia="ru-RU"/>
              </w:rPr>
              <w:t>/</w:t>
            </w:r>
            <w:proofErr w:type="spellStart"/>
            <w:r w:rsidRPr="007E0E52">
              <w:rPr>
                <w:color w:val="000000"/>
                <w:lang w:eastAsia="ru-RU"/>
              </w:rPr>
              <w:t>сч</w:t>
            </w:r>
            <w:proofErr w:type="spellEnd"/>
            <w:r w:rsidRPr="007E0E52">
              <w:rPr>
                <w:color w:val="000000"/>
                <w:lang w:eastAsia="ru-RU"/>
              </w:rPr>
              <w:t>: ___________________________________, БИК: ___________________________________,</w:t>
            </w:r>
          </w:p>
          <w:p w:rsidR="008643D6" w:rsidRPr="007E0E52" w:rsidRDefault="008643D6" w:rsidP="00111C5B">
            <w:pPr>
              <w:spacing w:line="480" w:lineRule="auto"/>
              <w:ind w:right="-101"/>
              <w:rPr>
                <w:color w:val="000000"/>
                <w:lang w:eastAsia="ru-RU"/>
              </w:rPr>
            </w:pPr>
            <w:r w:rsidRPr="007E0E52">
              <w:rPr>
                <w:color w:val="000000"/>
                <w:lang w:eastAsia="ru-RU"/>
              </w:rPr>
              <w:t>ИНН/КПП: ________________________________/_________________________________;</w:t>
            </w:r>
          </w:p>
          <w:p w:rsidR="008643D6" w:rsidRPr="007E0E52" w:rsidRDefault="008643D6" w:rsidP="00111C5B">
            <w:pPr>
              <w:ind w:right="-101"/>
              <w:jc w:val="both"/>
              <w:rPr>
                <w:color w:val="000000"/>
                <w:lang w:eastAsia="ru-RU"/>
              </w:rPr>
            </w:pPr>
            <w:r w:rsidRPr="007E0E52">
              <w:rPr>
                <w:rFonts w:eastAsia="Calibri"/>
              </w:rPr>
              <w:t>Предварительно согласен на использование Продавцом персональных данных согласно статье 3 Федерального закона «О персональных данных» от 27.07.2006 № 152-ФЗ, в целях, определенных пунктом 11 статьи 15 Федерального закона от 21.12.2001 № 178-ФЗ «О приватизации государственного и муниципального имущества», в случае признания участником аукциона.</w:t>
            </w:r>
          </w:p>
        </w:tc>
      </w:tr>
    </w:tbl>
    <w:p w:rsidR="008643D6" w:rsidRPr="007E0E52" w:rsidRDefault="008643D6" w:rsidP="008643D6">
      <w:pPr>
        <w:spacing w:before="100" w:beforeAutospacing="1" w:line="192" w:lineRule="auto"/>
        <w:ind w:right="-101"/>
        <w:jc w:val="center"/>
        <w:rPr>
          <w:b/>
          <w:color w:val="000000"/>
          <w:lang w:eastAsia="ru-RU"/>
        </w:rPr>
      </w:pPr>
      <w:r w:rsidRPr="007E0E52">
        <w:rPr>
          <w:b/>
          <w:color w:val="000000"/>
          <w:lang w:eastAsia="ru-RU"/>
        </w:rPr>
        <w:t>Представитель претендента</w:t>
      </w:r>
    </w:p>
    <w:tbl>
      <w:tblPr>
        <w:tblW w:w="973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5"/>
      </w:tblGrid>
      <w:tr w:rsidR="008643D6" w:rsidRPr="007E0E52" w:rsidTr="00111C5B">
        <w:trPr>
          <w:tblCellSpacing w:w="0" w:type="dxa"/>
        </w:trPr>
        <w:tc>
          <w:tcPr>
            <w:tcW w:w="9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43D6" w:rsidRPr="007E0E52" w:rsidRDefault="008643D6" w:rsidP="00111C5B">
            <w:pPr>
              <w:spacing w:before="100" w:beforeAutospacing="1"/>
              <w:ind w:right="-101"/>
              <w:rPr>
                <w:color w:val="000000"/>
                <w:lang w:eastAsia="ru-RU"/>
              </w:rPr>
            </w:pPr>
          </w:p>
          <w:p w:rsidR="008643D6" w:rsidRPr="007E0E52" w:rsidRDefault="008643D6" w:rsidP="00111C5B">
            <w:pPr>
              <w:spacing w:before="100" w:beforeAutospacing="1"/>
              <w:ind w:right="-101"/>
              <w:rPr>
                <w:color w:val="000000"/>
                <w:lang w:eastAsia="ru-RU"/>
              </w:rPr>
            </w:pPr>
            <w:r w:rsidRPr="007E0E52">
              <w:rPr>
                <w:color w:val="000000"/>
                <w:lang w:eastAsia="ru-RU"/>
              </w:rPr>
              <w:t>ФИО _________________________________________________________________________</w:t>
            </w:r>
          </w:p>
          <w:p w:rsidR="008643D6" w:rsidRPr="007E0E52" w:rsidRDefault="008643D6" w:rsidP="00111C5B">
            <w:pPr>
              <w:spacing w:before="100" w:beforeAutospacing="1"/>
              <w:ind w:right="-101"/>
              <w:rPr>
                <w:color w:val="000000"/>
                <w:lang w:eastAsia="ru-RU"/>
              </w:rPr>
            </w:pPr>
            <w:r w:rsidRPr="007E0E52">
              <w:rPr>
                <w:color w:val="000000"/>
                <w:lang w:eastAsia="ru-RU"/>
              </w:rPr>
              <w:t>Документ, удостоверяющий личность: _____________________________________________</w:t>
            </w:r>
          </w:p>
          <w:p w:rsidR="008643D6" w:rsidRPr="007E0E52" w:rsidRDefault="008643D6" w:rsidP="00111C5B">
            <w:pPr>
              <w:spacing w:before="100" w:beforeAutospacing="1"/>
              <w:ind w:right="-101"/>
              <w:rPr>
                <w:color w:val="000000"/>
                <w:lang w:eastAsia="ru-RU"/>
              </w:rPr>
            </w:pPr>
            <w:proofErr w:type="gramStart"/>
            <w:r w:rsidRPr="007E0E52">
              <w:rPr>
                <w:color w:val="000000"/>
                <w:lang w:eastAsia="ru-RU"/>
              </w:rPr>
              <w:lastRenderedPageBreak/>
              <w:t>серия</w:t>
            </w:r>
            <w:proofErr w:type="gramEnd"/>
            <w:r w:rsidRPr="007E0E52">
              <w:rPr>
                <w:color w:val="000000"/>
                <w:lang w:eastAsia="ru-RU"/>
              </w:rPr>
              <w:t xml:space="preserve"> __________ № __________________, выдан ___________________________________</w:t>
            </w:r>
          </w:p>
          <w:p w:rsidR="008643D6" w:rsidRPr="007E0E52" w:rsidRDefault="008643D6" w:rsidP="00111C5B">
            <w:pPr>
              <w:spacing w:before="100" w:beforeAutospacing="1"/>
              <w:ind w:right="-101"/>
              <w:rPr>
                <w:color w:val="000000"/>
                <w:lang w:eastAsia="ru-RU"/>
              </w:rPr>
            </w:pPr>
            <w:r w:rsidRPr="007E0E52">
              <w:rPr>
                <w:color w:val="000000"/>
                <w:lang w:eastAsia="ru-RU"/>
              </w:rPr>
              <w:t>______________________________________________________________________________</w:t>
            </w:r>
          </w:p>
          <w:p w:rsidR="008643D6" w:rsidRPr="007E0E52" w:rsidRDefault="008643D6" w:rsidP="00111C5B">
            <w:pPr>
              <w:spacing w:before="100" w:beforeAutospacing="1"/>
              <w:ind w:right="-101"/>
              <w:rPr>
                <w:color w:val="000000"/>
                <w:lang w:eastAsia="ru-RU"/>
              </w:rPr>
            </w:pPr>
            <w:r w:rsidRPr="007E0E52">
              <w:rPr>
                <w:color w:val="000000"/>
                <w:lang w:eastAsia="ru-RU"/>
              </w:rPr>
              <w:t>«____» ____________20____г., код подразделения ___________________________________;</w:t>
            </w:r>
          </w:p>
          <w:p w:rsidR="008643D6" w:rsidRPr="007E0E52" w:rsidRDefault="008643D6" w:rsidP="00111C5B">
            <w:pPr>
              <w:spacing w:before="100" w:beforeAutospacing="1" w:after="115"/>
              <w:ind w:right="-101"/>
              <w:rPr>
                <w:color w:val="000000"/>
                <w:lang w:eastAsia="ru-RU"/>
              </w:rPr>
            </w:pPr>
            <w:r w:rsidRPr="007E0E52">
              <w:rPr>
                <w:color w:val="000000"/>
                <w:lang w:eastAsia="ru-RU"/>
              </w:rPr>
              <w:t>Доверенность от «____» ____________20____г. №____________, (нотариус______________)</w:t>
            </w:r>
          </w:p>
        </w:tc>
      </w:tr>
    </w:tbl>
    <w:p w:rsidR="008643D6" w:rsidRPr="007E0E52" w:rsidRDefault="008643D6" w:rsidP="008643D6">
      <w:pPr>
        <w:spacing w:before="100" w:beforeAutospacing="1" w:line="360" w:lineRule="auto"/>
        <w:ind w:right="142"/>
        <w:jc w:val="center"/>
        <w:rPr>
          <w:b/>
          <w:color w:val="000000"/>
          <w:lang w:eastAsia="ru-RU"/>
        </w:rPr>
      </w:pPr>
      <w:r w:rsidRPr="007E0E52">
        <w:rPr>
          <w:b/>
          <w:color w:val="000000"/>
          <w:lang w:eastAsia="ru-RU"/>
        </w:rPr>
        <w:lastRenderedPageBreak/>
        <w:t>Место жительства/нахождения претендента</w:t>
      </w:r>
    </w:p>
    <w:tbl>
      <w:tblPr>
        <w:tblW w:w="973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5"/>
      </w:tblGrid>
      <w:tr w:rsidR="008643D6" w:rsidRPr="007E0E52" w:rsidTr="00111C5B">
        <w:trPr>
          <w:tblCellSpacing w:w="0" w:type="dxa"/>
        </w:trPr>
        <w:tc>
          <w:tcPr>
            <w:tcW w:w="9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43D6" w:rsidRPr="007E0E52" w:rsidRDefault="008643D6" w:rsidP="00111C5B">
            <w:pPr>
              <w:spacing w:line="360" w:lineRule="auto"/>
              <w:ind w:right="-101"/>
              <w:rPr>
                <w:color w:val="000000"/>
                <w:lang w:eastAsia="ru-RU"/>
              </w:rPr>
            </w:pPr>
          </w:p>
          <w:p w:rsidR="008643D6" w:rsidRPr="007E0E52" w:rsidRDefault="008643D6" w:rsidP="00111C5B">
            <w:pPr>
              <w:spacing w:line="360" w:lineRule="auto"/>
              <w:ind w:right="-101"/>
              <w:rPr>
                <w:color w:val="000000"/>
                <w:lang w:eastAsia="ru-RU"/>
              </w:rPr>
            </w:pPr>
            <w:r w:rsidRPr="007E0E52">
              <w:rPr>
                <w:color w:val="000000"/>
                <w:lang w:eastAsia="ru-RU"/>
              </w:rPr>
              <w:t>_______________________________________________________________________________</w:t>
            </w:r>
          </w:p>
          <w:p w:rsidR="008643D6" w:rsidRPr="007E0E52" w:rsidRDefault="008643D6" w:rsidP="00111C5B">
            <w:pPr>
              <w:spacing w:after="115" w:line="360" w:lineRule="auto"/>
              <w:ind w:right="-101"/>
              <w:rPr>
                <w:color w:val="000000"/>
                <w:lang w:eastAsia="ru-RU"/>
              </w:rPr>
            </w:pPr>
            <w:r w:rsidRPr="007E0E52">
              <w:rPr>
                <w:color w:val="000000"/>
                <w:lang w:eastAsia="ru-RU"/>
              </w:rPr>
              <w:t>Тел.:(________) __________________________, Индекс: ________________________________</w:t>
            </w:r>
          </w:p>
        </w:tc>
      </w:tr>
    </w:tbl>
    <w:p w:rsidR="008643D6" w:rsidRPr="007E0E52" w:rsidRDefault="008643D6" w:rsidP="008643D6">
      <w:pPr>
        <w:spacing w:line="240" w:lineRule="atLeast"/>
        <w:ind w:right="-763"/>
        <w:rPr>
          <w:color w:val="000000"/>
          <w:lang w:eastAsia="ru-RU"/>
        </w:rPr>
      </w:pPr>
    </w:p>
    <w:p w:rsidR="008643D6" w:rsidRPr="007E0E52" w:rsidRDefault="008643D6" w:rsidP="008643D6">
      <w:pPr>
        <w:spacing w:line="240" w:lineRule="atLeast"/>
        <w:ind w:right="-763"/>
        <w:rPr>
          <w:color w:val="000000"/>
          <w:lang w:eastAsia="ru-RU"/>
        </w:rPr>
      </w:pPr>
      <w:r w:rsidRPr="007E0E52">
        <w:rPr>
          <w:color w:val="000000"/>
          <w:lang w:eastAsia="ru-RU"/>
        </w:rPr>
        <w:t>Подпись и ФИО претендента (представителя) ________________________________________</w:t>
      </w:r>
    </w:p>
    <w:p w:rsidR="008643D6" w:rsidRPr="007E0E52" w:rsidRDefault="008643D6" w:rsidP="008643D6">
      <w:pPr>
        <w:spacing w:line="240" w:lineRule="atLeast"/>
        <w:ind w:right="-115"/>
        <w:jc w:val="right"/>
        <w:rPr>
          <w:color w:val="000000"/>
          <w:lang w:eastAsia="ru-RU"/>
        </w:rPr>
      </w:pPr>
      <w:r w:rsidRPr="007E0E52">
        <w:rPr>
          <w:color w:val="000000"/>
          <w:lang w:eastAsia="ru-RU"/>
        </w:rPr>
        <w:t>Дата «_____» _______________ 201__г.</w:t>
      </w:r>
    </w:p>
    <w:p w:rsidR="008643D6" w:rsidRPr="00DC20E7" w:rsidRDefault="008643D6" w:rsidP="008643D6">
      <w:pPr>
        <w:autoSpaceDE w:val="0"/>
        <w:ind w:firstLine="567"/>
        <w:jc w:val="both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8643D6">
      <w:pPr>
        <w:pStyle w:val="a8"/>
        <w:ind w:left="-284" w:firstLine="284"/>
        <w:rPr>
          <w:sz w:val="24"/>
          <w:szCs w:val="24"/>
        </w:rPr>
      </w:pPr>
    </w:p>
    <w:p w:rsidR="008643D6" w:rsidRDefault="008643D6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4E2" w:rsidRDefault="00F954E2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4E2" w:rsidRDefault="00F954E2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4E2" w:rsidRDefault="00F954E2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4E2" w:rsidRDefault="00F954E2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4E2" w:rsidRDefault="00F954E2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4E2" w:rsidRDefault="00F954E2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4E2" w:rsidRDefault="00F954E2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7A4" w:rsidRDefault="005757A4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7A4" w:rsidRDefault="005757A4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7A4" w:rsidRDefault="005757A4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4E2" w:rsidRDefault="00F954E2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3D6" w:rsidRDefault="008643D6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3D6" w:rsidRDefault="008643D6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3D6" w:rsidRDefault="008643D6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3D6" w:rsidRDefault="008643D6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3D6" w:rsidRDefault="008643D6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3D6" w:rsidRDefault="008643D6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3D6" w:rsidRDefault="008643D6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3D6" w:rsidRDefault="008643D6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3D6" w:rsidRPr="001F3C57" w:rsidRDefault="008643D6" w:rsidP="008643D6">
      <w:pPr>
        <w:jc w:val="right"/>
      </w:pPr>
      <w:r>
        <w:lastRenderedPageBreak/>
        <w:t>Приложение № 4</w:t>
      </w:r>
      <w:r w:rsidRPr="001F3C57">
        <w:t xml:space="preserve"> </w:t>
      </w:r>
    </w:p>
    <w:p w:rsidR="008643D6" w:rsidRPr="001F3C57" w:rsidRDefault="008643D6" w:rsidP="008643D6">
      <w:pPr>
        <w:jc w:val="right"/>
      </w:pPr>
      <w:proofErr w:type="gramStart"/>
      <w:r w:rsidRPr="001F3C57">
        <w:t>к</w:t>
      </w:r>
      <w:proofErr w:type="gramEnd"/>
      <w:r w:rsidRPr="001F3C57">
        <w:t xml:space="preserve"> Постановлению администрации</w:t>
      </w:r>
    </w:p>
    <w:p w:rsidR="008643D6" w:rsidRPr="001F3C57" w:rsidRDefault="008643D6" w:rsidP="008643D6">
      <w:pPr>
        <w:jc w:val="right"/>
      </w:pPr>
      <w:proofErr w:type="spellStart"/>
      <w:r w:rsidRPr="001F3C57">
        <w:t>Старомелковского</w:t>
      </w:r>
      <w:proofErr w:type="spellEnd"/>
      <w:r w:rsidRPr="001F3C57">
        <w:t xml:space="preserve"> сельского поселения</w:t>
      </w:r>
    </w:p>
    <w:p w:rsidR="008643D6" w:rsidRPr="001F3C57" w:rsidRDefault="008643D6" w:rsidP="008643D6">
      <w:pPr>
        <w:jc w:val="right"/>
      </w:pPr>
      <w:r w:rsidRPr="001F3C57">
        <w:t xml:space="preserve">№ </w:t>
      </w:r>
      <w:r>
        <w:t>174 от 14.11.20</w:t>
      </w:r>
      <w:r w:rsidRPr="001F3C57">
        <w:t>1</w:t>
      </w:r>
      <w:r>
        <w:t>7</w:t>
      </w:r>
      <w:r w:rsidRPr="001F3C57">
        <w:t xml:space="preserve"> года</w:t>
      </w:r>
    </w:p>
    <w:p w:rsidR="008643D6" w:rsidRDefault="008643D6" w:rsidP="008643D6">
      <w:pPr>
        <w:pStyle w:val="ae"/>
        <w:jc w:val="right"/>
      </w:pPr>
    </w:p>
    <w:p w:rsidR="008643D6" w:rsidRDefault="008643D6" w:rsidP="008643D6">
      <w:pPr>
        <w:pStyle w:val="ae"/>
      </w:pPr>
      <w:r>
        <w:t>ДОГОВОР О ЗАДАТКЕ</w:t>
      </w:r>
    </w:p>
    <w:p w:rsidR="008643D6" w:rsidRDefault="008643D6" w:rsidP="008643D6">
      <w:r>
        <w:t xml:space="preserve">       </w:t>
      </w:r>
    </w:p>
    <w:p w:rsidR="008643D6" w:rsidRDefault="008643D6" w:rsidP="008643D6">
      <w:r>
        <w:t xml:space="preserve">                  д. Старое </w:t>
      </w:r>
      <w:proofErr w:type="spellStart"/>
      <w:r>
        <w:t>Мелково</w:t>
      </w:r>
      <w:proofErr w:type="spellEnd"/>
      <w:r>
        <w:t xml:space="preserve">                                                        </w:t>
      </w:r>
      <w:proofErr w:type="gramStart"/>
      <w:r>
        <w:t xml:space="preserve">   «</w:t>
      </w:r>
      <w:proofErr w:type="gramEnd"/>
      <w:r>
        <w:t xml:space="preserve">____»____________ 2017 </w:t>
      </w:r>
      <w:r>
        <w:t>г.</w:t>
      </w:r>
    </w:p>
    <w:p w:rsidR="008643D6" w:rsidRPr="008643D6" w:rsidRDefault="008643D6" w:rsidP="008643D6">
      <w:pPr>
        <w:ind w:firstLine="426"/>
        <w:rPr>
          <w:sz w:val="28"/>
        </w:rPr>
      </w:pPr>
      <w:r>
        <w:rPr>
          <w:sz w:val="28"/>
        </w:rPr>
        <w:t>________________________________________________________</w:t>
      </w:r>
      <w:r>
        <w:rPr>
          <w:sz w:val="28"/>
        </w:rPr>
        <w:t>_______,</w:t>
      </w:r>
      <w:r>
        <w:rPr>
          <w:sz w:val="16"/>
        </w:rPr>
        <w:t xml:space="preserve">                    </w:t>
      </w:r>
      <w:r>
        <w:rPr>
          <w:sz w:val="16"/>
        </w:rPr>
        <w:t xml:space="preserve">                                            </w:t>
      </w:r>
    </w:p>
    <w:p w:rsidR="008643D6" w:rsidRDefault="008643D6" w:rsidP="008643D6">
      <w:pPr>
        <w:rPr>
          <w:sz w:val="28"/>
        </w:rPr>
      </w:pPr>
      <w:proofErr w:type="gramStart"/>
      <w:r>
        <w:rPr>
          <w:sz w:val="24"/>
        </w:rPr>
        <w:t>именуемый</w:t>
      </w:r>
      <w:proofErr w:type="gramEnd"/>
      <w:r>
        <w:rPr>
          <w:sz w:val="24"/>
        </w:rPr>
        <w:t xml:space="preserve"> в дальнейшем «Вкладчик», в лице</w:t>
      </w:r>
      <w:r>
        <w:rPr>
          <w:sz w:val="28"/>
        </w:rPr>
        <w:t xml:space="preserve"> _______________________________</w:t>
      </w:r>
    </w:p>
    <w:p w:rsidR="008643D6" w:rsidRDefault="008643D6" w:rsidP="008643D6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(</w:t>
      </w:r>
      <w:proofErr w:type="spellStart"/>
      <w:proofErr w:type="gramStart"/>
      <w:r>
        <w:rPr>
          <w:sz w:val="16"/>
        </w:rPr>
        <w:t>ф.и.о.</w:t>
      </w:r>
      <w:proofErr w:type="spellEnd"/>
      <w:proofErr w:type="gramEnd"/>
      <w:r>
        <w:rPr>
          <w:sz w:val="16"/>
        </w:rPr>
        <w:t xml:space="preserve">, должность)   </w:t>
      </w:r>
    </w:p>
    <w:p w:rsidR="008643D6" w:rsidRDefault="008643D6" w:rsidP="008643D6">
      <w:pPr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_____________________________________________________________________________, действующего на основании ____________________________________________________, с одной стороны, и МУ «Администрация </w:t>
      </w:r>
      <w:proofErr w:type="spellStart"/>
      <w:r>
        <w:rPr>
          <w:sz w:val="24"/>
        </w:rPr>
        <w:t>Старомелковского</w:t>
      </w:r>
      <w:proofErr w:type="spellEnd"/>
      <w:r>
        <w:rPr>
          <w:sz w:val="24"/>
        </w:rPr>
        <w:t xml:space="preserve"> сельского поселения», именуемый в дальнейшем «Администрация», в лице главы Администрации </w:t>
      </w:r>
      <w:proofErr w:type="spellStart"/>
      <w:r>
        <w:rPr>
          <w:sz w:val="24"/>
        </w:rPr>
        <w:t>Арямновой</w:t>
      </w:r>
      <w:proofErr w:type="spellEnd"/>
      <w:r>
        <w:rPr>
          <w:sz w:val="24"/>
        </w:rPr>
        <w:t xml:space="preserve"> Татьяны Владимировны, действующего на основании Положения и Устава, с другой стороны, заключили настоящий договор о нижеследующем.</w:t>
      </w:r>
    </w:p>
    <w:p w:rsidR="008643D6" w:rsidRDefault="008643D6" w:rsidP="008643D6">
      <w:pPr>
        <w:jc w:val="both"/>
        <w:rPr>
          <w:sz w:val="24"/>
        </w:rPr>
      </w:pPr>
    </w:p>
    <w:p w:rsidR="008643D6" w:rsidRDefault="008643D6" w:rsidP="008643D6">
      <w:pPr>
        <w:ind w:firstLine="851"/>
        <w:jc w:val="both"/>
        <w:rPr>
          <w:b/>
          <w:sz w:val="24"/>
        </w:rPr>
      </w:pPr>
      <w:r>
        <w:rPr>
          <w:b/>
          <w:sz w:val="24"/>
        </w:rPr>
        <w:t>Статья 1. Предмет договора.</w:t>
      </w:r>
    </w:p>
    <w:p w:rsidR="008643D6" w:rsidRPr="0073666C" w:rsidRDefault="008643D6" w:rsidP="008643D6">
      <w:pPr>
        <w:pStyle w:val="1"/>
        <w:ind w:firstLine="426"/>
        <w:rPr>
          <w:b/>
          <w:sz w:val="24"/>
          <w:szCs w:val="24"/>
        </w:rPr>
      </w:pPr>
      <w:r>
        <w:rPr>
          <w:sz w:val="24"/>
        </w:rPr>
        <w:t xml:space="preserve">Вкладчик для участия в аукционе по продаже муниципального </w:t>
      </w:r>
      <w:proofErr w:type="gramStart"/>
      <w:r>
        <w:rPr>
          <w:sz w:val="24"/>
        </w:rPr>
        <w:t>имущества  перечисляет</w:t>
      </w:r>
      <w:proofErr w:type="gramEnd"/>
      <w:r>
        <w:rPr>
          <w:sz w:val="24"/>
        </w:rPr>
        <w:t xml:space="preserve"> денежные средства в размере _____________________________________________________________________________ </w:t>
      </w:r>
    </w:p>
    <w:p w:rsidR="008643D6" w:rsidRPr="0026020C" w:rsidRDefault="008643D6" w:rsidP="008643D6">
      <w:pPr>
        <w:ind w:firstLine="851"/>
        <w:jc w:val="both"/>
        <w:rPr>
          <w:sz w:val="24"/>
        </w:rPr>
      </w:pPr>
      <w:r w:rsidRPr="0026020C">
        <w:rPr>
          <w:sz w:val="24"/>
          <w:szCs w:val="24"/>
        </w:rPr>
        <w:t xml:space="preserve">Банк получателя Отделение Тверь г. Тверь, БИК 042809001, УФК по Тверской области (МУ Администрация </w:t>
      </w:r>
      <w:proofErr w:type="spellStart"/>
      <w:r w:rsidRPr="0026020C">
        <w:rPr>
          <w:sz w:val="24"/>
          <w:szCs w:val="24"/>
        </w:rPr>
        <w:t>Старомелковского</w:t>
      </w:r>
      <w:proofErr w:type="spellEnd"/>
      <w:r w:rsidRPr="0026020C">
        <w:rPr>
          <w:sz w:val="24"/>
          <w:szCs w:val="24"/>
        </w:rPr>
        <w:t xml:space="preserve"> сельского поселения), л/с 05363027090, ИНН 6911024039, КПП 694901001, ОКТМО 28630415.сч.40302810328093000035 КБК 70811406025100000430 (по продаже земли), КБК 70811402053100000410 (по продаже котельной, мазутного хозяйства).     </w:t>
      </w:r>
    </w:p>
    <w:p w:rsidR="008643D6" w:rsidRDefault="008643D6" w:rsidP="008643D6">
      <w:pPr>
        <w:ind w:firstLine="851"/>
        <w:rPr>
          <w:b/>
          <w:sz w:val="24"/>
        </w:rPr>
      </w:pPr>
      <w:r>
        <w:rPr>
          <w:b/>
          <w:sz w:val="24"/>
        </w:rPr>
        <w:t>Статья 2. Передача денежных средств.</w:t>
      </w:r>
    </w:p>
    <w:p w:rsidR="008643D6" w:rsidRDefault="008643D6" w:rsidP="008643D6">
      <w:pPr>
        <w:pStyle w:val="a8"/>
        <w:rPr>
          <w:sz w:val="24"/>
        </w:rPr>
      </w:pPr>
      <w:r>
        <w:rPr>
          <w:sz w:val="24"/>
        </w:rPr>
        <w:t>2.1. Денежные средства, указанные в ст.1 настоящего договора, используются в качестве задатка, вносимого в целях обеспечения исполнения Вкладчиком обязательств по оплате в случае признания его победителем.</w:t>
      </w:r>
    </w:p>
    <w:p w:rsidR="008643D6" w:rsidRDefault="008643D6" w:rsidP="008643D6">
      <w:pPr>
        <w:pStyle w:val="a8"/>
        <w:rPr>
          <w:sz w:val="24"/>
        </w:rPr>
      </w:pPr>
      <w:r>
        <w:rPr>
          <w:sz w:val="24"/>
        </w:rPr>
        <w:t>2.2. Денежные средства, указанные в ст.1 настоящего договора, должны быть внесены на р/счет, указанный в настоящем договоре, не позднее даты окончания приема заявок на участие в аукционе по продаже муниципального имущества и считаются внесенными с момента их зачисления на р /счет организатора продажи.</w:t>
      </w:r>
    </w:p>
    <w:p w:rsidR="008643D6" w:rsidRDefault="008643D6" w:rsidP="008643D6">
      <w:pPr>
        <w:pStyle w:val="a8"/>
        <w:rPr>
          <w:sz w:val="24"/>
        </w:rPr>
      </w:pPr>
      <w:r>
        <w:rPr>
          <w:sz w:val="24"/>
        </w:rPr>
        <w:t>Документом, подтверждающим внесение задатка на р/счет, является выписка с р/счета, которую Администрация обязана представить в комиссию по приватизации муниципального имущества до начала подведения итогов продажи.</w:t>
      </w:r>
    </w:p>
    <w:p w:rsidR="008643D6" w:rsidRDefault="008643D6" w:rsidP="008643D6">
      <w:pPr>
        <w:pStyle w:val="a8"/>
        <w:rPr>
          <w:sz w:val="24"/>
        </w:rPr>
      </w:pPr>
      <w:r>
        <w:rPr>
          <w:sz w:val="24"/>
        </w:rPr>
        <w:t>Вкладчик соглашается, что в случае не поступления суммы задатка на р/счет, подтвержденный выпиской с р/счета, обязательства Вкладчика по внесению задатка остаются неисполненными.</w:t>
      </w:r>
    </w:p>
    <w:p w:rsidR="008643D6" w:rsidRDefault="008643D6" w:rsidP="008643D6">
      <w:pPr>
        <w:pStyle w:val="a8"/>
        <w:rPr>
          <w:sz w:val="24"/>
        </w:rPr>
      </w:pPr>
      <w:r>
        <w:rPr>
          <w:sz w:val="24"/>
        </w:rPr>
        <w:lastRenderedPageBreak/>
        <w:t>2.3. Вкладчик не вправе распоряжаться денежными средствами, поступившими на р/счет в качестве задатка, т.е. не вправе требовать от Администрации их перечисления на любой иной банковский счет.</w:t>
      </w:r>
    </w:p>
    <w:p w:rsidR="008643D6" w:rsidRDefault="008643D6" w:rsidP="008643D6">
      <w:pPr>
        <w:pStyle w:val="a8"/>
        <w:rPr>
          <w:sz w:val="24"/>
        </w:rPr>
      </w:pPr>
      <w:r>
        <w:rPr>
          <w:sz w:val="24"/>
        </w:rPr>
        <w:t>2.4. На денежные средства, перечисленные в соответствии с настоящим договором, проценты не начисляются.</w:t>
      </w:r>
    </w:p>
    <w:p w:rsidR="008643D6" w:rsidRDefault="008643D6" w:rsidP="008643D6">
      <w:pPr>
        <w:pStyle w:val="a8"/>
        <w:rPr>
          <w:sz w:val="24"/>
        </w:rPr>
      </w:pPr>
    </w:p>
    <w:p w:rsidR="008643D6" w:rsidRDefault="008643D6" w:rsidP="008643D6">
      <w:pPr>
        <w:pStyle w:val="a8"/>
        <w:rPr>
          <w:b/>
          <w:sz w:val="24"/>
        </w:rPr>
      </w:pPr>
      <w:r>
        <w:rPr>
          <w:b/>
          <w:sz w:val="24"/>
        </w:rPr>
        <w:t>Статья 3. Возврат денежных средств.</w:t>
      </w:r>
    </w:p>
    <w:p w:rsidR="008643D6" w:rsidRDefault="008643D6" w:rsidP="008643D6">
      <w:pPr>
        <w:pStyle w:val="a8"/>
        <w:rPr>
          <w:sz w:val="24"/>
        </w:rPr>
      </w:pPr>
      <w:r>
        <w:rPr>
          <w:sz w:val="24"/>
        </w:rPr>
        <w:t>3.1. В случае, если Вкладчик не допущен к участию в аукционе по продаже муниципального имущества, Администрация обязуется перечислить сумму задатка на указанный Вкладчиком в настоящем договоре счет в течение 5 (пяти) рабочих дней с даты подписания протокола об отказе в допуске к участию в аукционе.</w:t>
      </w:r>
    </w:p>
    <w:p w:rsidR="008643D6" w:rsidRDefault="008643D6" w:rsidP="008643D6">
      <w:pPr>
        <w:pStyle w:val="a8"/>
        <w:rPr>
          <w:sz w:val="24"/>
        </w:rPr>
      </w:pPr>
      <w:r>
        <w:rPr>
          <w:sz w:val="24"/>
        </w:rPr>
        <w:t>3.2. В случае, если Вкладчик не признан победителем, Администрация обязуется перечислить сумму задатка на указанный Вкладчиком в настоящем договоре р/счет в течение 5 (пяти) банковских дней с даты подписания Протокола о подведении итогов продажи.</w:t>
      </w:r>
    </w:p>
    <w:p w:rsidR="008643D6" w:rsidRDefault="008643D6" w:rsidP="008643D6">
      <w:pPr>
        <w:pStyle w:val="a8"/>
        <w:rPr>
          <w:sz w:val="24"/>
        </w:rPr>
      </w:pPr>
      <w:r>
        <w:rPr>
          <w:sz w:val="24"/>
        </w:rPr>
        <w:t xml:space="preserve">3.3. В случае отзыва Вкладчиком в установленном порядке </w:t>
      </w:r>
      <w:proofErr w:type="gramStart"/>
      <w:r>
        <w:rPr>
          <w:sz w:val="24"/>
        </w:rPr>
        <w:t>заявки  Администрация</w:t>
      </w:r>
      <w:proofErr w:type="gramEnd"/>
      <w:r>
        <w:rPr>
          <w:sz w:val="24"/>
        </w:rPr>
        <w:t xml:space="preserve"> обязуется перечислить сумму задатка на указанный Вкладчиком в настоящем договоре р/счет в течение 5 (пяти) рабочих дней с даты получения Администрацией заявления Вкладчика об отзыве заявки.</w:t>
      </w:r>
    </w:p>
    <w:p w:rsidR="008643D6" w:rsidRDefault="008643D6" w:rsidP="008643D6">
      <w:pPr>
        <w:pStyle w:val="a8"/>
        <w:rPr>
          <w:sz w:val="24"/>
        </w:rPr>
      </w:pPr>
      <w:r>
        <w:rPr>
          <w:sz w:val="24"/>
        </w:rPr>
        <w:t>3.4. В случае, если Вкладчик, признанный победителем, уклоняется либо прямо отказывается от заключения договора купли-продажи в течение 5 (пяти) рабочих дней с момента подписания Протокола о подведении итогов продажи, сумма задатка ему не возвращается, что является мерой ответственности, применяемой к Вкладчику.</w:t>
      </w:r>
    </w:p>
    <w:p w:rsidR="008643D6" w:rsidRDefault="008643D6" w:rsidP="008643D6">
      <w:pPr>
        <w:pStyle w:val="a8"/>
        <w:rPr>
          <w:sz w:val="24"/>
        </w:rPr>
      </w:pPr>
      <w:r>
        <w:rPr>
          <w:sz w:val="24"/>
        </w:rPr>
        <w:t>3.5. Вкладчику, признанному победителем и заключившему с Администрацией договор купли-продажи, сумма задатка не возвращается и учитывается Администрацией как внесенный Вкладчиком первоначальный платеж в соответствии с договором купли-продажи.</w:t>
      </w:r>
    </w:p>
    <w:p w:rsidR="008643D6" w:rsidRDefault="008643D6" w:rsidP="008643D6">
      <w:pPr>
        <w:pStyle w:val="a8"/>
        <w:rPr>
          <w:sz w:val="24"/>
        </w:rPr>
      </w:pPr>
      <w:r>
        <w:rPr>
          <w:sz w:val="24"/>
        </w:rPr>
        <w:t>3.6. В случае признания аукциона по продаже муниципального имущества</w:t>
      </w:r>
      <w:r w:rsidRPr="00E33437">
        <w:t xml:space="preserve"> </w:t>
      </w:r>
      <w:r w:rsidRPr="00E33437">
        <w:rPr>
          <w:sz w:val="24"/>
        </w:rPr>
        <w:t>несостоявшимся</w:t>
      </w:r>
      <w:r>
        <w:rPr>
          <w:sz w:val="24"/>
        </w:rPr>
        <w:t xml:space="preserve">, Администрация перечисляет вкладчику сумму задатка в течение 5 (пяти) рабочих дней с момента подписания Протокола о признании аукциона по продаже муниципального </w:t>
      </w:r>
      <w:proofErr w:type="gramStart"/>
      <w:r>
        <w:rPr>
          <w:sz w:val="24"/>
        </w:rPr>
        <w:t>имущества  несостоявшимся</w:t>
      </w:r>
      <w:proofErr w:type="gramEnd"/>
      <w:r>
        <w:rPr>
          <w:sz w:val="24"/>
        </w:rPr>
        <w:t>.</w:t>
      </w:r>
    </w:p>
    <w:p w:rsidR="008643D6" w:rsidRDefault="008643D6" w:rsidP="008643D6">
      <w:pPr>
        <w:pStyle w:val="a8"/>
        <w:rPr>
          <w:sz w:val="24"/>
        </w:rPr>
      </w:pPr>
    </w:p>
    <w:p w:rsidR="008643D6" w:rsidRDefault="008643D6" w:rsidP="008643D6">
      <w:pPr>
        <w:pStyle w:val="a8"/>
        <w:rPr>
          <w:b/>
          <w:sz w:val="24"/>
        </w:rPr>
      </w:pPr>
      <w:r>
        <w:rPr>
          <w:b/>
          <w:sz w:val="24"/>
        </w:rPr>
        <w:t>Статья 4. Срок действия договора.</w:t>
      </w:r>
    </w:p>
    <w:p w:rsidR="008643D6" w:rsidRDefault="008643D6" w:rsidP="008643D6">
      <w:pPr>
        <w:pStyle w:val="a8"/>
        <w:rPr>
          <w:sz w:val="24"/>
        </w:rPr>
      </w:pPr>
      <w:r>
        <w:rPr>
          <w:sz w:val="24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договором, или по другим основаниям, предусмотренным в настоящем договоре.</w:t>
      </w:r>
    </w:p>
    <w:p w:rsidR="008643D6" w:rsidRDefault="008643D6" w:rsidP="008643D6">
      <w:pPr>
        <w:pStyle w:val="a8"/>
        <w:rPr>
          <w:sz w:val="24"/>
        </w:rPr>
      </w:pPr>
      <w:r>
        <w:rPr>
          <w:sz w:val="24"/>
        </w:rPr>
        <w:t>4.2. Настоящий договор регулируется действующим законодательством Российской Федерации.</w:t>
      </w:r>
    </w:p>
    <w:p w:rsidR="008643D6" w:rsidRDefault="008643D6" w:rsidP="008643D6">
      <w:pPr>
        <w:pStyle w:val="a8"/>
        <w:rPr>
          <w:sz w:val="24"/>
        </w:rPr>
      </w:pPr>
      <w:r>
        <w:rPr>
          <w:sz w:val="24"/>
        </w:rPr>
        <w:t>4.3. Все возможные споры и разногласия будут 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Тверской области.</w:t>
      </w:r>
    </w:p>
    <w:p w:rsidR="008643D6" w:rsidRDefault="008643D6" w:rsidP="008643D6">
      <w:pPr>
        <w:pStyle w:val="a8"/>
        <w:rPr>
          <w:sz w:val="24"/>
        </w:rPr>
      </w:pPr>
      <w:r>
        <w:rPr>
          <w:sz w:val="24"/>
        </w:rPr>
        <w:t>При рассмотрении спора применяется законодательство Российской Федерации.</w:t>
      </w:r>
    </w:p>
    <w:p w:rsidR="008643D6" w:rsidRDefault="008643D6" w:rsidP="008643D6">
      <w:pPr>
        <w:pStyle w:val="a8"/>
        <w:rPr>
          <w:sz w:val="24"/>
        </w:rPr>
      </w:pPr>
      <w:r>
        <w:rPr>
          <w:sz w:val="24"/>
        </w:rPr>
        <w:t>4.4. Настоящий договор составлен в 2 (двух) имеющих одинаковую юридическую силу экземплярах – по одному для каждой из сторон.</w:t>
      </w:r>
    </w:p>
    <w:p w:rsidR="008643D6" w:rsidRDefault="008643D6" w:rsidP="008643D6">
      <w:pPr>
        <w:pStyle w:val="a8"/>
        <w:rPr>
          <w:sz w:val="24"/>
        </w:rPr>
      </w:pPr>
    </w:p>
    <w:p w:rsidR="008643D6" w:rsidRDefault="008643D6" w:rsidP="008643D6">
      <w:pPr>
        <w:pStyle w:val="a8"/>
        <w:rPr>
          <w:b/>
          <w:sz w:val="24"/>
        </w:rPr>
      </w:pPr>
      <w:r>
        <w:rPr>
          <w:b/>
          <w:sz w:val="24"/>
        </w:rPr>
        <w:t>Статья 5. Адреса и реквизиты сторон.</w:t>
      </w:r>
    </w:p>
    <w:p w:rsidR="008643D6" w:rsidRDefault="008643D6" w:rsidP="008643D6">
      <w:pPr>
        <w:pStyle w:val="a8"/>
        <w:rPr>
          <w:b/>
          <w:sz w:val="24"/>
        </w:rPr>
      </w:pPr>
    </w:p>
    <w:p w:rsidR="008643D6" w:rsidRDefault="008643D6" w:rsidP="008643D6">
      <w:pPr>
        <w:pStyle w:val="a8"/>
        <w:ind w:firstLine="0"/>
        <w:rPr>
          <w:b/>
          <w:sz w:val="24"/>
        </w:rPr>
      </w:pPr>
      <w:r>
        <w:rPr>
          <w:b/>
          <w:sz w:val="24"/>
        </w:rPr>
        <w:t>Вкладчик                                                                     Администрация</w:t>
      </w:r>
    </w:p>
    <w:p w:rsidR="008643D6" w:rsidRDefault="008643D6" w:rsidP="008643D6">
      <w:pPr>
        <w:pStyle w:val="a8"/>
        <w:ind w:firstLine="0"/>
        <w:rPr>
          <w:sz w:val="24"/>
        </w:rPr>
      </w:pPr>
      <w:r>
        <w:rPr>
          <w:sz w:val="24"/>
        </w:rPr>
        <w:t xml:space="preserve">____________________________              МУ «Администрация </w:t>
      </w:r>
      <w:proofErr w:type="spellStart"/>
      <w:r>
        <w:rPr>
          <w:sz w:val="24"/>
        </w:rPr>
        <w:t>Старомелковского</w:t>
      </w:r>
      <w:proofErr w:type="spellEnd"/>
    </w:p>
    <w:p w:rsidR="008643D6" w:rsidRDefault="008643D6" w:rsidP="008643D6">
      <w:pPr>
        <w:pStyle w:val="a8"/>
        <w:ind w:firstLine="0"/>
        <w:rPr>
          <w:sz w:val="24"/>
        </w:rPr>
      </w:pPr>
      <w:r>
        <w:rPr>
          <w:sz w:val="24"/>
        </w:rPr>
        <w:t>____________________________              сельского поселения» Конаковского района</w:t>
      </w:r>
    </w:p>
    <w:p w:rsidR="008643D6" w:rsidRDefault="008643D6" w:rsidP="008643D6">
      <w:pPr>
        <w:pStyle w:val="a8"/>
        <w:ind w:firstLine="0"/>
        <w:rPr>
          <w:sz w:val="24"/>
        </w:rPr>
      </w:pPr>
      <w:r>
        <w:rPr>
          <w:sz w:val="24"/>
        </w:rPr>
        <w:t>____________________________               Тверской области</w:t>
      </w:r>
    </w:p>
    <w:p w:rsidR="008643D6" w:rsidRDefault="008643D6" w:rsidP="008643D6">
      <w:pPr>
        <w:pStyle w:val="a8"/>
        <w:ind w:firstLine="0"/>
        <w:jc w:val="left"/>
        <w:rPr>
          <w:sz w:val="24"/>
        </w:rPr>
      </w:pPr>
      <w:r>
        <w:rPr>
          <w:sz w:val="24"/>
        </w:rPr>
        <w:t xml:space="preserve">____________________________              Тверская обл., Конаковский р-н, ул. Парковая,           </w:t>
      </w:r>
    </w:p>
    <w:p w:rsidR="008643D6" w:rsidRDefault="008643D6" w:rsidP="008643D6">
      <w:pPr>
        <w:pStyle w:val="a8"/>
        <w:ind w:firstLine="0"/>
        <w:jc w:val="left"/>
        <w:rPr>
          <w:sz w:val="24"/>
        </w:rPr>
      </w:pPr>
      <w:r>
        <w:rPr>
          <w:sz w:val="24"/>
        </w:rPr>
        <w:t>____________________________               д.1, тел./факс 8 (48242) 56-476,56-406</w:t>
      </w:r>
    </w:p>
    <w:p w:rsidR="008643D6" w:rsidRDefault="008643D6" w:rsidP="008643D6">
      <w:pPr>
        <w:pStyle w:val="a8"/>
        <w:ind w:firstLine="0"/>
        <w:jc w:val="left"/>
        <w:rPr>
          <w:sz w:val="24"/>
        </w:rPr>
      </w:pPr>
      <w:r>
        <w:rPr>
          <w:sz w:val="24"/>
        </w:rPr>
        <w:t>____________________________</w:t>
      </w:r>
      <w:r>
        <w:rPr>
          <w:sz w:val="24"/>
        </w:rPr>
        <w:tab/>
      </w:r>
      <w:r>
        <w:rPr>
          <w:sz w:val="24"/>
        </w:rPr>
        <w:tab/>
        <w:t>ИНН/КПП 6911024039/694901001</w:t>
      </w:r>
    </w:p>
    <w:p w:rsidR="008643D6" w:rsidRDefault="008643D6" w:rsidP="008643D6">
      <w:pPr>
        <w:pStyle w:val="a8"/>
        <w:ind w:firstLine="0"/>
        <w:jc w:val="left"/>
        <w:rPr>
          <w:sz w:val="24"/>
        </w:rPr>
      </w:pPr>
      <w:r>
        <w:rPr>
          <w:sz w:val="24"/>
        </w:rPr>
        <w:t xml:space="preserve">____________________________           Глава Администрации </w:t>
      </w:r>
      <w:proofErr w:type="spellStart"/>
      <w:r>
        <w:rPr>
          <w:sz w:val="24"/>
        </w:rPr>
        <w:t>Старомелковского</w:t>
      </w:r>
      <w:proofErr w:type="spellEnd"/>
      <w:r>
        <w:rPr>
          <w:sz w:val="24"/>
        </w:rPr>
        <w:t xml:space="preserve"> сельского</w:t>
      </w:r>
    </w:p>
    <w:p w:rsidR="008643D6" w:rsidRDefault="008643D6" w:rsidP="008643D6">
      <w:pPr>
        <w:pStyle w:val="a8"/>
        <w:ind w:firstLine="0"/>
        <w:jc w:val="left"/>
        <w:rPr>
          <w:sz w:val="24"/>
        </w:rPr>
      </w:pPr>
      <w:r>
        <w:rPr>
          <w:sz w:val="24"/>
        </w:rPr>
        <w:t xml:space="preserve">____________________________           поселения </w:t>
      </w:r>
    </w:p>
    <w:p w:rsidR="008643D6" w:rsidRDefault="008643D6" w:rsidP="008643D6">
      <w:pPr>
        <w:pStyle w:val="a8"/>
        <w:ind w:firstLine="0"/>
        <w:jc w:val="left"/>
        <w:rPr>
          <w:sz w:val="24"/>
        </w:rPr>
      </w:pPr>
      <w:r>
        <w:rPr>
          <w:sz w:val="24"/>
        </w:rPr>
        <w:t xml:space="preserve">____________________________           ___________________________    Т.В. </w:t>
      </w:r>
      <w:proofErr w:type="spellStart"/>
      <w:r>
        <w:rPr>
          <w:sz w:val="24"/>
        </w:rPr>
        <w:t>Арямнова</w:t>
      </w:r>
      <w:proofErr w:type="spellEnd"/>
    </w:p>
    <w:p w:rsidR="008643D6" w:rsidRPr="00377191" w:rsidRDefault="008643D6" w:rsidP="008643D6"/>
    <w:p w:rsidR="008643D6" w:rsidRDefault="008643D6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3D6" w:rsidRPr="00EA3B32" w:rsidRDefault="008643D6" w:rsidP="008643D6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  <w:r w:rsidRPr="00EA3B32">
        <w:rPr>
          <w:rFonts w:ascii="Times New Roman" w:eastAsia="Times New Roman" w:hAnsi="Times New Roman"/>
          <w:sz w:val="23"/>
          <w:szCs w:val="23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5</w:t>
      </w:r>
    </w:p>
    <w:p w:rsidR="008643D6" w:rsidRPr="00EA3B32" w:rsidRDefault="008643D6" w:rsidP="008643D6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gramStart"/>
      <w:r w:rsidRPr="00EA3B32">
        <w:rPr>
          <w:rFonts w:ascii="Times New Roman" w:eastAsia="Times New Roman" w:hAnsi="Times New Roman"/>
          <w:sz w:val="23"/>
          <w:szCs w:val="23"/>
          <w:lang w:eastAsia="ru-RU"/>
        </w:rPr>
        <w:t>к</w:t>
      </w:r>
      <w:proofErr w:type="gramEnd"/>
      <w:r w:rsidRPr="00EA3B32">
        <w:rPr>
          <w:rFonts w:ascii="Times New Roman" w:eastAsia="Times New Roman" w:hAnsi="Times New Roman"/>
          <w:sz w:val="23"/>
          <w:szCs w:val="23"/>
          <w:lang w:eastAsia="ru-RU"/>
        </w:rPr>
        <w:t xml:space="preserve"> постановлению администрации</w:t>
      </w:r>
    </w:p>
    <w:p w:rsidR="008643D6" w:rsidRPr="00EA3B32" w:rsidRDefault="008643D6" w:rsidP="008643D6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Старомелковского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сельского поселения</w:t>
      </w:r>
    </w:p>
    <w:p w:rsidR="008643D6" w:rsidRPr="00DA685D" w:rsidRDefault="008643D6" w:rsidP="008643D6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Courier New" w:hAnsi="Times New Roman"/>
          <w:bCs/>
          <w:lang w:eastAsia="ar-SA"/>
        </w:rPr>
      </w:pPr>
      <w:r>
        <w:rPr>
          <w:rFonts w:ascii="Times New Roman" w:eastAsia="Arial" w:hAnsi="Times New Roman"/>
          <w:sz w:val="23"/>
          <w:szCs w:val="23"/>
          <w:lang w:eastAsia="ar-SA"/>
        </w:rPr>
        <w:t>№ 174от 14.11.2017</w:t>
      </w:r>
      <w:r w:rsidRPr="00DA685D">
        <w:rPr>
          <w:rFonts w:ascii="Times New Roman" w:eastAsia="Arial" w:hAnsi="Times New Roman"/>
          <w:lang w:eastAsia="ar-SA"/>
        </w:rPr>
        <w:t xml:space="preserve"> г.</w:t>
      </w:r>
    </w:p>
    <w:p w:rsidR="008643D6" w:rsidRPr="00A841FE" w:rsidRDefault="008643D6" w:rsidP="008643D6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A841FE">
        <w:rPr>
          <w:rFonts w:ascii="Times New Roman" w:eastAsia="Times New Roman" w:hAnsi="Times New Roman"/>
          <w:b/>
          <w:bCs/>
          <w:lang w:eastAsia="ru-RU"/>
        </w:rPr>
        <w:t xml:space="preserve">Договор купли – продажи муниципального имущества, </w:t>
      </w:r>
    </w:p>
    <w:p w:rsidR="008643D6" w:rsidRPr="00A841FE" w:rsidRDefault="008643D6" w:rsidP="008643D6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lang w:eastAsia="ru-RU"/>
        </w:rPr>
      </w:pPr>
      <w:proofErr w:type="gramStart"/>
      <w:r w:rsidRPr="00A841FE">
        <w:rPr>
          <w:rFonts w:ascii="Times New Roman" w:eastAsia="Times New Roman" w:hAnsi="Times New Roman"/>
          <w:b/>
          <w:bCs/>
          <w:lang w:eastAsia="ru-RU"/>
        </w:rPr>
        <w:t>заключаемого</w:t>
      </w:r>
      <w:proofErr w:type="gramEnd"/>
      <w:r w:rsidRPr="00A841FE">
        <w:rPr>
          <w:rFonts w:ascii="Times New Roman" w:eastAsia="Times New Roman" w:hAnsi="Times New Roman"/>
          <w:b/>
          <w:bCs/>
          <w:lang w:eastAsia="ru-RU"/>
        </w:rPr>
        <w:t xml:space="preserve"> по результатам аукциона</w:t>
      </w:r>
    </w:p>
    <w:p w:rsidR="008643D6" w:rsidRPr="00A841FE" w:rsidRDefault="008643D6" w:rsidP="008643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"/>
        <w:gridCol w:w="3420"/>
      </w:tblGrid>
      <w:tr w:rsidR="008643D6" w:rsidRPr="00BD5B75" w:rsidTr="00111C5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3D6" w:rsidRPr="00A841FE" w:rsidRDefault="008643D6" w:rsidP="00111C5B">
            <w:pPr>
              <w:widowControl w:val="0"/>
              <w:tabs>
                <w:tab w:val="left" w:leader="underscore" w:pos="1454"/>
                <w:tab w:val="left" w:pos="637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1FE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3D6" w:rsidRPr="00A841FE" w:rsidRDefault="008643D6" w:rsidP="00111C5B">
            <w:pPr>
              <w:widowControl w:val="0"/>
              <w:tabs>
                <w:tab w:val="left" w:leader="underscore" w:pos="1454"/>
                <w:tab w:val="left" w:pos="637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643D6" w:rsidRPr="00A841FE" w:rsidRDefault="008643D6" w:rsidP="008643D6">
      <w:pPr>
        <w:shd w:val="clear" w:color="auto" w:fill="FFFFFF"/>
        <w:tabs>
          <w:tab w:val="left" w:leader="underscore" w:pos="1454"/>
          <w:tab w:val="left" w:pos="637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841FE">
        <w:rPr>
          <w:rFonts w:ascii="Times New Roman" w:eastAsia="Times New Roman" w:hAnsi="Times New Roman"/>
          <w:lang w:eastAsia="ru-RU"/>
        </w:rPr>
        <w:t xml:space="preserve">            (Номер договора)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</w:tblGrid>
      <w:tr w:rsidR="008643D6" w:rsidRPr="00BD5B75" w:rsidTr="00111C5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3D6" w:rsidRPr="00A841FE" w:rsidRDefault="008643D6" w:rsidP="00111C5B">
            <w:pPr>
              <w:widowControl w:val="0"/>
              <w:tabs>
                <w:tab w:val="left" w:leader="underscore" w:pos="1454"/>
                <w:tab w:val="left" w:pos="637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643D6" w:rsidRPr="00A841FE" w:rsidRDefault="008643D6" w:rsidP="008643D6">
      <w:pPr>
        <w:shd w:val="clear" w:color="auto" w:fill="FFFFFF"/>
        <w:tabs>
          <w:tab w:val="left" w:leader="underscore" w:pos="1454"/>
          <w:tab w:val="left" w:pos="637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841FE">
        <w:rPr>
          <w:rFonts w:ascii="Times New Roman" w:eastAsia="Times New Roman" w:hAnsi="Times New Roman"/>
          <w:lang w:eastAsia="ru-RU"/>
        </w:rPr>
        <w:t xml:space="preserve">        (Число) (Месяц) (Год)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</w:tblGrid>
      <w:tr w:rsidR="008643D6" w:rsidRPr="00BD5B75" w:rsidTr="00111C5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3D6" w:rsidRPr="00A841FE" w:rsidRDefault="008643D6" w:rsidP="00111C5B">
            <w:pPr>
              <w:widowControl w:val="0"/>
              <w:tabs>
                <w:tab w:val="left" w:leader="underscore" w:pos="1454"/>
                <w:tab w:val="left" w:pos="637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643D6" w:rsidRPr="00A841FE" w:rsidRDefault="008643D6" w:rsidP="008643D6">
      <w:pPr>
        <w:shd w:val="clear" w:color="auto" w:fill="FFFFFF"/>
        <w:tabs>
          <w:tab w:val="left" w:leader="underscore" w:pos="1454"/>
          <w:tab w:val="left" w:pos="637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(Кадастровый №)</w:t>
      </w:r>
    </w:p>
    <w:p w:rsidR="008643D6" w:rsidRPr="00A841FE" w:rsidRDefault="008643D6" w:rsidP="00864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841FE">
        <w:rPr>
          <w:rFonts w:ascii="Times New Roman" w:eastAsia="Times New Roman" w:hAnsi="Times New Roman"/>
          <w:lang w:eastAsia="ru-RU"/>
        </w:rPr>
        <w:t xml:space="preserve">д. </w:t>
      </w:r>
      <w:r>
        <w:rPr>
          <w:rFonts w:ascii="Times New Roman" w:eastAsia="Times New Roman" w:hAnsi="Times New Roman"/>
          <w:lang w:eastAsia="ru-RU"/>
        </w:rPr>
        <w:t xml:space="preserve">Старое </w:t>
      </w:r>
      <w:proofErr w:type="spellStart"/>
      <w:r>
        <w:rPr>
          <w:rFonts w:ascii="Times New Roman" w:eastAsia="Times New Roman" w:hAnsi="Times New Roman"/>
          <w:lang w:eastAsia="ru-RU"/>
        </w:rPr>
        <w:t>Мелково</w:t>
      </w:r>
      <w:proofErr w:type="spellEnd"/>
      <w:r w:rsidRPr="00A841FE">
        <w:rPr>
          <w:rFonts w:ascii="Times New Roman" w:eastAsia="Times New Roman" w:hAnsi="Times New Roman"/>
          <w:lang w:eastAsia="ru-RU"/>
        </w:rPr>
        <w:t xml:space="preserve"> Конаковского района</w:t>
      </w:r>
    </w:p>
    <w:p w:rsidR="008643D6" w:rsidRPr="00A841FE" w:rsidRDefault="008643D6" w:rsidP="00864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Тверской области </w:t>
      </w:r>
      <w:r w:rsidRPr="00A841FE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</w:t>
      </w:r>
    </w:p>
    <w:p w:rsidR="008643D6" w:rsidRPr="00A841FE" w:rsidRDefault="008643D6" w:rsidP="00864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Муниципальное учреждение «</w:t>
      </w:r>
      <w:r w:rsidRPr="00A841FE">
        <w:rPr>
          <w:rFonts w:ascii="Times New Roman" w:eastAsia="Times New Roman" w:hAnsi="Times New Roman"/>
          <w:b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b/>
          <w:lang w:eastAsia="ru-RU"/>
        </w:rPr>
        <w:t>Старомелковского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сельского поселения</w:t>
      </w:r>
      <w:r w:rsidRPr="00A841FE">
        <w:rPr>
          <w:rFonts w:ascii="Times New Roman" w:eastAsia="Times New Roman" w:hAnsi="Times New Roman"/>
          <w:b/>
          <w:lang w:eastAsia="ru-RU"/>
        </w:rPr>
        <w:t>»</w:t>
      </w:r>
      <w:r w:rsidRPr="00A841FE">
        <w:rPr>
          <w:rFonts w:ascii="Times New Roman" w:eastAsia="Times New Roman" w:hAnsi="Times New Roman"/>
          <w:lang w:eastAsia="ru-RU"/>
        </w:rPr>
        <w:t xml:space="preserve">, в лице Главы администрации </w:t>
      </w:r>
      <w:proofErr w:type="spellStart"/>
      <w:r>
        <w:rPr>
          <w:rFonts w:ascii="Times New Roman" w:eastAsia="Times New Roman" w:hAnsi="Times New Roman"/>
          <w:lang w:eastAsia="ru-RU"/>
        </w:rPr>
        <w:t>Арямновой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Татьяны Владимировны</w:t>
      </w:r>
      <w:r w:rsidRPr="00A841FE">
        <w:rPr>
          <w:rFonts w:ascii="Times New Roman" w:eastAsia="Times New Roman" w:hAnsi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/>
          <w:lang w:eastAsia="ru-RU"/>
        </w:rPr>
        <w:t xml:space="preserve">Устава и </w:t>
      </w:r>
      <w:r w:rsidRPr="00A841FE">
        <w:rPr>
          <w:rFonts w:ascii="Times New Roman" w:eastAsia="Times New Roman" w:hAnsi="Times New Roman"/>
          <w:lang w:eastAsia="ru-RU"/>
        </w:rPr>
        <w:t>Положения об Администрации, именуемая в дальнейшем «Продавец», с одной стороны, и</w:t>
      </w:r>
    </w:p>
    <w:p w:rsidR="008643D6" w:rsidRDefault="008643D6" w:rsidP="00864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A841FE">
        <w:rPr>
          <w:rFonts w:ascii="Times New Roman" w:eastAsia="Times New Roman" w:hAnsi="Times New Roman"/>
          <w:b/>
          <w:lang w:eastAsia="ru-RU"/>
        </w:rPr>
        <w:t xml:space="preserve">            Для физического л</w:t>
      </w:r>
      <w:r>
        <w:rPr>
          <w:rFonts w:ascii="Times New Roman" w:eastAsia="Times New Roman" w:hAnsi="Times New Roman"/>
          <w:b/>
          <w:lang w:eastAsia="ru-RU"/>
        </w:rPr>
        <w:t xml:space="preserve">ица </w:t>
      </w:r>
    </w:p>
    <w:p w:rsidR="008643D6" w:rsidRPr="00347CE4" w:rsidRDefault="008643D6" w:rsidP="00864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_______________________________________________________________________________</w:t>
      </w:r>
      <w:r w:rsidRPr="00A841FE">
        <w:rPr>
          <w:rFonts w:ascii="Times New Roman" w:eastAsia="Times New Roman" w:hAnsi="Times New Roman"/>
          <w:lang w:eastAsia="ru-RU"/>
        </w:rPr>
        <w:t xml:space="preserve">, </w:t>
      </w:r>
    </w:p>
    <w:p w:rsidR="008643D6" w:rsidRPr="00A841FE" w:rsidRDefault="008643D6" w:rsidP="00864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</w:t>
      </w:r>
      <w:proofErr w:type="gramStart"/>
      <w:r>
        <w:rPr>
          <w:rFonts w:ascii="Times New Roman" w:eastAsia="Times New Roman" w:hAnsi="Times New Roman"/>
          <w:lang w:eastAsia="ru-RU"/>
        </w:rPr>
        <w:t>фамилия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имя отчество</w:t>
      </w:r>
      <w:r w:rsidRPr="00A841FE">
        <w:rPr>
          <w:rFonts w:ascii="Times New Roman" w:eastAsia="Times New Roman" w:hAnsi="Times New Roman"/>
          <w:lang w:eastAsia="ru-RU"/>
        </w:rPr>
        <w:t xml:space="preserve"> _____________ года рождения, паспорт: серия _______ номер _______ выдан _______________________________, код подразделения ________________________, место жительства: _____________________________________________________________, именуемый в дальнейшем «Покупатель» с другой стороны, совместно именуе</w:t>
      </w:r>
      <w:r>
        <w:rPr>
          <w:rFonts w:ascii="Times New Roman" w:eastAsia="Times New Roman" w:hAnsi="Times New Roman"/>
          <w:lang w:eastAsia="ru-RU"/>
        </w:rPr>
        <w:t xml:space="preserve">мые «Стороны», в соответствии с </w:t>
      </w:r>
      <w:r w:rsidRPr="00A841FE">
        <w:rPr>
          <w:rFonts w:ascii="Times New Roman" w:eastAsia="Times New Roman" w:hAnsi="Times New Roman"/>
          <w:lang w:eastAsia="ru-RU"/>
        </w:rPr>
        <w:t>протоколом об итогах аукциона по продаже муниципального иму</w:t>
      </w:r>
      <w:r>
        <w:rPr>
          <w:rFonts w:ascii="Times New Roman" w:eastAsia="Times New Roman" w:hAnsi="Times New Roman"/>
          <w:lang w:eastAsia="ru-RU"/>
        </w:rPr>
        <w:t>щества № ____ от «__»_______2017</w:t>
      </w:r>
      <w:r w:rsidRPr="00A841FE">
        <w:rPr>
          <w:rFonts w:ascii="Times New Roman" w:eastAsia="Times New Roman" w:hAnsi="Times New Roman"/>
          <w:lang w:eastAsia="ru-RU"/>
        </w:rPr>
        <w:t xml:space="preserve"> года, заключили настоящий Договор о нижеследующем:</w:t>
      </w:r>
    </w:p>
    <w:p w:rsidR="008643D6" w:rsidRPr="00A841FE" w:rsidRDefault="008643D6" w:rsidP="00864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  <w:r w:rsidRPr="00A841FE">
        <w:rPr>
          <w:rFonts w:ascii="Times New Roman" w:eastAsia="Times New Roman" w:hAnsi="Times New Roman"/>
          <w:b/>
          <w:lang w:eastAsia="ru-RU"/>
        </w:rPr>
        <w:t>Для юридического лица</w:t>
      </w:r>
    </w:p>
    <w:p w:rsidR="008643D6" w:rsidRPr="00EA3B32" w:rsidRDefault="008643D6" w:rsidP="00864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841FE">
        <w:rPr>
          <w:rFonts w:ascii="Times New Roman" w:eastAsia="Times New Roman" w:hAnsi="Times New Roman"/>
          <w:lang w:eastAsia="ru-RU"/>
        </w:rPr>
        <w:t>__________________________________, в лице ____________________, действующего на основании _______________________________________, именуемый в дальнейшем «Покупатель» с другой стороны, совместно именуемые «Стороны», в соответствии с протоколом об итогах аукциона по продаже муниципального иму</w:t>
      </w:r>
      <w:r>
        <w:rPr>
          <w:rFonts w:ascii="Times New Roman" w:eastAsia="Times New Roman" w:hAnsi="Times New Roman"/>
          <w:lang w:eastAsia="ru-RU"/>
        </w:rPr>
        <w:t>щества № ____ от «__» _______2017</w:t>
      </w:r>
      <w:r w:rsidRPr="00A841FE">
        <w:rPr>
          <w:rFonts w:ascii="Times New Roman" w:eastAsia="Times New Roman" w:hAnsi="Times New Roman"/>
          <w:lang w:eastAsia="ru-RU"/>
        </w:rPr>
        <w:t xml:space="preserve"> года, заключили настоящий Договор о нижеслед</w:t>
      </w:r>
      <w:r>
        <w:rPr>
          <w:rFonts w:ascii="Times New Roman" w:eastAsia="Times New Roman" w:hAnsi="Times New Roman"/>
          <w:lang w:eastAsia="ru-RU"/>
        </w:rPr>
        <w:t>ующем:</w:t>
      </w:r>
    </w:p>
    <w:p w:rsidR="008643D6" w:rsidRPr="00EA3B32" w:rsidRDefault="008643D6" w:rsidP="008643D6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center"/>
        <w:rPr>
          <w:rFonts w:ascii="Times New Roman" w:eastAsia="Courier New" w:hAnsi="Times New Roman"/>
          <w:b/>
          <w:bCs/>
          <w:lang w:eastAsia="ar-SA"/>
        </w:rPr>
      </w:pPr>
      <w:r w:rsidRPr="00A841FE">
        <w:rPr>
          <w:rFonts w:ascii="Times New Roman" w:eastAsia="Courier New" w:hAnsi="Times New Roman"/>
          <w:b/>
          <w:bCs/>
          <w:lang w:eastAsia="ar-SA"/>
        </w:rPr>
        <w:t>Предмет Договора</w:t>
      </w:r>
    </w:p>
    <w:p w:rsidR="008643D6" w:rsidRPr="00A841FE" w:rsidRDefault="008643D6" w:rsidP="008643D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A841FE">
        <w:rPr>
          <w:rFonts w:ascii="Times New Roman" w:eastAsia="Courier New" w:hAnsi="Times New Roman"/>
          <w:b/>
          <w:bCs/>
          <w:lang w:eastAsia="ar-SA"/>
        </w:rPr>
        <w:tab/>
        <w:t xml:space="preserve"> </w:t>
      </w:r>
      <w:r w:rsidRPr="00A841FE">
        <w:rPr>
          <w:rFonts w:ascii="Times New Roman" w:eastAsia="Courier New" w:hAnsi="Times New Roman"/>
          <w:lang w:eastAsia="ar-SA"/>
        </w:rPr>
        <w:t>1.1. «Продавец», действуя в соответствии с Федеральным законом «О приватизации государственного и муниципального имущества» № 178-ФЗ от 21.12.2001 г. передает, а «Покупатель» приобретает в собственность следующее недвижимое имущество:</w:t>
      </w:r>
      <w:r w:rsidRPr="00A841FE">
        <w:rPr>
          <w:rFonts w:ascii="Times New Roman" w:eastAsia="Times New Roman" w:hAnsi="Times New Roman"/>
          <w:b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__________________________, общая площадь ________________ </w:t>
      </w:r>
      <w:proofErr w:type="spellStart"/>
      <w:r>
        <w:rPr>
          <w:rFonts w:ascii="Times New Roman" w:eastAsia="Times New Roman" w:hAnsi="Times New Roman"/>
          <w:lang w:eastAsia="ar-SA"/>
        </w:rPr>
        <w:t>кв.м</w:t>
      </w:r>
      <w:proofErr w:type="spellEnd"/>
      <w:r>
        <w:rPr>
          <w:rFonts w:ascii="Times New Roman" w:eastAsia="Times New Roman" w:hAnsi="Times New Roman"/>
          <w:lang w:eastAsia="ar-SA"/>
        </w:rPr>
        <w:t>., год постройки – ______________</w:t>
      </w:r>
      <w:r w:rsidRPr="00A841FE">
        <w:rPr>
          <w:rFonts w:ascii="Times New Roman" w:eastAsia="Times New Roman" w:hAnsi="Times New Roman"/>
          <w:lang w:eastAsia="ar-SA"/>
        </w:rPr>
        <w:t>, адрес (местонахождение) объекта: Тверс</w:t>
      </w:r>
      <w:r>
        <w:rPr>
          <w:rFonts w:ascii="Times New Roman" w:eastAsia="Times New Roman" w:hAnsi="Times New Roman"/>
          <w:lang w:eastAsia="ar-SA"/>
        </w:rPr>
        <w:t>кая область, Конаковский район</w:t>
      </w:r>
      <w:r w:rsidRPr="00A841FE">
        <w:rPr>
          <w:rFonts w:ascii="Times New Roman" w:eastAsia="Times New Roman" w:hAnsi="Times New Roman"/>
          <w:lang w:eastAsia="ar-SA"/>
        </w:rPr>
        <w:t>,</w:t>
      </w:r>
      <w:r>
        <w:rPr>
          <w:rFonts w:ascii="Times New Roman" w:eastAsia="Times New Roman" w:hAnsi="Times New Roman"/>
          <w:lang w:eastAsia="ar-SA"/>
        </w:rPr>
        <w:t xml:space="preserve"> д. Старое </w:t>
      </w:r>
      <w:proofErr w:type="spellStart"/>
      <w:r>
        <w:rPr>
          <w:rFonts w:ascii="Times New Roman" w:eastAsia="Times New Roman" w:hAnsi="Times New Roman"/>
          <w:lang w:eastAsia="ar-SA"/>
        </w:rPr>
        <w:t>Мелково</w:t>
      </w:r>
      <w:proofErr w:type="spellEnd"/>
      <w:r w:rsidRPr="00A841FE">
        <w:rPr>
          <w:rFonts w:ascii="Times New Roman" w:eastAsia="Times New Roman" w:hAnsi="Times New Roman"/>
          <w:lang w:eastAsia="ar-SA"/>
        </w:rPr>
        <w:t xml:space="preserve"> , кадастровый номер: </w:t>
      </w:r>
      <w:r>
        <w:rPr>
          <w:rFonts w:ascii="Times New Roman" w:hAnsi="Times New Roman"/>
          <w:lang w:eastAsia="ar-SA"/>
        </w:rPr>
        <w:t>_____________________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A841FE">
        <w:rPr>
          <w:rFonts w:ascii="Times New Roman" w:eastAsia="Times New Roman" w:hAnsi="Times New Roman"/>
          <w:lang w:eastAsia="ar-SA"/>
        </w:rPr>
        <w:t xml:space="preserve">(далее – Объект) и земельный участок под ним: категория земель – </w:t>
      </w:r>
      <w:r>
        <w:rPr>
          <w:rFonts w:ascii="Times New Roman" w:eastAsia="Times New Roman" w:hAnsi="Times New Roman"/>
          <w:lang w:eastAsia="ar-SA"/>
        </w:rPr>
        <w:t>_____________</w:t>
      </w:r>
      <w:r w:rsidRPr="00A841FE">
        <w:rPr>
          <w:rFonts w:ascii="Times New Roman" w:eastAsia="Times New Roman" w:hAnsi="Times New Roman"/>
          <w:lang w:eastAsia="ar-SA"/>
        </w:rPr>
        <w:t>, разрешен</w:t>
      </w:r>
      <w:r>
        <w:rPr>
          <w:rFonts w:ascii="Times New Roman" w:eastAsia="Times New Roman" w:hAnsi="Times New Roman"/>
          <w:lang w:eastAsia="ar-SA"/>
        </w:rPr>
        <w:t>ное использование – _______________, общей площадью ______</w:t>
      </w:r>
      <w:r w:rsidRPr="00A841FE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A841FE">
        <w:rPr>
          <w:rFonts w:ascii="Times New Roman" w:eastAsia="Times New Roman" w:hAnsi="Times New Roman"/>
          <w:lang w:eastAsia="ar-SA"/>
        </w:rPr>
        <w:t>кв.</w:t>
      </w:r>
      <w:r>
        <w:rPr>
          <w:rFonts w:ascii="Times New Roman" w:eastAsia="Times New Roman" w:hAnsi="Times New Roman"/>
          <w:lang w:eastAsia="ar-SA"/>
        </w:rPr>
        <w:t>м</w:t>
      </w:r>
      <w:proofErr w:type="spellEnd"/>
      <w:r>
        <w:rPr>
          <w:rFonts w:ascii="Times New Roman" w:eastAsia="Times New Roman" w:hAnsi="Times New Roman"/>
          <w:lang w:eastAsia="ar-SA"/>
        </w:rPr>
        <w:t>.</w:t>
      </w:r>
      <w:r w:rsidRPr="00A841FE">
        <w:rPr>
          <w:rFonts w:ascii="Times New Roman" w:eastAsia="Times New Roman" w:hAnsi="Times New Roman"/>
          <w:lang w:eastAsia="ar-SA"/>
        </w:rPr>
        <w:t>, расположенный по адресу: Тверская область, Конаковс</w:t>
      </w:r>
      <w:r>
        <w:rPr>
          <w:rFonts w:ascii="Times New Roman" w:eastAsia="Times New Roman" w:hAnsi="Times New Roman"/>
          <w:lang w:eastAsia="ar-SA"/>
        </w:rPr>
        <w:t xml:space="preserve">кий район, д. Старое </w:t>
      </w:r>
      <w:proofErr w:type="spellStart"/>
      <w:r>
        <w:rPr>
          <w:rFonts w:ascii="Times New Roman" w:eastAsia="Times New Roman" w:hAnsi="Times New Roman"/>
          <w:lang w:eastAsia="ar-SA"/>
        </w:rPr>
        <w:t>Мелково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</w:t>
      </w:r>
      <w:r w:rsidRPr="00A841FE">
        <w:rPr>
          <w:rFonts w:ascii="Times New Roman" w:eastAsia="Times New Roman" w:hAnsi="Times New Roman"/>
          <w:lang w:eastAsia="ar-SA"/>
        </w:rPr>
        <w:t xml:space="preserve"> в границах, определенных кадастровым паспортом земельного участка, кадастровый номер </w:t>
      </w:r>
      <w:r>
        <w:rPr>
          <w:rFonts w:ascii="Times New Roman" w:eastAsia="Times New Roman" w:hAnsi="Times New Roman"/>
          <w:lang w:eastAsia="ar-SA"/>
        </w:rPr>
        <w:t>__________________</w:t>
      </w:r>
      <w:r w:rsidRPr="00D66282">
        <w:rPr>
          <w:rFonts w:ascii="Times New Roman" w:eastAsia="Times New Roman" w:hAnsi="Times New Roman"/>
          <w:lang w:eastAsia="ar-SA"/>
        </w:rPr>
        <w:t xml:space="preserve"> </w:t>
      </w:r>
      <w:r w:rsidRPr="00A841FE">
        <w:rPr>
          <w:rFonts w:ascii="Times New Roman" w:eastAsia="Times New Roman" w:hAnsi="Times New Roman"/>
          <w:lang w:eastAsia="ar-SA"/>
        </w:rPr>
        <w:t xml:space="preserve">(далее – Земельный участок). </w:t>
      </w:r>
    </w:p>
    <w:p w:rsidR="008643D6" w:rsidRPr="00A841FE" w:rsidRDefault="008643D6" w:rsidP="008643D6">
      <w:pPr>
        <w:tabs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  <w:r w:rsidRPr="00A841FE">
        <w:rPr>
          <w:rFonts w:ascii="Times New Roman" w:eastAsia="Times New Roman" w:hAnsi="Times New Roman"/>
          <w:lang w:eastAsia="ar-SA"/>
        </w:rPr>
        <w:tab/>
        <w:t xml:space="preserve">1.2. Объекты </w:t>
      </w:r>
      <w:r>
        <w:rPr>
          <w:rFonts w:ascii="Times New Roman" w:eastAsia="Times New Roman" w:hAnsi="Times New Roman"/>
          <w:lang w:eastAsia="ar-SA"/>
        </w:rPr>
        <w:t>является муниципальной собственностью муниципального образования «</w:t>
      </w:r>
      <w:proofErr w:type="spellStart"/>
      <w:r>
        <w:rPr>
          <w:rFonts w:ascii="Times New Roman" w:eastAsia="Times New Roman" w:hAnsi="Times New Roman"/>
          <w:lang w:eastAsia="ar-SA"/>
        </w:rPr>
        <w:t>Старомелковское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сельское поселение Конаковского района Тверской области», право зарегистрировано в Управлении федеральной службы государственной регистрации, кадастра и картографии по Тверской области ___________________________________________________</w:t>
      </w:r>
    </w:p>
    <w:p w:rsidR="008643D6" w:rsidRPr="00EA3B32" w:rsidRDefault="008643D6" w:rsidP="008643D6">
      <w:pPr>
        <w:numPr>
          <w:ilvl w:val="0"/>
          <w:numId w:val="7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ar-SA"/>
        </w:rPr>
      </w:pPr>
      <w:r w:rsidRPr="00A841FE">
        <w:rPr>
          <w:rFonts w:ascii="Times New Roman" w:eastAsia="Times New Roman" w:hAnsi="Times New Roman"/>
          <w:b/>
          <w:color w:val="000000"/>
          <w:lang w:eastAsia="ar-SA"/>
        </w:rPr>
        <w:t>Цена и порядок расчетов</w:t>
      </w:r>
    </w:p>
    <w:p w:rsidR="008643D6" w:rsidRPr="00A841FE" w:rsidRDefault="008643D6" w:rsidP="008643D6">
      <w:pPr>
        <w:spacing w:after="0" w:line="240" w:lineRule="auto"/>
        <w:ind w:right="-1"/>
        <w:jc w:val="both"/>
        <w:rPr>
          <w:rFonts w:ascii="Times New Roman" w:eastAsia="Times New Roman" w:hAnsi="Times New Roman"/>
          <w:lang w:eastAsia="ru-RU"/>
        </w:rPr>
      </w:pPr>
      <w:r w:rsidRPr="00A841FE">
        <w:rPr>
          <w:rFonts w:ascii="Times New Roman" w:eastAsia="Courier New" w:hAnsi="Times New Roman"/>
          <w:lang w:eastAsia="ru-RU"/>
        </w:rPr>
        <w:tab/>
        <w:t xml:space="preserve">2.1. </w:t>
      </w:r>
      <w:r w:rsidRPr="00A841FE">
        <w:rPr>
          <w:rFonts w:ascii="Times New Roman" w:eastAsia="Courier New" w:hAnsi="Times New Roman"/>
          <w:color w:val="000000"/>
          <w:lang w:eastAsia="ru-RU"/>
        </w:rPr>
        <w:t xml:space="preserve">Цена Объекта и Земельного участка </w:t>
      </w:r>
      <w:r w:rsidRPr="00BD5B75">
        <w:rPr>
          <w:rFonts w:ascii="Times New Roman" w:eastAsia="Courier New" w:hAnsi="Times New Roman"/>
          <w:color w:val="000000"/>
          <w:lang w:eastAsia="ru-RU"/>
        </w:rPr>
        <w:t xml:space="preserve">в соответствии с протоколом об итогах аукциона по продаже муниципального имущества № ____ от «__» _______2017 года </w:t>
      </w:r>
      <w:r w:rsidRPr="00A841FE">
        <w:rPr>
          <w:rFonts w:ascii="Times New Roman" w:eastAsia="Times New Roman" w:hAnsi="Times New Roman"/>
          <w:lang w:eastAsia="ru-RU"/>
        </w:rPr>
        <w:t>составляет</w:t>
      </w:r>
      <w:r>
        <w:rPr>
          <w:rFonts w:ascii="Times New Roman" w:eastAsia="Times New Roman" w:hAnsi="Times New Roman"/>
          <w:lang w:eastAsia="ru-RU"/>
        </w:rPr>
        <w:t>_______________________________________________________________</w:t>
      </w:r>
      <w:r w:rsidRPr="00A841FE">
        <w:rPr>
          <w:rFonts w:ascii="Times New Roman" w:eastAsia="Times New Roman" w:hAnsi="Times New Roman"/>
          <w:b/>
          <w:lang w:eastAsia="ru-RU"/>
        </w:rPr>
        <w:t xml:space="preserve">, </w:t>
      </w:r>
      <w:r w:rsidRPr="00A841FE">
        <w:rPr>
          <w:rFonts w:ascii="Times New Roman" w:eastAsia="Times New Roman" w:hAnsi="Times New Roman"/>
          <w:lang w:eastAsia="ru-RU"/>
        </w:rPr>
        <w:t>из них за:</w:t>
      </w:r>
    </w:p>
    <w:p w:rsidR="008643D6" w:rsidRPr="00A841FE" w:rsidRDefault="008643D6" w:rsidP="008643D6">
      <w:pPr>
        <w:spacing w:after="0" w:line="240" w:lineRule="auto"/>
        <w:ind w:right="-1"/>
        <w:jc w:val="both"/>
        <w:rPr>
          <w:rFonts w:ascii="Times New Roman" w:eastAsia="Times New Roman" w:hAnsi="Times New Roman"/>
          <w:lang w:eastAsia="ru-RU"/>
        </w:rPr>
      </w:pPr>
      <w:r w:rsidRPr="00A841FE">
        <w:rPr>
          <w:rFonts w:ascii="Times New Roman" w:eastAsia="Times New Roman" w:hAnsi="Times New Roman"/>
          <w:b/>
          <w:lang w:eastAsia="ru-RU"/>
        </w:rPr>
        <w:t xml:space="preserve">- земельный участок – </w:t>
      </w:r>
      <w:r>
        <w:rPr>
          <w:rFonts w:ascii="Times New Roman" w:eastAsia="Times New Roman" w:hAnsi="Times New Roman"/>
          <w:b/>
          <w:lang w:eastAsia="ru-RU"/>
        </w:rPr>
        <w:t>____________________________________________________</w:t>
      </w:r>
      <w:r w:rsidRPr="00A841FE">
        <w:rPr>
          <w:rFonts w:ascii="Times New Roman" w:eastAsia="Times New Roman" w:hAnsi="Times New Roman"/>
          <w:b/>
          <w:lang w:eastAsia="ru-RU"/>
        </w:rPr>
        <w:t>.</w:t>
      </w:r>
      <w:r w:rsidRPr="00A841FE">
        <w:rPr>
          <w:rFonts w:ascii="Times New Roman" w:eastAsia="Times New Roman" w:hAnsi="Times New Roman"/>
          <w:lang w:eastAsia="ru-RU"/>
        </w:rPr>
        <w:t xml:space="preserve"> В соответствии с подпунктом 6 пункта 2 статьи 146 Налогового кодекса Российской Федерации операции по реализации земельных участков (долей в них) не признаются объектом налогообложения по налогу на добавленную стоимость.</w:t>
      </w:r>
    </w:p>
    <w:p w:rsidR="008643D6" w:rsidRPr="00A841FE" w:rsidRDefault="008643D6" w:rsidP="008643D6">
      <w:pPr>
        <w:spacing w:after="0" w:line="240" w:lineRule="auto"/>
        <w:ind w:right="-1"/>
        <w:jc w:val="both"/>
        <w:rPr>
          <w:rFonts w:ascii="Times New Roman" w:eastAsia="Times New Roman" w:hAnsi="Times New Roman"/>
          <w:lang w:eastAsia="ru-RU"/>
        </w:rPr>
      </w:pPr>
      <w:r w:rsidRPr="00A841FE">
        <w:rPr>
          <w:rFonts w:ascii="Times New Roman" w:eastAsia="Times New Roman" w:hAnsi="Times New Roman"/>
          <w:b/>
          <w:lang w:eastAsia="ru-RU"/>
        </w:rPr>
        <w:t xml:space="preserve">- здание </w:t>
      </w:r>
      <w:r>
        <w:rPr>
          <w:rFonts w:ascii="Times New Roman" w:eastAsia="Times New Roman" w:hAnsi="Times New Roman"/>
          <w:b/>
          <w:lang w:eastAsia="ru-RU"/>
        </w:rPr>
        <w:t>_________________</w:t>
      </w:r>
      <w:r w:rsidRPr="00A841FE">
        <w:rPr>
          <w:rFonts w:ascii="Times New Roman" w:eastAsia="Times New Roman" w:hAnsi="Times New Roman"/>
          <w:b/>
          <w:lang w:eastAsia="ru-RU"/>
        </w:rPr>
        <w:t xml:space="preserve"> –</w:t>
      </w:r>
      <w:r>
        <w:rPr>
          <w:rFonts w:ascii="Times New Roman" w:eastAsia="Times New Roman" w:hAnsi="Times New Roman"/>
          <w:b/>
          <w:lang w:eastAsia="ru-RU"/>
        </w:rPr>
        <w:t xml:space="preserve"> ______________________________________________ </w:t>
      </w:r>
      <w:r w:rsidRPr="00EF4963">
        <w:rPr>
          <w:rFonts w:ascii="Times New Roman" w:eastAsia="Times New Roman" w:hAnsi="Times New Roman"/>
          <w:lang w:eastAsia="ru-RU"/>
        </w:rPr>
        <w:t>(</w:t>
      </w:r>
      <w:r>
        <w:rPr>
          <w:rFonts w:ascii="Times New Roman" w:eastAsia="Times New Roman" w:hAnsi="Times New Roman"/>
          <w:lang w:eastAsia="ru-RU"/>
        </w:rPr>
        <w:t>без</w:t>
      </w:r>
      <w:r w:rsidRPr="00EF4963">
        <w:rPr>
          <w:rFonts w:ascii="Times New Roman" w:eastAsia="Times New Roman" w:hAnsi="Times New Roman"/>
          <w:lang w:eastAsia="ru-RU"/>
        </w:rPr>
        <w:t xml:space="preserve"> НДС). </w:t>
      </w:r>
    </w:p>
    <w:p w:rsidR="008643D6" w:rsidRPr="00A841FE" w:rsidRDefault="008643D6" w:rsidP="008643D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A841FE">
        <w:rPr>
          <w:rFonts w:ascii="Times New Roman" w:eastAsia="Times New Roman" w:hAnsi="Times New Roman"/>
          <w:color w:val="000000"/>
          <w:lang w:eastAsia="ar-SA"/>
        </w:rPr>
        <w:tab/>
        <w:t>2.</w:t>
      </w:r>
      <w:r>
        <w:rPr>
          <w:rFonts w:ascii="Times New Roman" w:eastAsia="Times New Roman" w:hAnsi="Times New Roman"/>
          <w:color w:val="000000"/>
          <w:lang w:eastAsia="ar-SA"/>
        </w:rPr>
        <w:t>2</w:t>
      </w:r>
      <w:r w:rsidRPr="00A841FE">
        <w:rPr>
          <w:rFonts w:ascii="Times New Roman" w:eastAsia="Times New Roman" w:hAnsi="Times New Roman"/>
          <w:color w:val="000000"/>
          <w:lang w:eastAsia="ar-SA"/>
        </w:rPr>
        <w:t>. Покупатель зачисляет денежные средства за Объект и Земельный участок,</w:t>
      </w:r>
      <w:r w:rsidRPr="00A841FE">
        <w:rPr>
          <w:rFonts w:ascii="Times New Roman" w:eastAsia="Times New Roman" w:hAnsi="Times New Roman"/>
          <w:b/>
          <w:color w:val="000000"/>
          <w:lang w:eastAsia="ar-SA"/>
        </w:rPr>
        <w:t xml:space="preserve"> </w:t>
      </w:r>
      <w:r w:rsidRPr="00A841FE">
        <w:rPr>
          <w:rFonts w:ascii="Times New Roman" w:eastAsia="Times New Roman" w:hAnsi="Times New Roman"/>
          <w:color w:val="000000"/>
          <w:lang w:eastAsia="ar-SA"/>
        </w:rPr>
        <w:t>в сумме __________________________________ рублей в следующем порядке:</w:t>
      </w:r>
    </w:p>
    <w:p w:rsidR="008643D6" w:rsidRPr="00A841FE" w:rsidRDefault="008643D6" w:rsidP="008643D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841FE">
        <w:rPr>
          <w:rFonts w:ascii="Times New Roman" w:eastAsia="Times New Roman" w:hAnsi="Times New Roman"/>
          <w:lang w:eastAsia="ru-RU"/>
        </w:rPr>
        <w:lastRenderedPageBreak/>
        <w:t xml:space="preserve">            2.</w:t>
      </w:r>
      <w:r>
        <w:rPr>
          <w:rFonts w:ascii="Times New Roman" w:eastAsia="Times New Roman" w:hAnsi="Times New Roman"/>
          <w:lang w:eastAsia="ru-RU"/>
        </w:rPr>
        <w:t>2</w:t>
      </w:r>
      <w:r w:rsidRPr="00A841FE">
        <w:rPr>
          <w:rFonts w:ascii="Times New Roman" w:eastAsia="Times New Roman" w:hAnsi="Times New Roman"/>
          <w:lang w:eastAsia="ru-RU"/>
        </w:rPr>
        <w:t xml:space="preserve">.1. </w:t>
      </w:r>
      <w:r>
        <w:rPr>
          <w:rFonts w:ascii="Times New Roman" w:eastAsia="Times New Roman" w:hAnsi="Times New Roman"/>
          <w:lang w:eastAsia="ru-RU"/>
        </w:rPr>
        <w:t>П</w:t>
      </w:r>
      <w:r w:rsidRPr="00A841FE">
        <w:rPr>
          <w:rFonts w:ascii="Times New Roman" w:eastAsia="Times New Roman" w:hAnsi="Times New Roman"/>
          <w:lang w:eastAsia="ru-RU"/>
        </w:rPr>
        <w:t>ервоначальный платеж составляет п</w:t>
      </w:r>
      <w:r>
        <w:rPr>
          <w:rFonts w:ascii="Times New Roman" w:eastAsia="Times New Roman" w:hAnsi="Times New Roman"/>
          <w:lang w:eastAsia="ru-RU"/>
        </w:rPr>
        <w:t>еречисленный задаток в размере 20 (двадцати) процентов</w:t>
      </w:r>
      <w:r w:rsidRPr="00A841FE">
        <w:rPr>
          <w:rFonts w:ascii="Times New Roman" w:eastAsia="Times New Roman" w:hAnsi="Times New Roman"/>
          <w:lang w:eastAsia="ru-RU"/>
        </w:rPr>
        <w:t xml:space="preserve"> от начальной цены продажи имущества. </w:t>
      </w:r>
      <w:r w:rsidRPr="00A841FE">
        <w:rPr>
          <w:rFonts w:ascii="Times New Roman" w:eastAsia="Times New Roman" w:hAnsi="Times New Roman"/>
          <w:color w:val="000000"/>
          <w:lang w:eastAsia="ru-RU"/>
        </w:rPr>
        <w:t xml:space="preserve">Сумма задатка: </w:t>
      </w:r>
      <w:r>
        <w:rPr>
          <w:rFonts w:ascii="Times New Roman" w:eastAsia="Times New Roman" w:hAnsi="Times New Roman"/>
          <w:b/>
          <w:lang w:eastAsia="ru-RU"/>
        </w:rPr>
        <w:t>_____________</w:t>
      </w:r>
      <w:r w:rsidRPr="00AB096B">
        <w:rPr>
          <w:rFonts w:ascii="Times New Roman" w:eastAsia="Times New Roman" w:hAnsi="Times New Roman"/>
          <w:b/>
          <w:lang w:eastAsia="ru-RU"/>
        </w:rPr>
        <w:t xml:space="preserve"> </w:t>
      </w:r>
      <w:r w:rsidRPr="00D2272E">
        <w:rPr>
          <w:rFonts w:ascii="Times New Roman" w:eastAsia="Times New Roman" w:hAnsi="Times New Roman"/>
          <w:lang w:eastAsia="ru-RU"/>
        </w:rPr>
        <w:t>(________________________________________________________________________) рублей</w:t>
      </w:r>
      <w:r w:rsidRPr="00A841FE">
        <w:rPr>
          <w:rFonts w:ascii="Times New Roman" w:eastAsia="Times New Roman" w:hAnsi="Times New Roman"/>
          <w:b/>
          <w:lang w:eastAsia="ru-RU"/>
        </w:rPr>
        <w:t>.</w:t>
      </w:r>
    </w:p>
    <w:p w:rsidR="008643D6" w:rsidRPr="00A841FE" w:rsidRDefault="008643D6" w:rsidP="008643D6">
      <w:pPr>
        <w:tabs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  <w:r w:rsidRPr="00A841FE">
        <w:rPr>
          <w:rFonts w:ascii="Times New Roman" w:eastAsia="Times New Roman" w:hAnsi="Times New Roman"/>
          <w:lang w:eastAsia="ar-SA"/>
        </w:rPr>
        <w:t xml:space="preserve">            2.</w:t>
      </w:r>
      <w:r>
        <w:rPr>
          <w:rFonts w:ascii="Times New Roman" w:eastAsia="Times New Roman" w:hAnsi="Times New Roman"/>
          <w:lang w:eastAsia="ar-SA"/>
        </w:rPr>
        <w:t>2</w:t>
      </w:r>
      <w:r w:rsidRPr="00A841FE">
        <w:rPr>
          <w:rFonts w:ascii="Times New Roman" w:eastAsia="Times New Roman" w:hAnsi="Times New Roman"/>
          <w:lang w:eastAsia="ar-SA"/>
        </w:rPr>
        <w:t xml:space="preserve">.2. </w:t>
      </w:r>
      <w:r>
        <w:rPr>
          <w:rFonts w:ascii="Times New Roman" w:eastAsia="Times New Roman" w:hAnsi="Times New Roman"/>
          <w:lang w:eastAsia="ar-SA"/>
        </w:rPr>
        <w:t>О</w:t>
      </w:r>
      <w:r w:rsidRPr="00A841FE">
        <w:rPr>
          <w:rFonts w:ascii="Times New Roman" w:eastAsia="Times New Roman" w:hAnsi="Times New Roman"/>
          <w:lang w:eastAsia="ar-SA"/>
        </w:rPr>
        <w:t xml:space="preserve">ставшийся платеж итоговой цены Объекта в размере ______________________________ рублей </w:t>
      </w:r>
      <w:r w:rsidRPr="00A841FE">
        <w:rPr>
          <w:rFonts w:ascii="Times New Roman" w:eastAsia="Times New Roman" w:hAnsi="Times New Roman"/>
          <w:color w:val="000000"/>
          <w:lang w:eastAsia="ar-SA"/>
        </w:rPr>
        <w:t xml:space="preserve">осуществляется Покупателем </w:t>
      </w:r>
      <w:r w:rsidRPr="00A841FE">
        <w:rPr>
          <w:rFonts w:ascii="Times New Roman" w:eastAsia="Courier New" w:hAnsi="Times New Roman"/>
          <w:color w:val="000000"/>
          <w:lang w:eastAsia="ar-SA"/>
        </w:rPr>
        <w:t>в течение 10 (десяти) календарных дней с момента подписания Договора по следующим реквизитам</w:t>
      </w:r>
      <w:r w:rsidRPr="00A841FE">
        <w:rPr>
          <w:rFonts w:ascii="Times New Roman" w:eastAsia="Times New Roman" w:hAnsi="Times New Roman"/>
          <w:lang w:eastAsia="ar-SA"/>
        </w:rPr>
        <w:t xml:space="preserve">:    </w:t>
      </w:r>
    </w:p>
    <w:p w:rsidR="008643D6" w:rsidRPr="00A841FE" w:rsidRDefault="008643D6" w:rsidP="008643D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A841FE">
        <w:rPr>
          <w:rFonts w:ascii="Times New Roman" w:eastAsia="Times New Roman" w:hAnsi="Times New Roman"/>
          <w:spacing w:val="-4"/>
          <w:lang w:eastAsia="ar-SA"/>
        </w:rPr>
        <w:t>р</w:t>
      </w:r>
      <w:proofErr w:type="gramEnd"/>
      <w:r w:rsidRPr="00A841FE">
        <w:rPr>
          <w:rFonts w:ascii="Times New Roman" w:eastAsia="Times New Roman" w:hAnsi="Times New Roman"/>
          <w:spacing w:val="-4"/>
          <w:lang w:eastAsia="ar-SA"/>
        </w:rPr>
        <w:t>/</w:t>
      </w:r>
      <w:proofErr w:type="spellStart"/>
      <w:r w:rsidRPr="00A841FE">
        <w:rPr>
          <w:rFonts w:ascii="Times New Roman" w:eastAsia="Times New Roman" w:hAnsi="Times New Roman"/>
          <w:spacing w:val="-4"/>
          <w:lang w:eastAsia="ar-SA"/>
        </w:rPr>
        <w:t>сч</w:t>
      </w:r>
      <w:proofErr w:type="spellEnd"/>
      <w:r w:rsidRPr="00A841FE">
        <w:rPr>
          <w:rFonts w:ascii="Times New Roman" w:eastAsia="Times New Roman" w:hAnsi="Times New Roman"/>
          <w:spacing w:val="-4"/>
          <w:lang w:eastAsia="ar-SA"/>
        </w:rPr>
        <w:t xml:space="preserve"> </w:t>
      </w:r>
      <w:r>
        <w:rPr>
          <w:rFonts w:ascii="Times New Roman" w:eastAsia="Times New Roman" w:hAnsi="Times New Roman"/>
          <w:spacing w:val="-4"/>
          <w:lang w:eastAsia="ar-SA"/>
        </w:rPr>
        <w:t>_______________________</w:t>
      </w:r>
      <w:r w:rsidRPr="00A841FE">
        <w:rPr>
          <w:rFonts w:ascii="Times New Roman" w:eastAsia="Times New Roman" w:hAnsi="Times New Roman"/>
          <w:spacing w:val="-4"/>
          <w:lang w:eastAsia="ar-SA"/>
        </w:rPr>
        <w:t xml:space="preserve">, </w:t>
      </w:r>
      <w:r w:rsidRPr="00A841FE">
        <w:rPr>
          <w:rFonts w:ascii="Times New Roman" w:eastAsia="Times New Roman" w:hAnsi="Times New Roman"/>
          <w:lang w:eastAsia="ar-SA"/>
        </w:rPr>
        <w:t xml:space="preserve">в Отделение Тверь г. Тверь, БИК </w:t>
      </w:r>
      <w:r>
        <w:rPr>
          <w:rFonts w:ascii="Times New Roman" w:eastAsia="Times New Roman" w:hAnsi="Times New Roman"/>
          <w:lang w:eastAsia="ar-SA"/>
        </w:rPr>
        <w:t>____________</w:t>
      </w:r>
      <w:r w:rsidRPr="00A841FE">
        <w:rPr>
          <w:rFonts w:ascii="Times New Roman" w:eastAsia="Times New Roman" w:hAnsi="Times New Roman"/>
          <w:lang w:eastAsia="ar-SA"/>
        </w:rPr>
        <w:t xml:space="preserve">, Получатель: УФК по Тверской области (Администрация </w:t>
      </w:r>
      <w:proofErr w:type="spellStart"/>
      <w:r>
        <w:rPr>
          <w:rFonts w:ascii="Times New Roman" w:eastAsia="Times New Roman" w:hAnsi="Times New Roman"/>
          <w:lang w:eastAsia="ar-SA"/>
        </w:rPr>
        <w:t>Старомелковского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сельского поселения</w:t>
      </w:r>
      <w:r w:rsidRPr="00A841FE">
        <w:rPr>
          <w:rFonts w:ascii="Times New Roman" w:eastAsia="Times New Roman" w:hAnsi="Times New Roman"/>
          <w:lang w:eastAsia="ru-RU"/>
        </w:rPr>
        <w:t xml:space="preserve"> л/</w:t>
      </w:r>
      <w:proofErr w:type="spellStart"/>
      <w:r w:rsidRPr="00A841FE">
        <w:rPr>
          <w:rFonts w:ascii="Times New Roman" w:eastAsia="Times New Roman" w:hAnsi="Times New Roman"/>
          <w:lang w:eastAsia="ru-RU"/>
        </w:rPr>
        <w:t>сч</w:t>
      </w:r>
      <w:proofErr w:type="spellEnd"/>
      <w:r w:rsidRPr="00A841FE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__________________</w:t>
      </w:r>
      <w:r w:rsidRPr="00A841FE">
        <w:rPr>
          <w:rFonts w:ascii="Times New Roman" w:eastAsia="Times New Roman" w:hAnsi="Times New Roman"/>
          <w:lang w:eastAsia="ru-RU"/>
        </w:rPr>
        <w:t xml:space="preserve">), КБК </w:t>
      </w:r>
      <w:r>
        <w:rPr>
          <w:rFonts w:ascii="Times New Roman" w:eastAsia="Times New Roman" w:hAnsi="Times New Roman"/>
          <w:lang w:eastAsia="ru-RU"/>
        </w:rPr>
        <w:t>__________________</w:t>
      </w:r>
      <w:r w:rsidRPr="00A841FE">
        <w:rPr>
          <w:rFonts w:ascii="Times New Roman" w:eastAsia="Times New Roman" w:hAnsi="Times New Roman"/>
          <w:lang w:eastAsia="ru-RU"/>
        </w:rPr>
        <w:t xml:space="preserve">, ОГРН </w:t>
      </w:r>
      <w:r>
        <w:rPr>
          <w:rFonts w:ascii="Times New Roman" w:eastAsia="Times New Roman" w:hAnsi="Times New Roman"/>
          <w:lang w:eastAsia="ru-RU"/>
        </w:rPr>
        <w:t>___________________</w:t>
      </w:r>
      <w:r w:rsidRPr="00A841FE">
        <w:rPr>
          <w:rFonts w:ascii="Times New Roman" w:eastAsia="Times New Roman" w:hAnsi="Times New Roman"/>
          <w:lang w:eastAsia="ru-RU"/>
        </w:rPr>
        <w:t xml:space="preserve">, ИНН/КПП </w:t>
      </w:r>
      <w:r>
        <w:rPr>
          <w:rFonts w:ascii="Times New Roman" w:eastAsia="Times New Roman" w:hAnsi="Times New Roman"/>
          <w:lang w:eastAsia="ru-RU"/>
        </w:rPr>
        <w:t>___________________</w:t>
      </w:r>
      <w:r w:rsidRPr="00A841FE">
        <w:rPr>
          <w:rFonts w:ascii="Times New Roman" w:eastAsia="Times New Roman" w:hAnsi="Times New Roman"/>
          <w:lang w:eastAsia="ru-RU"/>
        </w:rPr>
        <w:t xml:space="preserve">, ОКТМО </w:t>
      </w:r>
      <w:r>
        <w:rPr>
          <w:rFonts w:ascii="Times New Roman" w:eastAsia="Times New Roman" w:hAnsi="Times New Roman"/>
          <w:lang w:eastAsia="ru-RU"/>
        </w:rPr>
        <w:t>___________</w:t>
      </w:r>
      <w:r w:rsidRPr="00A841FE">
        <w:rPr>
          <w:rFonts w:ascii="Times New Roman" w:eastAsia="Times New Roman" w:hAnsi="Times New Roman"/>
          <w:lang w:eastAsia="ru-RU"/>
        </w:rPr>
        <w:t>, назначение платежа: окончательный расчет</w:t>
      </w:r>
      <w:r>
        <w:rPr>
          <w:rFonts w:ascii="Times New Roman" w:eastAsia="Times New Roman" w:hAnsi="Times New Roman"/>
          <w:lang w:eastAsia="ru-RU"/>
        </w:rPr>
        <w:t xml:space="preserve"> по приватизации здания котельной, мазутного хозяйства)</w:t>
      </w:r>
      <w:r w:rsidRPr="00A841FE">
        <w:rPr>
          <w:rFonts w:ascii="Times New Roman" w:eastAsia="Times New Roman" w:hAnsi="Times New Roman"/>
          <w:lang w:eastAsia="ru-RU"/>
        </w:rPr>
        <w:t>.</w:t>
      </w:r>
    </w:p>
    <w:p w:rsidR="008643D6" w:rsidRPr="00EA3B32" w:rsidRDefault="008643D6" w:rsidP="008643D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841FE">
        <w:rPr>
          <w:rFonts w:ascii="Times New Roman" w:eastAsia="Times New Roman" w:hAnsi="Times New Roman"/>
          <w:lang w:eastAsia="ru-RU"/>
        </w:rPr>
        <w:t>- выкупную цену за земельный участок в размере _____________________ рублей перечислить в течении 10 (десяти) календарных дней с момента подписания Договора по следующим реквизитам:</w:t>
      </w:r>
      <w:r w:rsidRPr="00A841FE">
        <w:rPr>
          <w:rFonts w:ascii="Times New Roman" w:eastAsia="Times New Roman" w:hAnsi="Times New Roman"/>
          <w:spacing w:val="-4"/>
          <w:lang w:eastAsia="ar-SA"/>
        </w:rPr>
        <w:t xml:space="preserve"> р/</w:t>
      </w:r>
      <w:proofErr w:type="spellStart"/>
      <w:r w:rsidRPr="00A841FE">
        <w:rPr>
          <w:rFonts w:ascii="Times New Roman" w:eastAsia="Times New Roman" w:hAnsi="Times New Roman"/>
          <w:spacing w:val="-4"/>
          <w:lang w:eastAsia="ar-SA"/>
        </w:rPr>
        <w:t>сч</w:t>
      </w:r>
      <w:proofErr w:type="spellEnd"/>
      <w:r w:rsidRPr="00A841FE">
        <w:rPr>
          <w:rFonts w:ascii="Times New Roman" w:eastAsia="Times New Roman" w:hAnsi="Times New Roman"/>
          <w:spacing w:val="-4"/>
          <w:lang w:eastAsia="ar-SA"/>
        </w:rPr>
        <w:t xml:space="preserve">  </w:t>
      </w:r>
      <w:r>
        <w:rPr>
          <w:rFonts w:ascii="Times New Roman" w:eastAsia="Times New Roman" w:hAnsi="Times New Roman"/>
          <w:spacing w:val="-4"/>
          <w:lang w:eastAsia="ar-SA"/>
        </w:rPr>
        <w:t>____________</w:t>
      </w:r>
      <w:r w:rsidRPr="00A841FE">
        <w:rPr>
          <w:rFonts w:ascii="Times New Roman" w:eastAsia="Times New Roman" w:hAnsi="Times New Roman"/>
          <w:spacing w:val="-4"/>
          <w:lang w:eastAsia="ar-SA"/>
        </w:rPr>
        <w:t xml:space="preserve">, </w:t>
      </w:r>
      <w:r w:rsidRPr="00A841FE">
        <w:rPr>
          <w:rFonts w:ascii="Times New Roman" w:eastAsia="Times New Roman" w:hAnsi="Times New Roman"/>
          <w:lang w:eastAsia="ar-SA"/>
        </w:rPr>
        <w:t xml:space="preserve">в Отделение Тверь г. Тверь, БИК </w:t>
      </w:r>
      <w:r>
        <w:rPr>
          <w:rFonts w:ascii="Times New Roman" w:eastAsia="Times New Roman" w:hAnsi="Times New Roman"/>
          <w:lang w:eastAsia="ar-SA"/>
        </w:rPr>
        <w:t>____________</w:t>
      </w:r>
      <w:r w:rsidRPr="00A841FE">
        <w:rPr>
          <w:rFonts w:ascii="Times New Roman" w:eastAsia="Times New Roman" w:hAnsi="Times New Roman"/>
          <w:lang w:eastAsia="ar-SA"/>
        </w:rPr>
        <w:t xml:space="preserve">, Получатель: УФК по Тверской области (Администрация </w:t>
      </w:r>
      <w:proofErr w:type="spellStart"/>
      <w:r>
        <w:rPr>
          <w:rFonts w:ascii="Times New Roman" w:eastAsia="Times New Roman" w:hAnsi="Times New Roman"/>
          <w:lang w:eastAsia="ar-SA"/>
        </w:rPr>
        <w:t>Старомелковского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сельского поселения</w:t>
      </w:r>
      <w:r w:rsidRPr="00A841FE">
        <w:rPr>
          <w:rFonts w:ascii="Times New Roman" w:eastAsia="Times New Roman" w:hAnsi="Times New Roman"/>
          <w:lang w:eastAsia="ru-RU"/>
        </w:rPr>
        <w:t xml:space="preserve">  л/</w:t>
      </w:r>
      <w:proofErr w:type="spellStart"/>
      <w:r w:rsidRPr="00A841FE">
        <w:rPr>
          <w:rFonts w:ascii="Times New Roman" w:eastAsia="Times New Roman" w:hAnsi="Times New Roman"/>
          <w:lang w:eastAsia="ru-RU"/>
        </w:rPr>
        <w:t>сч</w:t>
      </w:r>
      <w:proofErr w:type="spellEnd"/>
      <w:r w:rsidRPr="00A841FE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____________</w:t>
      </w:r>
      <w:r w:rsidRPr="00A841FE">
        <w:rPr>
          <w:rFonts w:ascii="Times New Roman" w:eastAsia="Times New Roman" w:hAnsi="Times New Roman"/>
          <w:lang w:eastAsia="ru-RU"/>
        </w:rPr>
        <w:t xml:space="preserve">), КБК </w:t>
      </w:r>
      <w:r>
        <w:rPr>
          <w:rFonts w:ascii="Times New Roman" w:eastAsia="Times New Roman" w:hAnsi="Times New Roman"/>
          <w:lang w:eastAsia="ru-RU"/>
        </w:rPr>
        <w:t>__________________</w:t>
      </w:r>
      <w:r w:rsidRPr="00A841FE">
        <w:rPr>
          <w:rFonts w:ascii="Times New Roman" w:eastAsia="Times New Roman" w:hAnsi="Times New Roman"/>
          <w:lang w:eastAsia="ru-RU"/>
        </w:rPr>
        <w:t xml:space="preserve">, ОГРН </w:t>
      </w:r>
      <w:r>
        <w:rPr>
          <w:rFonts w:ascii="Times New Roman" w:eastAsia="Times New Roman" w:hAnsi="Times New Roman"/>
          <w:lang w:eastAsia="ru-RU"/>
        </w:rPr>
        <w:t>______________</w:t>
      </w:r>
      <w:r w:rsidRPr="00A841FE">
        <w:rPr>
          <w:rFonts w:ascii="Times New Roman" w:eastAsia="Times New Roman" w:hAnsi="Times New Roman"/>
          <w:lang w:eastAsia="ru-RU"/>
        </w:rPr>
        <w:t xml:space="preserve">, ИНН/КПП </w:t>
      </w:r>
      <w:r>
        <w:rPr>
          <w:rFonts w:ascii="Times New Roman" w:eastAsia="Times New Roman" w:hAnsi="Times New Roman"/>
          <w:lang w:eastAsia="ru-RU"/>
        </w:rPr>
        <w:t>________________</w:t>
      </w:r>
      <w:r w:rsidRPr="00A841FE">
        <w:rPr>
          <w:rFonts w:ascii="Times New Roman" w:eastAsia="Times New Roman" w:hAnsi="Times New Roman"/>
          <w:lang w:eastAsia="ru-RU"/>
        </w:rPr>
        <w:t xml:space="preserve">, ОКТМО </w:t>
      </w:r>
      <w:r>
        <w:rPr>
          <w:rFonts w:ascii="Times New Roman" w:eastAsia="Times New Roman" w:hAnsi="Times New Roman"/>
          <w:lang w:eastAsia="ru-RU"/>
        </w:rPr>
        <w:t>_____________</w:t>
      </w:r>
      <w:r w:rsidRPr="00A841FE">
        <w:rPr>
          <w:rFonts w:ascii="Times New Roman" w:eastAsia="Times New Roman" w:hAnsi="Times New Roman"/>
          <w:lang w:eastAsia="ru-RU"/>
        </w:rPr>
        <w:t xml:space="preserve">, назначение платежа: окончательный расчет по приватизации земельного </w:t>
      </w:r>
      <w:r w:rsidRPr="00DA685D">
        <w:rPr>
          <w:rFonts w:ascii="Times New Roman" w:eastAsia="Times New Roman" w:hAnsi="Times New Roman"/>
          <w:lang w:eastAsia="ru-RU"/>
        </w:rPr>
        <w:t xml:space="preserve">участка </w:t>
      </w:r>
      <w:proofErr w:type="spellStart"/>
      <w:r w:rsidRPr="00DA685D">
        <w:rPr>
          <w:rFonts w:ascii="Times New Roman" w:eastAsia="Times New Roman" w:hAnsi="Times New Roman"/>
          <w:lang w:eastAsia="ru-RU"/>
        </w:rPr>
        <w:t>кад</w:t>
      </w:r>
      <w:proofErr w:type="spellEnd"/>
      <w:r w:rsidRPr="00DA685D">
        <w:rPr>
          <w:rFonts w:ascii="Times New Roman" w:eastAsia="Times New Roman" w:hAnsi="Times New Roman"/>
          <w:lang w:eastAsia="ru-RU"/>
        </w:rPr>
        <w:t xml:space="preserve">. № </w:t>
      </w:r>
      <w:r>
        <w:rPr>
          <w:rFonts w:ascii="Times New Roman" w:eastAsia="Times New Roman" w:hAnsi="Times New Roman"/>
          <w:lang w:eastAsia="ru-RU"/>
        </w:rPr>
        <w:t>____________________</w:t>
      </w:r>
      <w:r w:rsidRPr="00DA685D">
        <w:rPr>
          <w:rFonts w:ascii="Times New Roman" w:eastAsia="Times New Roman" w:hAnsi="Times New Roman"/>
          <w:lang w:eastAsia="ru-RU"/>
        </w:rPr>
        <w:t>.</w:t>
      </w:r>
    </w:p>
    <w:p w:rsidR="008643D6" w:rsidRPr="00A841FE" w:rsidRDefault="008643D6" w:rsidP="008643D6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lang w:eastAsia="ar-SA"/>
        </w:rPr>
      </w:pPr>
      <w:r w:rsidRPr="00A841FE">
        <w:rPr>
          <w:rFonts w:ascii="Times New Roman" w:eastAsia="Times New Roman" w:hAnsi="Times New Roman"/>
          <w:b/>
          <w:color w:val="000000"/>
          <w:lang w:eastAsia="ar-SA"/>
        </w:rPr>
        <w:t>3. Обязанности Сторон</w:t>
      </w:r>
    </w:p>
    <w:p w:rsidR="008643D6" w:rsidRPr="00A841FE" w:rsidRDefault="008643D6" w:rsidP="008643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ar-SA"/>
        </w:rPr>
      </w:pPr>
      <w:r w:rsidRPr="00A841FE">
        <w:rPr>
          <w:rFonts w:ascii="Times New Roman" w:eastAsia="Times New Roman" w:hAnsi="Times New Roman"/>
          <w:color w:val="000000"/>
          <w:lang w:eastAsia="ar-SA"/>
        </w:rPr>
        <w:tab/>
      </w:r>
      <w:r w:rsidRPr="00A841FE">
        <w:rPr>
          <w:rFonts w:ascii="Times New Roman" w:eastAsia="Times New Roman" w:hAnsi="Times New Roman"/>
          <w:b/>
          <w:color w:val="000000"/>
          <w:lang w:eastAsia="ar-SA"/>
        </w:rPr>
        <w:t>3.1. Продавец обязуется:</w:t>
      </w:r>
    </w:p>
    <w:p w:rsidR="008643D6" w:rsidRPr="00D2272E" w:rsidRDefault="008643D6" w:rsidP="008643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A841FE">
        <w:rPr>
          <w:rFonts w:ascii="Times New Roman" w:eastAsia="Times New Roman" w:hAnsi="Times New Roman"/>
          <w:color w:val="000000"/>
          <w:lang w:eastAsia="ar-SA"/>
        </w:rPr>
        <w:t xml:space="preserve">            3.1.1. В течении 30 календарных дней после полной оплаты Покупателем продажной цены передать Объект и Земельный участок по передаточному акту, который будет являться неотъемлемой частью Договора, в том состоянии, в котором Объект и Земельный участок существовали на день подписания настоящего Договора. </w:t>
      </w:r>
      <w:r w:rsidRPr="00D2272E">
        <w:rPr>
          <w:rFonts w:ascii="Times New Roman" w:eastAsia="Times New Roman" w:hAnsi="Times New Roman"/>
          <w:color w:val="000000"/>
          <w:lang w:eastAsia="ar-SA"/>
        </w:rPr>
        <w:t>До проведения процедуры продажи Покупатель осмотрел объект и не имеет претензий к его техническому состоянию. Физический износ и недостатки объекта Покупателю известны.</w:t>
      </w:r>
    </w:p>
    <w:p w:rsidR="008643D6" w:rsidRPr="00A841FE" w:rsidRDefault="008643D6" w:rsidP="008643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A841FE">
        <w:rPr>
          <w:rFonts w:ascii="Times New Roman" w:eastAsia="Times New Roman" w:hAnsi="Times New Roman"/>
          <w:color w:val="000000"/>
          <w:lang w:eastAsia="ar-SA"/>
        </w:rPr>
        <w:tab/>
        <w:t>3.1.2. В течение 14</w:t>
      </w:r>
      <w:r>
        <w:rPr>
          <w:rFonts w:ascii="Times New Roman" w:eastAsia="Times New Roman" w:hAnsi="Times New Roman"/>
          <w:color w:val="000000"/>
          <w:lang w:eastAsia="ar-SA"/>
        </w:rPr>
        <w:t xml:space="preserve"> (четырнадцати)</w:t>
      </w:r>
      <w:r w:rsidRPr="00A841FE">
        <w:rPr>
          <w:rFonts w:ascii="Times New Roman" w:eastAsia="Times New Roman" w:hAnsi="Times New Roman"/>
          <w:color w:val="000000"/>
          <w:lang w:eastAsia="ar-SA"/>
        </w:rPr>
        <w:t xml:space="preserve"> дней с момента исполнения Покупателем обязанности, предусмотренной </w:t>
      </w:r>
      <w:hyperlink r:id="rId8" w:history="1">
        <w:r w:rsidRPr="00A841FE">
          <w:rPr>
            <w:rFonts w:ascii="Times New Roman" w:eastAsia="Times New Roman" w:hAnsi="Times New Roman"/>
            <w:color w:val="0000FF"/>
            <w:u w:val="single"/>
            <w:lang w:eastAsia="ar-SA"/>
          </w:rPr>
          <w:t>п. 3.2.1</w:t>
        </w:r>
      </w:hyperlink>
      <w:r w:rsidRPr="00A841FE">
        <w:rPr>
          <w:rFonts w:ascii="Times New Roman" w:eastAsia="Times New Roman" w:hAnsi="Times New Roman"/>
          <w:lang w:eastAsia="ar-SA"/>
        </w:rPr>
        <w:t xml:space="preserve"> Д</w:t>
      </w:r>
      <w:r w:rsidRPr="00A841FE">
        <w:rPr>
          <w:rFonts w:ascii="Times New Roman" w:eastAsia="Times New Roman" w:hAnsi="Times New Roman"/>
          <w:color w:val="000000"/>
          <w:lang w:eastAsia="ar-SA"/>
        </w:rPr>
        <w:t>оговора, совместно с Покупателем подать необходимый комплект документов для государственной регистрации перехода права собственности на объекты в орган, осуществляющий государственную регистрацию прав на недвижимое имущество и сделок с ним (далее - Регистрирующий орган).</w:t>
      </w:r>
    </w:p>
    <w:p w:rsidR="008643D6" w:rsidRPr="00A841FE" w:rsidRDefault="008643D6" w:rsidP="008643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ar-SA"/>
        </w:rPr>
      </w:pPr>
      <w:r w:rsidRPr="00A841FE">
        <w:rPr>
          <w:rFonts w:ascii="Times New Roman" w:eastAsia="Times New Roman" w:hAnsi="Times New Roman"/>
          <w:color w:val="000000"/>
          <w:lang w:eastAsia="ar-SA"/>
        </w:rPr>
        <w:tab/>
      </w:r>
      <w:r w:rsidRPr="00A841FE">
        <w:rPr>
          <w:rFonts w:ascii="Times New Roman" w:eastAsia="Times New Roman" w:hAnsi="Times New Roman"/>
          <w:b/>
          <w:color w:val="000000"/>
          <w:lang w:eastAsia="ar-SA"/>
        </w:rPr>
        <w:t>3.2. Покупатель обязуется:</w:t>
      </w:r>
    </w:p>
    <w:p w:rsidR="008643D6" w:rsidRPr="00A841FE" w:rsidRDefault="008643D6" w:rsidP="008643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A841FE">
        <w:rPr>
          <w:rFonts w:ascii="Times New Roman" w:eastAsia="Times New Roman" w:hAnsi="Times New Roman"/>
          <w:color w:val="000000"/>
          <w:lang w:eastAsia="ar-SA"/>
        </w:rPr>
        <w:tab/>
        <w:t xml:space="preserve">3.2.1. Оплатить цену продажи Объекта в размере, в сроки и в порядке, </w:t>
      </w:r>
      <w:r w:rsidRPr="00A841FE">
        <w:rPr>
          <w:rFonts w:ascii="Times New Roman" w:eastAsia="Times New Roman" w:hAnsi="Times New Roman"/>
          <w:lang w:eastAsia="ar-SA"/>
        </w:rPr>
        <w:t xml:space="preserve">установленные в </w:t>
      </w:r>
      <w:hyperlink r:id="rId9" w:history="1">
        <w:r w:rsidRPr="00A841FE">
          <w:rPr>
            <w:rFonts w:ascii="Times New Roman" w:eastAsia="Times New Roman" w:hAnsi="Times New Roman"/>
            <w:color w:val="0000FF"/>
            <w:u w:val="single"/>
            <w:lang w:eastAsia="ar-SA"/>
          </w:rPr>
          <w:t>разделе 2</w:t>
        </w:r>
      </w:hyperlink>
      <w:r w:rsidRPr="00A841FE">
        <w:rPr>
          <w:rFonts w:ascii="Times New Roman" w:eastAsia="Times New Roman" w:hAnsi="Times New Roman"/>
          <w:lang w:eastAsia="ar-SA"/>
        </w:rPr>
        <w:t xml:space="preserve"> Договора и принять Объекты по акту приема - передачи.</w:t>
      </w:r>
    </w:p>
    <w:p w:rsidR="008643D6" w:rsidRPr="00A841FE" w:rsidRDefault="008643D6" w:rsidP="008643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A841FE">
        <w:rPr>
          <w:rFonts w:ascii="Times New Roman" w:eastAsia="Times New Roman" w:hAnsi="Times New Roman"/>
          <w:color w:val="000000"/>
          <w:lang w:eastAsia="ar-SA"/>
        </w:rPr>
        <w:tab/>
        <w:t>3.2.2. Передать в течение 14</w:t>
      </w:r>
      <w:r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Pr="00F40A6D">
        <w:rPr>
          <w:rFonts w:ascii="Times New Roman" w:eastAsia="Times New Roman" w:hAnsi="Times New Roman"/>
          <w:color w:val="000000"/>
          <w:lang w:eastAsia="ar-SA"/>
        </w:rPr>
        <w:t xml:space="preserve">(четырнадцати) </w:t>
      </w:r>
      <w:r>
        <w:rPr>
          <w:rFonts w:ascii="Times New Roman" w:eastAsia="Times New Roman" w:hAnsi="Times New Roman"/>
          <w:color w:val="000000"/>
          <w:lang w:eastAsia="ar-SA"/>
        </w:rPr>
        <w:t>дней</w:t>
      </w:r>
      <w:r w:rsidRPr="00A841FE">
        <w:rPr>
          <w:rFonts w:ascii="Times New Roman" w:eastAsia="Times New Roman" w:hAnsi="Times New Roman"/>
          <w:color w:val="000000"/>
          <w:lang w:eastAsia="ar-SA"/>
        </w:rPr>
        <w:t xml:space="preserve"> с момента исполнения обязанности по оплате цены продажи Объекта в установленном порядке совместно с Продавцом комплект документов, необходимый для государственной регистрации перехода права собственности на Объекты, в Регистрирующий орган.</w:t>
      </w:r>
    </w:p>
    <w:p w:rsidR="008643D6" w:rsidRPr="00A841FE" w:rsidRDefault="008643D6" w:rsidP="008643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A841FE">
        <w:rPr>
          <w:rFonts w:ascii="Times New Roman" w:eastAsia="Times New Roman" w:hAnsi="Times New Roman"/>
          <w:color w:val="000000"/>
          <w:lang w:eastAsia="ar-SA"/>
        </w:rPr>
        <w:tab/>
        <w:t xml:space="preserve">3.2.3. В пятидневный срок с момента государственной регистрации перехода права собственности на объект уведомить Продавца о состоявшейся регистрации с приложением копии </w:t>
      </w:r>
      <w:r>
        <w:rPr>
          <w:rFonts w:ascii="Times New Roman" w:eastAsia="Times New Roman" w:hAnsi="Times New Roman"/>
          <w:color w:val="000000"/>
          <w:lang w:eastAsia="ar-SA"/>
        </w:rPr>
        <w:t>документов свидетельствующих о</w:t>
      </w:r>
      <w:r w:rsidRPr="00A841FE">
        <w:rPr>
          <w:rFonts w:ascii="Times New Roman" w:eastAsia="Times New Roman" w:hAnsi="Times New Roman"/>
          <w:color w:val="000000"/>
          <w:lang w:eastAsia="ar-SA"/>
        </w:rPr>
        <w:t xml:space="preserve"> регистрации права собственности Покупателя на объект.</w:t>
      </w:r>
      <w:r>
        <w:rPr>
          <w:rFonts w:ascii="Times New Roman" w:eastAsia="Times New Roman" w:hAnsi="Times New Roman"/>
          <w:lang w:eastAsia="ar-SA"/>
        </w:rPr>
        <w:tab/>
      </w:r>
    </w:p>
    <w:p w:rsidR="008643D6" w:rsidRPr="00A841FE" w:rsidRDefault="008643D6" w:rsidP="008643D6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lang w:eastAsia="ar-SA"/>
        </w:rPr>
      </w:pPr>
      <w:r w:rsidRPr="00A841FE">
        <w:rPr>
          <w:rFonts w:ascii="Times New Roman" w:eastAsia="Times New Roman" w:hAnsi="Times New Roman"/>
          <w:b/>
          <w:color w:val="000000"/>
          <w:lang w:eastAsia="ar-SA"/>
        </w:rPr>
        <w:t>4. Обременение права собственн</w:t>
      </w:r>
      <w:r>
        <w:rPr>
          <w:rFonts w:ascii="Times New Roman" w:eastAsia="Times New Roman" w:hAnsi="Times New Roman"/>
          <w:b/>
          <w:color w:val="000000"/>
          <w:lang w:eastAsia="ar-SA"/>
        </w:rPr>
        <w:t>ости</w:t>
      </w:r>
    </w:p>
    <w:p w:rsidR="008643D6" w:rsidRPr="00A841FE" w:rsidRDefault="008643D6" w:rsidP="008643D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  <w:r w:rsidRPr="00A841FE">
        <w:rPr>
          <w:rFonts w:ascii="Times New Roman" w:eastAsia="Arial" w:hAnsi="Times New Roman"/>
          <w:color w:val="000000"/>
          <w:lang w:eastAsia="ar-SA"/>
        </w:rPr>
        <w:tab/>
        <w:t xml:space="preserve">4.1. </w:t>
      </w:r>
      <w:r w:rsidRPr="00A841FE">
        <w:rPr>
          <w:rFonts w:ascii="Times New Roman" w:eastAsia="Arial" w:hAnsi="Times New Roman"/>
          <w:lang w:eastAsia="ar-SA"/>
        </w:rPr>
        <w:t>Продавец уведомляет, что до заключения настоящего договора Объект и Земельный участок никому не проданы, не подарены, не обещаны в дарение, не заложены, споров и арестов (запрещений) на них не имеется.</w:t>
      </w:r>
    </w:p>
    <w:p w:rsidR="008643D6" w:rsidRPr="00EA3B32" w:rsidRDefault="008643D6" w:rsidP="008643D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  <w:r w:rsidRPr="00A841FE">
        <w:rPr>
          <w:rFonts w:ascii="Times New Roman" w:eastAsia="Arial" w:hAnsi="Times New Roman"/>
          <w:lang w:eastAsia="ar-SA"/>
        </w:rPr>
        <w:t xml:space="preserve">            4.2. </w:t>
      </w:r>
      <w:r>
        <w:rPr>
          <w:rFonts w:ascii="Times New Roman" w:eastAsia="Arial" w:hAnsi="Times New Roman"/>
          <w:lang w:eastAsia="ar-SA"/>
        </w:rPr>
        <w:t>И</w:t>
      </w:r>
      <w:r w:rsidRPr="00A841FE">
        <w:rPr>
          <w:rFonts w:ascii="Times New Roman" w:eastAsia="Arial" w:hAnsi="Times New Roman"/>
          <w:lang w:eastAsia="ar-SA"/>
        </w:rPr>
        <w:t xml:space="preserve">нвестиционные и социальные условия в отношении Объекта и </w:t>
      </w:r>
      <w:r>
        <w:rPr>
          <w:rFonts w:ascii="Times New Roman" w:eastAsia="Arial" w:hAnsi="Times New Roman"/>
          <w:lang w:eastAsia="ar-SA"/>
        </w:rPr>
        <w:t>Земельного участка отсутствуют.</w:t>
      </w:r>
    </w:p>
    <w:p w:rsidR="008643D6" w:rsidRPr="00A841FE" w:rsidRDefault="008643D6" w:rsidP="008643D6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lang w:eastAsia="ar-SA"/>
        </w:rPr>
      </w:pPr>
      <w:r w:rsidRPr="00A841FE">
        <w:rPr>
          <w:rFonts w:ascii="Times New Roman" w:eastAsia="Times New Roman" w:hAnsi="Times New Roman"/>
          <w:b/>
          <w:color w:val="000000"/>
          <w:lang w:eastAsia="ar-SA"/>
        </w:rPr>
        <w:t>5. Возникновение права со</w:t>
      </w:r>
      <w:r>
        <w:rPr>
          <w:rFonts w:ascii="Times New Roman" w:eastAsia="Times New Roman" w:hAnsi="Times New Roman"/>
          <w:b/>
          <w:color w:val="000000"/>
          <w:lang w:eastAsia="ar-SA"/>
        </w:rPr>
        <w:t>бственности</w:t>
      </w:r>
    </w:p>
    <w:p w:rsidR="008643D6" w:rsidRPr="00A841FE" w:rsidRDefault="008643D6" w:rsidP="008643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A841FE">
        <w:rPr>
          <w:rFonts w:ascii="Times New Roman" w:eastAsia="Times New Roman" w:hAnsi="Times New Roman"/>
          <w:color w:val="000000"/>
          <w:lang w:eastAsia="ar-SA"/>
        </w:rPr>
        <w:tab/>
        <w:t xml:space="preserve">5.1. Право собственности на Объект и Земельный участок переходит к Покупателю с момента государственной регистрации перехода права собственности в Регистрирующем органе при условии выполнения Покупателем обязанности по оплате цены его продажи </w:t>
      </w:r>
      <w:r w:rsidRPr="00A841FE">
        <w:rPr>
          <w:rFonts w:ascii="Times New Roman" w:eastAsia="Times New Roman" w:hAnsi="Times New Roman"/>
          <w:lang w:eastAsia="ar-SA"/>
        </w:rPr>
        <w:t>(</w:t>
      </w:r>
      <w:hyperlink r:id="rId10" w:history="1">
        <w:r w:rsidRPr="00A841FE">
          <w:rPr>
            <w:rFonts w:ascii="Times New Roman" w:eastAsia="Times New Roman" w:hAnsi="Times New Roman"/>
            <w:color w:val="0000FF"/>
            <w:u w:val="single"/>
            <w:lang w:eastAsia="ar-SA"/>
          </w:rPr>
          <w:t>п.3.2</w:t>
        </w:r>
      </w:hyperlink>
      <w:r w:rsidRPr="00A841FE">
        <w:rPr>
          <w:rFonts w:ascii="Times New Roman" w:eastAsia="Times New Roman" w:hAnsi="Times New Roman"/>
          <w:lang w:eastAsia="ar-SA"/>
        </w:rPr>
        <w:t>.1</w:t>
      </w:r>
      <w:r w:rsidRPr="00A841FE">
        <w:rPr>
          <w:rFonts w:ascii="Times New Roman" w:eastAsia="Times New Roman" w:hAnsi="Times New Roman"/>
          <w:color w:val="FF0000"/>
          <w:lang w:eastAsia="ar-SA"/>
        </w:rPr>
        <w:t xml:space="preserve"> </w:t>
      </w:r>
      <w:r w:rsidRPr="00A841FE">
        <w:rPr>
          <w:rFonts w:ascii="Times New Roman" w:eastAsia="Times New Roman" w:hAnsi="Times New Roman"/>
          <w:color w:val="000000"/>
          <w:lang w:eastAsia="ar-SA"/>
        </w:rPr>
        <w:t>Договора). Все расходы по государственной регистрации перехода права собственности на Объекты несет Покупатель.</w:t>
      </w:r>
    </w:p>
    <w:p w:rsidR="008643D6" w:rsidRPr="00A841FE" w:rsidRDefault="008643D6" w:rsidP="008643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A841FE">
        <w:rPr>
          <w:rFonts w:ascii="Times New Roman" w:eastAsia="Times New Roman" w:hAnsi="Times New Roman"/>
          <w:color w:val="000000"/>
          <w:lang w:eastAsia="ar-SA"/>
        </w:rPr>
        <w:tab/>
        <w:t>5.2. Риск случайной гибели или случайного повреждения Объекта и Земельного участка переходит к Покупателю</w:t>
      </w:r>
      <w:r>
        <w:rPr>
          <w:rFonts w:ascii="Times New Roman" w:eastAsia="Times New Roman" w:hAnsi="Times New Roman"/>
          <w:color w:val="000000"/>
          <w:lang w:eastAsia="ar-SA"/>
        </w:rPr>
        <w:t xml:space="preserve"> с момента подписания Договора.</w:t>
      </w:r>
    </w:p>
    <w:p w:rsidR="008643D6" w:rsidRPr="00A841FE" w:rsidRDefault="008643D6" w:rsidP="008643D6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lang w:eastAsia="ar-SA"/>
        </w:rPr>
      </w:pPr>
      <w:r>
        <w:rPr>
          <w:rFonts w:ascii="Times New Roman" w:eastAsia="Times New Roman" w:hAnsi="Times New Roman"/>
          <w:b/>
          <w:color w:val="000000"/>
          <w:lang w:eastAsia="ar-SA"/>
        </w:rPr>
        <w:t>6. Ответственность Сторон</w:t>
      </w:r>
    </w:p>
    <w:p w:rsidR="008643D6" w:rsidRPr="00A841FE" w:rsidRDefault="008643D6" w:rsidP="008643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A841FE">
        <w:rPr>
          <w:rFonts w:ascii="Times New Roman" w:eastAsia="Times New Roman" w:hAnsi="Times New Roman"/>
          <w:color w:val="000000"/>
          <w:lang w:eastAsia="ar-SA"/>
        </w:rPr>
        <w:tab/>
        <w:t>7.1. Стороны несут ответственность в порядке, предусмотренном законодательством, за предоставление не соответствующей действительности информации, за не 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:rsidR="008643D6" w:rsidRDefault="008643D6" w:rsidP="008643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A841FE">
        <w:rPr>
          <w:rFonts w:ascii="Times New Roman" w:eastAsia="Times New Roman" w:hAnsi="Times New Roman"/>
          <w:color w:val="000000"/>
          <w:lang w:eastAsia="ar-SA"/>
        </w:rPr>
        <w:tab/>
        <w:t>7.2. Стороны несут ответственность за невыполнение либо ненадлежащее выполнение условий Договора в соответствии с</w:t>
      </w:r>
      <w:r>
        <w:rPr>
          <w:rFonts w:ascii="Times New Roman" w:eastAsia="Times New Roman" w:hAnsi="Times New Roman"/>
          <w:color w:val="000000"/>
          <w:lang w:eastAsia="ar-SA"/>
        </w:rPr>
        <w:t xml:space="preserve"> требованиями законодательства.</w:t>
      </w:r>
    </w:p>
    <w:p w:rsidR="008643D6" w:rsidRDefault="008643D6" w:rsidP="008643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t>7.3. В случае нарушения Покупателем срока внесения продажной цены объекта в соответствии с п.2.2</w:t>
      </w:r>
      <w:proofErr w:type="gramStart"/>
      <w:r>
        <w:rPr>
          <w:rFonts w:ascii="Times New Roman" w:eastAsia="Times New Roman" w:hAnsi="Times New Roman"/>
          <w:color w:val="000000"/>
          <w:lang w:eastAsia="ar-SA"/>
        </w:rPr>
        <w:t>. настоящего</w:t>
      </w:r>
      <w:proofErr w:type="gramEnd"/>
      <w:r>
        <w:rPr>
          <w:rFonts w:ascii="Times New Roman" w:eastAsia="Times New Roman" w:hAnsi="Times New Roman"/>
          <w:color w:val="000000"/>
          <w:lang w:eastAsia="ar-SA"/>
        </w:rPr>
        <w:t xml:space="preserve"> договора, на сумму долга за</w:t>
      </w:r>
      <w:r w:rsidRPr="00CC090C">
        <w:rPr>
          <w:rFonts w:ascii="Times New Roman" w:eastAsia="Times New Roman" w:hAnsi="Times New Roman"/>
          <w:color w:val="000000"/>
          <w:lang w:eastAsia="ar-SA"/>
        </w:rPr>
        <w:t xml:space="preserve"> каждый день просрочки платежа </w:t>
      </w:r>
      <w:r>
        <w:rPr>
          <w:rFonts w:ascii="Times New Roman" w:eastAsia="Times New Roman" w:hAnsi="Times New Roman"/>
          <w:color w:val="000000"/>
          <w:lang w:eastAsia="ar-SA"/>
        </w:rPr>
        <w:t>начисляются</w:t>
      </w:r>
      <w:r w:rsidRPr="00CC090C">
        <w:rPr>
          <w:rFonts w:ascii="Times New Roman" w:eastAsia="Times New Roman" w:hAnsi="Times New Roman"/>
          <w:color w:val="000000"/>
          <w:lang w:eastAsia="ar-SA"/>
        </w:rPr>
        <w:t xml:space="preserve"> пени в размере 1/300 процентной ставки рефинансирования Центрального Банка РФ, действующей на дату выполнения денежных обязательств.</w:t>
      </w:r>
    </w:p>
    <w:p w:rsidR="008643D6" w:rsidRPr="007B4184" w:rsidRDefault="008643D6" w:rsidP="008643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lastRenderedPageBreak/>
        <w:t xml:space="preserve">7.4. </w:t>
      </w:r>
      <w:r w:rsidRPr="007B4184">
        <w:rPr>
          <w:rFonts w:ascii="Times New Roman" w:eastAsia="Times New Roman" w:hAnsi="Times New Roman"/>
          <w:color w:val="000000"/>
          <w:lang w:eastAsia="ar-SA"/>
        </w:rPr>
        <w:t>В случае отказа Покупателя от исполнения обязательств в отношении оплаты в соответствии с условиями настоящего договора или отказа от подписания передаточного акта задаток Покупателю не возвращается, и Продавец расторгает настоящий договор.</w:t>
      </w:r>
    </w:p>
    <w:p w:rsidR="008643D6" w:rsidRDefault="008643D6" w:rsidP="008643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8643D6" w:rsidRPr="00A841FE" w:rsidRDefault="008643D6" w:rsidP="008643D6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lang w:eastAsia="ar-SA"/>
        </w:rPr>
      </w:pPr>
      <w:r w:rsidRPr="00A841FE">
        <w:rPr>
          <w:rFonts w:ascii="Times New Roman" w:eastAsia="Times New Roman" w:hAnsi="Times New Roman"/>
          <w:b/>
          <w:color w:val="000000"/>
          <w:lang w:eastAsia="ar-SA"/>
        </w:rPr>
        <w:t>7. Прочие условия</w:t>
      </w:r>
    </w:p>
    <w:p w:rsidR="008643D6" w:rsidRPr="00A841FE" w:rsidRDefault="008643D6" w:rsidP="008643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A841FE">
        <w:rPr>
          <w:rFonts w:ascii="Times New Roman" w:eastAsia="Times New Roman" w:hAnsi="Times New Roman"/>
          <w:color w:val="000000"/>
          <w:lang w:eastAsia="ar-SA"/>
        </w:rPr>
        <w:tab/>
        <w:t>8.1. До момента подписания Договора Покупатель ознакомился с состоянием Объекта и Земельного участка и технической документацией к ним.</w:t>
      </w:r>
    </w:p>
    <w:p w:rsidR="008643D6" w:rsidRPr="00A841FE" w:rsidRDefault="008643D6" w:rsidP="008643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A841FE">
        <w:rPr>
          <w:rFonts w:ascii="Times New Roman" w:eastAsia="Times New Roman" w:hAnsi="Times New Roman"/>
          <w:color w:val="000000"/>
          <w:lang w:eastAsia="ar-SA"/>
        </w:rPr>
        <w:tab/>
        <w:t>8.2. Все изменения и дополнения к Договору действительны, если они совершены в письменной форме и подписаны Сторонами.</w:t>
      </w:r>
    </w:p>
    <w:p w:rsidR="008643D6" w:rsidRPr="00A841FE" w:rsidRDefault="008643D6" w:rsidP="008643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A841FE">
        <w:rPr>
          <w:rFonts w:ascii="Times New Roman" w:eastAsia="Times New Roman" w:hAnsi="Times New Roman"/>
          <w:color w:val="000000"/>
          <w:lang w:eastAsia="ar-SA"/>
        </w:rPr>
        <w:tab/>
        <w:t>8.3. Во всем, что не урегулировано Договором, Стороны руководствуются действующим законодательством.</w:t>
      </w:r>
    </w:p>
    <w:p w:rsidR="008643D6" w:rsidRPr="00A841FE" w:rsidRDefault="008643D6" w:rsidP="008643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A841FE">
        <w:rPr>
          <w:rFonts w:ascii="Times New Roman" w:eastAsia="Times New Roman" w:hAnsi="Times New Roman"/>
          <w:color w:val="000000"/>
          <w:lang w:eastAsia="ar-SA"/>
        </w:rPr>
        <w:tab/>
        <w:t>8.4. Споры, возникающие при исполнении Договора, разрешаются Арбитражным судом или судом общей юрисдикции в соответствии с их компетенцией.</w:t>
      </w:r>
    </w:p>
    <w:p w:rsidR="008643D6" w:rsidRPr="00A841FE" w:rsidRDefault="008643D6" w:rsidP="008643D6">
      <w:pPr>
        <w:suppressAutoHyphens/>
        <w:spacing w:after="120" w:line="200" w:lineRule="atLeast"/>
        <w:ind w:right="-2"/>
        <w:jc w:val="both"/>
        <w:rPr>
          <w:rFonts w:ascii="Times New Roman" w:eastAsia="Times New Roman" w:hAnsi="Times New Roman"/>
          <w:lang w:eastAsia="ar-SA"/>
        </w:rPr>
      </w:pPr>
      <w:r w:rsidRPr="00A841FE">
        <w:rPr>
          <w:rFonts w:ascii="Times New Roman" w:eastAsia="Times New Roman" w:hAnsi="Times New Roman"/>
          <w:color w:val="000000"/>
          <w:lang w:eastAsia="ar-SA"/>
        </w:rPr>
        <w:tab/>
        <w:t xml:space="preserve">8.5. </w:t>
      </w:r>
      <w:r w:rsidRPr="00A841FE">
        <w:rPr>
          <w:rFonts w:ascii="Times New Roman" w:eastAsia="Times New Roman" w:hAnsi="Times New Roman"/>
          <w:lang w:eastAsia="ar-SA"/>
        </w:rPr>
        <w:t>Настоящий договор составлен в 3-х экземплярах, из которых один экземпляр передан Покупателю, один – Продавцу, один – Управлению Федеральной службы государственной регистрации, кадастра и картографии по Тверской области.</w:t>
      </w:r>
    </w:p>
    <w:p w:rsidR="008643D6" w:rsidRPr="00A841FE" w:rsidRDefault="008643D6" w:rsidP="008643D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  <w:r w:rsidRPr="00A841FE">
        <w:rPr>
          <w:rFonts w:ascii="Times New Roman" w:eastAsia="Times New Roman" w:hAnsi="Times New Roman"/>
          <w:color w:val="000000"/>
          <w:lang w:eastAsia="ar-SA"/>
        </w:rPr>
        <w:tab/>
        <w:t>8.6.</w:t>
      </w:r>
      <w:r w:rsidRPr="00A841FE">
        <w:rPr>
          <w:rFonts w:ascii="Times New Roman" w:eastAsia="Times New Roman" w:hAnsi="Times New Roman"/>
          <w:lang w:eastAsia="ar-SA"/>
        </w:rPr>
        <w:t xml:space="preserve"> </w:t>
      </w:r>
      <w:r w:rsidRPr="00A841FE">
        <w:rPr>
          <w:rFonts w:ascii="Times New Roman" w:eastAsia="Times New Roman" w:hAnsi="Times New Roman"/>
          <w:bCs/>
          <w:lang w:eastAsia="ar-SA"/>
        </w:rPr>
        <w:t>Объекты и Земельный участок</w:t>
      </w:r>
      <w:r w:rsidRPr="00A841FE">
        <w:rPr>
          <w:rFonts w:ascii="Times New Roman" w:eastAsia="Times New Roman" w:hAnsi="Times New Roman"/>
          <w:lang w:eastAsia="ar-SA"/>
        </w:rPr>
        <w:t>, передаются по подписываемым обеим</w:t>
      </w:r>
      <w:r>
        <w:rPr>
          <w:rFonts w:ascii="Times New Roman" w:eastAsia="Times New Roman" w:hAnsi="Times New Roman"/>
          <w:lang w:eastAsia="ar-SA"/>
        </w:rPr>
        <w:t>и сторонами передаточным актам.</w:t>
      </w:r>
    </w:p>
    <w:p w:rsidR="008643D6" w:rsidRPr="00EA3B32" w:rsidRDefault="008643D6" w:rsidP="008643D6">
      <w:pPr>
        <w:pStyle w:val="a3"/>
        <w:suppressAutoHyphens/>
        <w:spacing w:after="0"/>
        <w:ind w:right="-2"/>
        <w:jc w:val="center"/>
        <w:rPr>
          <w:sz w:val="20"/>
          <w:szCs w:val="20"/>
          <w:lang w:eastAsia="ar-SA"/>
        </w:rPr>
      </w:pPr>
      <w:r w:rsidRPr="00EA3B32">
        <w:rPr>
          <w:rFonts w:eastAsia="Courier New"/>
          <w:b/>
          <w:bCs/>
          <w:sz w:val="20"/>
          <w:szCs w:val="20"/>
          <w:lang w:eastAsia="ar-SA"/>
        </w:rPr>
        <w:t>9.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71"/>
        <w:gridCol w:w="4373"/>
      </w:tblGrid>
      <w:tr w:rsidR="008643D6" w:rsidRPr="00EA3B32" w:rsidTr="00111C5B">
        <w:trPr>
          <w:trHeight w:val="50"/>
        </w:trPr>
        <w:tc>
          <w:tcPr>
            <w:tcW w:w="4371" w:type="dxa"/>
            <w:shd w:val="clear" w:color="auto" w:fill="auto"/>
          </w:tcPr>
          <w:p w:rsidR="008643D6" w:rsidRPr="00EA3B32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3B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373" w:type="dxa"/>
            <w:shd w:val="clear" w:color="auto" w:fill="auto"/>
          </w:tcPr>
          <w:p w:rsidR="008643D6" w:rsidRPr="00EA3B32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3B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Покупатель</w:t>
            </w:r>
          </w:p>
        </w:tc>
      </w:tr>
      <w:tr w:rsidR="008643D6" w:rsidRPr="00EA3B32" w:rsidTr="00111C5B">
        <w:trPr>
          <w:trHeight w:val="46"/>
        </w:trPr>
        <w:tc>
          <w:tcPr>
            <w:tcW w:w="4371" w:type="dxa"/>
            <w:shd w:val="clear" w:color="auto" w:fill="auto"/>
          </w:tcPr>
          <w:p w:rsidR="008643D6" w:rsidRPr="00EA3B32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shd w:val="clear" w:color="auto" w:fill="auto"/>
          </w:tcPr>
          <w:p w:rsidR="008643D6" w:rsidRPr="00EA3B32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43D6" w:rsidRPr="00EA3B32" w:rsidTr="00111C5B">
        <w:trPr>
          <w:trHeight w:val="1017"/>
        </w:trPr>
        <w:tc>
          <w:tcPr>
            <w:tcW w:w="4371" w:type="dxa"/>
            <w:shd w:val="clear" w:color="auto" w:fill="auto"/>
          </w:tcPr>
          <w:p w:rsidR="008643D6" w:rsidRPr="00A841FE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МУ «</w:t>
            </w:r>
            <w:r w:rsidRPr="00A841FE">
              <w:rPr>
                <w:rFonts w:ascii="Times New Roman" w:eastAsia="Times New Roman" w:hAnsi="Times New Roman"/>
                <w:b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Старомелковского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сельского поселения»</w:t>
            </w:r>
          </w:p>
          <w:p w:rsidR="008643D6" w:rsidRPr="00A841FE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1FE">
              <w:rPr>
                <w:rFonts w:ascii="Times New Roman" w:eastAsia="Times New Roman" w:hAnsi="Times New Roman"/>
                <w:lang w:eastAsia="ru-RU"/>
              </w:rPr>
              <w:t>1712</w:t>
            </w:r>
            <w:r>
              <w:rPr>
                <w:rFonts w:ascii="Times New Roman" w:eastAsia="Times New Roman" w:hAnsi="Times New Roman"/>
                <w:lang w:eastAsia="ru-RU"/>
              </w:rPr>
              <w:t>65</w:t>
            </w:r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, Тверская область, Конаковский район,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Старомелковское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сельское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поселение, </w:t>
            </w:r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 деревня</w:t>
            </w:r>
            <w:proofErr w:type="gramEnd"/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Старое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Мелково</w:t>
            </w:r>
            <w:proofErr w:type="spellEnd"/>
            <w:r w:rsidRPr="00A841FE">
              <w:rPr>
                <w:rFonts w:ascii="Times New Roman" w:eastAsia="Times New Roman" w:hAnsi="Times New Roman"/>
                <w:lang w:eastAsia="ru-RU"/>
              </w:rPr>
              <w:t>, ул. Парковая, д.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8643D6" w:rsidRPr="00A841FE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841FE">
              <w:rPr>
                <w:rFonts w:ascii="Times New Roman" w:eastAsia="Times New Roman" w:hAnsi="Times New Roman"/>
                <w:lang w:eastAsia="ru-RU"/>
              </w:rPr>
              <w:t>тел</w:t>
            </w:r>
            <w:proofErr w:type="gramEnd"/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/факс: (48 242) </w:t>
            </w:r>
            <w:r>
              <w:rPr>
                <w:rFonts w:ascii="Times New Roman" w:eastAsia="Times New Roman" w:hAnsi="Times New Roman"/>
                <w:lang w:eastAsia="ru-RU"/>
              </w:rPr>
              <w:t>56-439</w:t>
            </w:r>
            <w:r w:rsidRPr="00A841FE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643D6" w:rsidRPr="00A841FE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lang w:eastAsia="ru-RU"/>
              </w:rPr>
              <w:t>1056910016778</w:t>
            </w:r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8643D6" w:rsidRPr="00A841FE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1FE">
              <w:rPr>
                <w:rFonts w:ascii="Times New Roman" w:eastAsia="Times New Roman" w:hAnsi="Times New Roman"/>
                <w:lang w:eastAsia="ru-RU"/>
              </w:rPr>
              <w:t>ИНН/</w:t>
            </w:r>
            <w:proofErr w:type="gramStart"/>
            <w:r w:rsidRPr="00A841FE">
              <w:rPr>
                <w:rFonts w:ascii="Times New Roman" w:eastAsia="Times New Roman" w:hAnsi="Times New Roman"/>
                <w:lang w:eastAsia="ru-RU"/>
              </w:rPr>
              <w:t>КПП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6911024039</w:t>
            </w:r>
            <w:proofErr w:type="gramEnd"/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/694901001, </w:t>
            </w:r>
          </w:p>
          <w:p w:rsidR="008643D6" w:rsidRPr="00A841FE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ОКТМО 28630415</w:t>
            </w:r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8643D6" w:rsidRPr="00A841FE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841FE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A841FE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A841FE"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 40204810</w:t>
            </w:r>
            <w:r>
              <w:rPr>
                <w:rFonts w:ascii="Times New Roman" w:eastAsia="Times New Roman" w:hAnsi="Times New Roman"/>
                <w:lang w:eastAsia="ru-RU"/>
              </w:rPr>
              <w:t>300000000131</w:t>
            </w:r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, в Отделение Тверь г. Тверь, </w:t>
            </w:r>
          </w:p>
          <w:p w:rsidR="008643D6" w:rsidRPr="00A841FE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БИК 042809001. </w:t>
            </w:r>
          </w:p>
          <w:p w:rsidR="008643D6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Глава администрации </w:t>
            </w:r>
          </w:p>
          <w:p w:rsidR="008643D6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Старомелковского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сельского поселения</w:t>
            </w:r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643D6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643D6" w:rsidRPr="00EA3B32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Арямнова</w:t>
            </w:r>
            <w:proofErr w:type="spellEnd"/>
          </w:p>
        </w:tc>
        <w:tc>
          <w:tcPr>
            <w:tcW w:w="4373" w:type="dxa"/>
            <w:shd w:val="clear" w:color="auto" w:fill="auto"/>
          </w:tcPr>
          <w:p w:rsidR="008643D6" w:rsidRPr="00EA3B32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643D6" w:rsidRDefault="008643D6" w:rsidP="008643D6">
      <w:pPr>
        <w:suppressAutoHyphens/>
        <w:spacing w:after="0" w:line="240" w:lineRule="auto"/>
        <w:ind w:right="708"/>
        <w:rPr>
          <w:rFonts w:ascii="Times New Roman" w:eastAsia="Times New Roman" w:hAnsi="Times New Roman"/>
          <w:lang w:eastAsia="ar-SA"/>
        </w:rPr>
      </w:pPr>
    </w:p>
    <w:p w:rsidR="008643D6" w:rsidRDefault="008643D6" w:rsidP="008643D6">
      <w:pPr>
        <w:suppressAutoHyphens/>
        <w:spacing w:after="0" w:line="240" w:lineRule="auto"/>
        <w:ind w:right="708"/>
        <w:rPr>
          <w:rFonts w:ascii="Times New Roman" w:eastAsia="Times New Roman" w:hAnsi="Times New Roman"/>
          <w:lang w:eastAsia="ar-SA"/>
        </w:rPr>
      </w:pPr>
    </w:p>
    <w:p w:rsidR="008643D6" w:rsidRDefault="008643D6" w:rsidP="008643D6">
      <w:pPr>
        <w:suppressAutoHyphens/>
        <w:spacing w:after="0" w:line="240" w:lineRule="auto"/>
        <w:ind w:right="708"/>
        <w:rPr>
          <w:rFonts w:ascii="Times New Roman" w:eastAsia="Times New Roman" w:hAnsi="Times New Roman"/>
          <w:lang w:eastAsia="ar-SA"/>
        </w:rPr>
      </w:pPr>
    </w:p>
    <w:p w:rsidR="008643D6" w:rsidRDefault="008643D6" w:rsidP="008643D6">
      <w:pPr>
        <w:suppressAutoHyphens/>
        <w:spacing w:after="0" w:line="240" w:lineRule="auto"/>
        <w:ind w:right="708"/>
        <w:rPr>
          <w:rFonts w:ascii="Times New Roman" w:eastAsia="Times New Roman" w:hAnsi="Times New Roman"/>
          <w:lang w:eastAsia="ar-SA"/>
        </w:rPr>
      </w:pPr>
    </w:p>
    <w:p w:rsidR="008643D6" w:rsidRDefault="008643D6" w:rsidP="008643D6">
      <w:pPr>
        <w:suppressAutoHyphens/>
        <w:spacing w:after="0" w:line="240" w:lineRule="auto"/>
        <w:ind w:right="708"/>
        <w:rPr>
          <w:rFonts w:ascii="Times New Roman" w:eastAsia="Times New Roman" w:hAnsi="Times New Roman"/>
          <w:lang w:eastAsia="ar-SA"/>
        </w:rPr>
      </w:pPr>
    </w:p>
    <w:p w:rsidR="008643D6" w:rsidRDefault="008643D6" w:rsidP="008643D6">
      <w:pPr>
        <w:suppressAutoHyphens/>
        <w:spacing w:after="0" w:line="240" w:lineRule="auto"/>
        <w:ind w:right="708"/>
        <w:rPr>
          <w:rFonts w:ascii="Times New Roman" w:eastAsia="Times New Roman" w:hAnsi="Times New Roman"/>
          <w:lang w:eastAsia="ar-SA"/>
        </w:rPr>
      </w:pPr>
    </w:p>
    <w:p w:rsidR="008643D6" w:rsidRDefault="008643D6" w:rsidP="008643D6">
      <w:pPr>
        <w:suppressAutoHyphens/>
        <w:spacing w:after="0" w:line="240" w:lineRule="auto"/>
        <w:ind w:right="708"/>
        <w:rPr>
          <w:rFonts w:ascii="Times New Roman" w:eastAsia="Times New Roman" w:hAnsi="Times New Roman"/>
          <w:lang w:eastAsia="ar-SA"/>
        </w:rPr>
      </w:pPr>
    </w:p>
    <w:p w:rsidR="008643D6" w:rsidRDefault="008643D6" w:rsidP="008643D6">
      <w:pPr>
        <w:suppressAutoHyphens/>
        <w:spacing w:after="0" w:line="240" w:lineRule="auto"/>
        <w:ind w:right="708"/>
        <w:jc w:val="right"/>
        <w:rPr>
          <w:rFonts w:ascii="Times New Roman" w:eastAsia="Times New Roman" w:hAnsi="Times New Roman"/>
          <w:lang w:eastAsia="ar-SA"/>
        </w:rPr>
      </w:pPr>
    </w:p>
    <w:p w:rsidR="008643D6" w:rsidRDefault="008643D6" w:rsidP="008643D6">
      <w:pPr>
        <w:suppressAutoHyphens/>
        <w:spacing w:after="0" w:line="240" w:lineRule="auto"/>
        <w:ind w:right="708"/>
        <w:jc w:val="right"/>
        <w:rPr>
          <w:rFonts w:ascii="Times New Roman" w:eastAsia="Times New Roman" w:hAnsi="Times New Roman"/>
          <w:lang w:eastAsia="ar-SA"/>
        </w:rPr>
      </w:pPr>
    </w:p>
    <w:p w:rsidR="008643D6" w:rsidRDefault="008643D6" w:rsidP="008643D6">
      <w:pPr>
        <w:suppressAutoHyphens/>
        <w:spacing w:after="0" w:line="240" w:lineRule="auto"/>
        <w:ind w:right="708"/>
        <w:jc w:val="right"/>
        <w:rPr>
          <w:rFonts w:ascii="Times New Roman" w:eastAsia="Times New Roman" w:hAnsi="Times New Roman"/>
          <w:lang w:eastAsia="ar-SA"/>
        </w:rPr>
      </w:pPr>
    </w:p>
    <w:p w:rsidR="008643D6" w:rsidRDefault="008643D6" w:rsidP="008643D6">
      <w:pPr>
        <w:suppressAutoHyphens/>
        <w:spacing w:after="0" w:line="240" w:lineRule="auto"/>
        <w:ind w:right="708"/>
        <w:jc w:val="right"/>
        <w:rPr>
          <w:rFonts w:ascii="Times New Roman" w:eastAsia="Times New Roman" w:hAnsi="Times New Roman"/>
          <w:lang w:eastAsia="ar-SA"/>
        </w:rPr>
      </w:pPr>
    </w:p>
    <w:p w:rsidR="008643D6" w:rsidRDefault="008643D6" w:rsidP="008643D6">
      <w:pPr>
        <w:suppressAutoHyphens/>
        <w:spacing w:after="0" w:line="240" w:lineRule="auto"/>
        <w:ind w:right="708"/>
        <w:jc w:val="right"/>
        <w:rPr>
          <w:rFonts w:ascii="Times New Roman" w:eastAsia="Times New Roman" w:hAnsi="Times New Roman"/>
          <w:lang w:eastAsia="ar-SA"/>
        </w:rPr>
      </w:pPr>
    </w:p>
    <w:p w:rsidR="008643D6" w:rsidRDefault="008643D6" w:rsidP="008643D6">
      <w:pPr>
        <w:suppressAutoHyphens/>
        <w:spacing w:after="0" w:line="240" w:lineRule="auto"/>
        <w:ind w:right="708"/>
        <w:jc w:val="right"/>
        <w:rPr>
          <w:rFonts w:ascii="Times New Roman" w:eastAsia="Times New Roman" w:hAnsi="Times New Roman"/>
          <w:lang w:eastAsia="ar-SA"/>
        </w:rPr>
      </w:pPr>
    </w:p>
    <w:p w:rsidR="008643D6" w:rsidRDefault="008643D6" w:rsidP="008643D6">
      <w:pPr>
        <w:suppressAutoHyphens/>
        <w:spacing w:after="0" w:line="240" w:lineRule="auto"/>
        <w:ind w:right="708"/>
        <w:jc w:val="right"/>
        <w:rPr>
          <w:rFonts w:ascii="Times New Roman" w:eastAsia="Times New Roman" w:hAnsi="Times New Roman"/>
          <w:lang w:eastAsia="ar-SA"/>
        </w:rPr>
      </w:pPr>
    </w:p>
    <w:p w:rsidR="008643D6" w:rsidRDefault="008643D6" w:rsidP="008643D6">
      <w:pPr>
        <w:suppressAutoHyphens/>
        <w:spacing w:after="0" w:line="240" w:lineRule="auto"/>
        <w:ind w:right="708"/>
        <w:jc w:val="right"/>
        <w:rPr>
          <w:rFonts w:ascii="Times New Roman" w:eastAsia="Times New Roman" w:hAnsi="Times New Roman"/>
          <w:lang w:eastAsia="ar-SA"/>
        </w:rPr>
      </w:pPr>
    </w:p>
    <w:p w:rsidR="008643D6" w:rsidRDefault="008643D6" w:rsidP="008643D6">
      <w:pPr>
        <w:suppressAutoHyphens/>
        <w:spacing w:after="0" w:line="240" w:lineRule="auto"/>
        <w:ind w:right="708"/>
        <w:jc w:val="right"/>
        <w:rPr>
          <w:rFonts w:ascii="Times New Roman" w:eastAsia="Times New Roman" w:hAnsi="Times New Roman"/>
          <w:lang w:eastAsia="ar-SA"/>
        </w:rPr>
      </w:pPr>
    </w:p>
    <w:p w:rsidR="008643D6" w:rsidRDefault="008643D6" w:rsidP="008643D6">
      <w:pPr>
        <w:suppressAutoHyphens/>
        <w:spacing w:after="0" w:line="240" w:lineRule="auto"/>
        <w:ind w:right="708"/>
        <w:jc w:val="right"/>
        <w:rPr>
          <w:rFonts w:ascii="Times New Roman" w:eastAsia="Times New Roman" w:hAnsi="Times New Roman"/>
          <w:lang w:eastAsia="ar-SA"/>
        </w:rPr>
      </w:pPr>
    </w:p>
    <w:p w:rsidR="008643D6" w:rsidRDefault="008643D6" w:rsidP="008643D6">
      <w:pPr>
        <w:suppressAutoHyphens/>
        <w:spacing w:after="0" w:line="240" w:lineRule="auto"/>
        <w:ind w:right="708"/>
        <w:jc w:val="right"/>
        <w:rPr>
          <w:rFonts w:ascii="Times New Roman" w:eastAsia="Times New Roman" w:hAnsi="Times New Roman"/>
          <w:lang w:eastAsia="ar-SA"/>
        </w:rPr>
      </w:pPr>
    </w:p>
    <w:p w:rsidR="008643D6" w:rsidRDefault="008643D6" w:rsidP="008643D6">
      <w:pPr>
        <w:suppressAutoHyphens/>
        <w:spacing w:after="0" w:line="240" w:lineRule="auto"/>
        <w:ind w:right="708"/>
        <w:jc w:val="right"/>
        <w:rPr>
          <w:rFonts w:ascii="Times New Roman" w:eastAsia="Times New Roman" w:hAnsi="Times New Roman"/>
          <w:lang w:eastAsia="ar-SA"/>
        </w:rPr>
      </w:pPr>
    </w:p>
    <w:p w:rsidR="008643D6" w:rsidRDefault="008643D6" w:rsidP="008643D6">
      <w:pPr>
        <w:suppressAutoHyphens/>
        <w:spacing w:after="0" w:line="240" w:lineRule="auto"/>
        <w:ind w:right="708"/>
        <w:jc w:val="right"/>
        <w:rPr>
          <w:rFonts w:ascii="Times New Roman" w:eastAsia="Times New Roman" w:hAnsi="Times New Roman"/>
          <w:lang w:eastAsia="ar-SA"/>
        </w:rPr>
      </w:pPr>
    </w:p>
    <w:p w:rsidR="008643D6" w:rsidRPr="00A17E7B" w:rsidRDefault="008643D6" w:rsidP="008643D6">
      <w:pPr>
        <w:suppressAutoHyphens/>
        <w:spacing w:after="0" w:line="240" w:lineRule="auto"/>
        <w:ind w:right="708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lastRenderedPageBreak/>
        <w:t xml:space="preserve">  </w:t>
      </w:r>
      <w:r w:rsidRPr="00A17E7B">
        <w:rPr>
          <w:rFonts w:ascii="Times New Roman" w:eastAsia="Times New Roman" w:hAnsi="Times New Roman"/>
          <w:lang w:eastAsia="ar-SA"/>
        </w:rPr>
        <w:t xml:space="preserve">Приложение </w:t>
      </w:r>
    </w:p>
    <w:p w:rsidR="008643D6" w:rsidRPr="00A17E7B" w:rsidRDefault="008643D6" w:rsidP="008643D6">
      <w:pPr>
        <w:suppressAutoHyphens/>
        <w:spacing w:after="0" w:line="240" w:lineRule="auto"/>
        <w:ind w:right="708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  <w:proofErr w:type="gramStart"/>
      <w:r w:rsidRPr="00A17E7B">
        <w:rPr>
          <w:rFonts w:ascii="Times New Roman" w:eastAsia="Times New Roman" w:hAnsi="Times New Roman"/>
          <w:lang w:eastAsia="ar-SA"/>
        </w:rPr>
        <w:t>к</w:t>
      </w:r>
      <w:proofErr w:type="gramEnd"/>
      <w:r w:rsidRPr="00A17E7B">
        <w:rPr>
          <w:rFonts w:ascii="Times New Roman" w:eastAsia="Times New Roman" w:hAnsi="Times New Roman"/>
          <w:lang w:eastAsia="ar-SA"/>
        </w:rPr>
        <w:t xml:space="preserve"> договору купли-продажи</w:t>
      </w:r>
    </w:p>
    <w:p w:rsidR="008643D6" w:rsidRPr="00A17E7B" w:rsidRDefault="008643D6" w:rsidP="008643D6">
      <w:pPr>
        <w:suppressAutoHyphens/>
        <w:spacing w:after="0" w:line="240" w:lineRule="auto"/>
        <w:ind w:right="708"/>
        <w:jc w:val="right"/>
        <w:rPr>
          <w:rFonts w:ascii="Times New Roman" w:eastAsia="Times New Roman" w:hAnsi="Times New Roman"/>
          <w:lang w:eastAsia="ar-SA"/>
        </w:rPr>
      </w:pPr>
      <w:proofErr w:type="gramStart"/>
      <w:r w:rsidRPr="00A17E7B">
        <w:rPr>
          <w:rFonts w:ascii="Times New Roman" w:eastAsia="Times New Roman" w:hAnsi="Times New Roman"/>
          <w:lang w:eastAsia="ar-SA"/>
        </w:rPr>
        <w:t>от</w:t>
      </w:r>
      <w:proofErr w:type="gramEnd"/>
      <w:r w:rsidRPr="00A17E7B">
        <w:rPr>
          <w:rFonts w:ascii="Times New Roman" w:eastAsia="Times New Roman" w:hAnsi="Times New Roman"/>
          <w:lang w:eastAsia="ar-SA"/>
        </w:rPr>
        <w:t xml:space="preserve"> ___________ № _____</w:t>
      </w:r>
    </w:p>
    <w:p w:rsidR="008643D6" w:rsidRPr="00A17E7B" w:rsidRDefault="008643D6" w:rsidP="008643D6">
      <w:pPr>
        <w:suppressAutoHyphens/>
        <w:spacing w:after="0" w:line="240" w:lineRule="auto"/>
        <w:ind w:right="708"/>
        <w:jc w:val="right"/>
        <w:rPr>
          <w:rFonts w:ascii="Times New Roman" w:eastAsia="Times New Roman" w:hAnsi="Times New Roman"/>
          <w:lang w:eastAsia="ar-SA"/>
        </w:rPr>
      </w:pPr>
    </w:p>
    <w:p w:rsidR="008643D6" w:rsidRPr="00A841FE" w:rsidRDefault="008643D6" w:rsidP="008643D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841FE">
        <w:rPr>
          <w:rFonts w:ascii="Times New Roman" w:eastAsia="Times New Roman" w:hAnsi="Times New Roman"/>
          <w:b/>
          <w:lang w:eastAsia="ru-RU"/>
        </w:rPr>
        <w:t>Передаточный акт</w:t>
      </w:r>
    </w:p>
    <w:p w:rsidR="008643D6" w:rsidRPr="00A841FE" w:rsidRDefault="008643D6" w:rsidP="008643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proofErr w:type="gramStart"/>
      <w:r w:rsidRPr="00A841FE">
        <w:rPr>
          <w:rFonts w:ascii="Times New Roman" w:eastAsia="Times New Roman" w:hAnsi="Times New Roman"/>
          <w:b/>
          <w:lang w:eastAsia="ru-RU"/>
        </w:rPr>
        <w:t>к</w:t>
      </w:r>
      <w:proofErr w:type="gramEnd"/>
      <w:r w:rsidRPr="00A841FE">
        <w:rPr>
          <w:rFonts w:ascii="Times New Roman" w:eastAsia="Times New Roman" w:hAnsi="Times New Roman"/>
          <w:b/>
          <w:lang w:eastAsia="ru-RU"/>
        </w:rPr>
        <w:t xml:space="preserve"> Договору купли-продажи</w:t>
      </w:r>
    </w:p>
    <w:p w:rsidR="008643D6" w:rsidRPr="00A841FE" w:rsidRDefault="008643D6" w:rsidP="008643D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8643D6" w:rsidRPr="00A841FE" w:rsidRDefault="008643D6" w:rsidP="008643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</w:rPr>
      </w:pPr>
      <w:r w:rsidRPr="00A841FE">
        <w:rPr>
          <w:rFonts w:ascii="Times New Roman" w:eastAsia="Arial" w:hAnsi="Times New Roman"/>
        </w:rPr>
        <w:t xml:space="preserve">д. </w:t>
      </w:r>
      <w:r>
        <w:rPr>
          <w:rFonts w:ascii="Times New Roman" w:eastAsia="Arial" w:hAnsi="Times New Roman"/>
        </w:rPr>
        <w:t xml:space="preserve">Старое </w:t>
      </w:r>
      <w:proofErr w:type="spellStart"/>
      <w:r>
        <w:rPr>
          <w:rFonts w:ascii="Times New Roman" w:eastAsia="Arial" w:hAnsi="Times New Roman"/>
        </w:rPr>
        <w:t>Мелково</w:t>
      </w:r>
      <w:proofErr w:type="spellEnd"/>
      <w:r w:rsidRPr="00A841FE">
        <w:rPr>
          <w:rFonts w:ascii="Times New Roman" w:eastAsia="Arial" w:hAnsi="Times New Roman"/>
        </w:rPr>
        <w:t xml:space="preserve"> Конаковского района</w:t>
      </w:r>
    </w:p>
    <w:p w:rsidR="008643D6" w:rsidRPr="00EA3B32" w:rsidRDefault="008643D6" w:rsidP="008643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</w:rPr>
      </w:pPr>
      <w:r w:rsidRPr="00A841FE">
        <w:rPr>
          <w:rFonts w:ascii="Times New Roman" w:eastAsia="Arial" w:hAnsi="Times New Roman"/>
        </w:rPr>
        <w:t xml:space="preserve">Тверской области                                                                              </w:t>
      </w:r>
      <w:r>
        <w:rPr>
          <w:rFonts w:ascii="Times New Roman" w:eastAsia="Arial" w:hAnsi="Times New Roman"/>
        </w:rPr>
        <w:t xml:space="preserve">             </w:t>
      </w:r>
      <w:r w:rsidRPr="00A841FE"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</w:rPr>
        <w:t xml:space="preserve"> </w:t>
      </w:r>
      <w:proofErr w:type="gramStart"/>
      <w:r>
        <w:rPr>
          <w:rFonts w:ascii="Times New Roman" w:eastAsia="Arial" w:hAnsi="Times New Roman"/>
        </w:rPr>
        <w:t xml:space="preserve"> </w:t>
      </w:r>
      <w:r w:rsidRPr="00A841FE">
        <w:rPr>
          <w:rFonts w:ascii="Times New Roman" w:eastAsia="Arial" w:hAnsi="Times New Roman"/>
        </w:rPr>
        <w:t xml:space="preserve">  «</w:t>
      </w:r>
      <w:proofErr w:type="gramEnd"/>
      <w:r w:rsidRPr="00A841FE">
        <w:rPr>
          <w:rFonts w:ascii="Times New Roman" w:eastAsia="Arial" w:hAnsi="Times New Roman"/>
        </w:rPr>
        <w:t xml:space="preserve">__» </w:t>
      </w:r>
      <w:r>
        <w:rPr>
          <w:rFonts w:ascii="Times New Roman" w:eastAsia="Arial" w:hAnsi="Times New Roman" w:cs="Courier New"/>
          <w:lang w:eastAsia="ar-SA"/>
        </w:rPr>
        <w:t>__________ 2017 г.</w:t>
      </w:r>
      <w:r w:rsidRPr="00A841FE">
        <w:rPr>
          <w:rFonts w:ascii="Times New Roman" w:eastAsia="Arial" w:hAnsi="Times New Roman"/>
          <w:lang w:eastAsia="ar-SA"/>
        </w:rPr>
        <w:t xml:space="preserve">                                               </w:t>
      </w:r>
    </w:p>
    <w:p w:rsidR="008643D6" w:rsidRPr="00A841FE" w:rsidRDefault="008643D6" w:rsidP="008643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  <w:r w:rsidRPr="00A841FE">
        <w:rPr>
          <w:rFonts w:ascii="Times New Roman" w:eastAsia="Arial" w:hAnsi="Times New Roman"/>
          <w:lang w:eastAsia="ar-SA"/>
        </w:rPr>
        <w:t xml:space="preserve">        </w:t>
      </w:r>
      <w:r>
        <w:rPr>
          <w:rFonts w:ascii="Times New Roman" w:eastAsia="Arial" w:hAnsi="Times New Roman"/>
          <w:lang w:eastAsia="ar-SA"/>
        </w:rPr>
        <w:t>Муниципальное учреждение «</w:t>
      </w:r>
      <w:r w:rsidRPr="00A841FE">
        <w:rPr>
          <w:rFonts w:ascii="Times New Roman" w:eastAsia="Arial" w:hAnsi="Times New Roman"/>
          <w:b/>
          <w:lang w:eastAsia="ar-SA"/>
        </w:rPr>
        <w:t xml:space="preserve">Администрация </w:t>
      </w:r>
      <w:proofErr w:type="spellStart"/>
      <w:r>
        <w:rPr>
          <w:rFonts w:ascii="Times New Roman" w:eastAsia="Arial" w:hAnsi="Times New Roman"/>
          <w:b/>
          <w:lang w:eastAsia="ar-SA"/>
        </w:rPr>
        <w:t>Старомелковского</w:t>
      </w:r>
      <w:proofErr w:type="spellEnd"/>
      <w:r>
        <w:rPr>
          <w:rFonts w:ascii="Times New Roman" w:eastAsia="Arial" w:hAnsi="Times New Roman"/>
          <w:b/>
          <w:lang w:eastAsia="ar-SA"/>
        </w:rPr>
        <w:t xml:space="preserve"> сельского поселения</w:t>
      </w:r>
      <w:r w:rsidRPr="00A841FE">
        <w:rPr>
          <w:rFonts w:ascii="Times New Roman" w:eastAsia="Arial" w:hAnsi="Times New Roman"/>
          <w:b/>
          <w:lang w:eastAsia="ar-SA"/>
        </w:rPr>
        <w:t>»</w:t>
      </w:r>
      <w:r w:rsidRPr="00A841FE">
        <w:rPr>
          <w:rFonts w:ascii="Times New Roman" w:eastAsia="Arial" w:hAnsi="Times New Roman"/>
          <w:lang w:eastAsia="ar-SA"/>
        </w:rPr>
        <w:t xml:space="preserve">, именуемая в дальнейшем «Продавец», в лице Главы администрации </w:t>
      </w:r>
      <w:proofErr w:type="spellStart"/>
      <w:r>
        <w:rPr>
          <w:rFonts w:ascii="Times New Roman" w:eastAsia="Arial" w:hAnsi="Times New Roman"/>
          <w:lang w:eastAsia="ar-SA"/>
        </w:rPr>
        <w:t>Арямновой</w:t>
      </w:r>
      <w:proofErr w:type="spellEnd"/>
      <w:r>
        <w:rPr>
          <w:rFonts w:ascii="Times New Roman" w:eastAsia="Arial" w:hAnsi="Times New Roman"/>
          <w:lang w:eastAsia="ar-SA"/>
        </w:rPr>
        <w:t xml:space="preserve"> Татьяны Владимировны</w:t>
      </w:r>
      <w:r w:rsidRPr="00A841FE">
        <w:rPr>
          <w:rFonts w:ascii="Times New Roman" w:eastAsia="Arial" w:hAnsi="Times New Roman"/>
          <w:lang w:eastAsia="ar-SA"/>
        </w:rPr>
        <w:t xml:space="preserve">, действующего на основании </w:t>
      </w:r>
      <w:r>
        <w:rPr>
          <w:rFonts w:ascii="Times New Roman" w:eastAsia="Arial" w:hAnsi="Times New Roman"/>
          <w:lang w:eastAsia="ar-SA"/>
        </w:rPr>
        <w:t xml:space="preserve">Устава и </w:t>
      </w:r>
      <w:r w:rsidRPr="00A841FE">
        <w:rPr>
          <w:rFonts w:ascii="Times New Roman" w:eastAsia="Arial" w:hAnsi="Times New Roman"/>
          <w:lang w:eastAsia="ar-SA"/>
        </w:rPr>
        <w:t>Положения об Администрации, с одной стороны, и</w:t>
      </w:r>
    </w:p>
    <w:p w:rsidR="008643D6" w:rsidRPr="00A841FE" w:rsidRDefault="008643D6" w:rsidP="008643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FF0000"/>
          <w:lang w:eastAsia="ar-SA"/>
        </w:rPr>
      </w:pPr>
      <w:r w:rsidRPr="00A841FE">
        <w:rPr>
          <w:rFonts w:ascii="Times New Roman" w:eastAsia="Arial" w:hAnsi="Times New Roman"/>
          <w:lang w:eastAsia="ar-SA"/>
        </w:rPr>
        <w:t>__________________________________________________________________________, именуемый    в    дальнейшем «Покупатель», с   другой   стороны, совместно именуемые «Стороны», составили настоящий передаточный акт (далее – Акт) о нижеследующем:</w:t>
      </w:r>
    </w:p>
    <w:p w:rsidR="008643D6" w:rsidRPr="00A841FE" w:rsidRDefault="008643D6" w:rsidP="008643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  <w:r w:rsidRPr="00A841FE">
        <w:rPr>
          <w:rFonts w:ascii="Times New Roman" w:eastAsia="Arial" w:hAnsi="Times New Roman"/>
          <w:lang w:eastAsia="ar-SA"/>
        </w:rPr>
        <w:t xml:space="preserve">    1. В соответствии с Договором купли-</w:t>
      </w:r>
      <w:r>
        <w:rPr>
          <w:rFonts w:ascii="Times New Roman" w:eastAsia="Arial" w:hAnsi="Times New Roman"/>
          <w:lang w:eastAsia="ar-SA"/>
        </w:rPr>
        <w:t>продажи от «__» ___________ 2017</w:t>
      </w:r>
      <w:r w:rsidRPr="00A841FE">
        <w:rPr>
          <w:rFonts w:ascii="Times New Roman" w:eastAsia="Arial" w:hAnsi="Times New Roman"/>
          <w:lang w:eastAsia="ar-SA"/>
        </w:rPr>
        <w:t xml:space="preserve"> г.  № ___ Продавец передал, а Покупатель принял в собственность земельный участок: </w:t>
      </w:r>
      <w:r w:rsidRPr="00486C6A">
        <w:rPr>
          <w:rFonts w:ascii="Times New Roman" w:eastAsia="Arial" w:hAnsi="Times New Roman"/>
          <w:b/>
          <w:lang w:eastAsia="ar-SA"/>
        </w:rPr>
        <w:t xml:space="preserve">категория земель – земли населенных пунктов, разрешенное использование – </w:t>
      </w:r>
      <w:r>
        <w:rPr>
          <w:rFonts w:ascii="Times New Roman" w:eastAsia="Arial" w:hAnsi="Times New Roman"/>
          <w:b/>
          <w:lang w:eastAsia="ar-SA"/>
        </w:rPr>
        <w:t>____________________</w:t>
      </w:r>
      <w:r w:rsidRPr="00486C6A">
        <w:rPr>
          <w:rFonts w:ascii="Times New Roman" w:eastAsia="Arial" w:hAnsi="Times New Roman"/>
          <w:b/>
          <w:lang w:eastAsia="ar-SA"/>
        </w:rPr>
        <w:t xml:space="preserve">, общей площадью </w:t>
      </w:r>
      <w:r>
        <w:rPr>
          <w:rFonts w:ascii="Times New Roman" w:eastAsia="Arial" w:hAnsi="Times New Roman"/>
          <w:b/>
          <w:lang w:eastAsia="ar-SA"/>
        </w:rPr>
        <w:t>_________</w:t>
      </w:r>
      <w:r w:rsidRPr="00486C6A">
        <w:rPr>
          <w:rFonts w:ascii="Times New Roman" w:eastAsia="Arial" w:hAnsi="Times New Roman"/>
          <w:b/>
          <w:lang w:eastAsia="ar-SA"/>
        </w:rPr>
        <w:t xml:space="preserve"> </w:t>
      </w:r>
      <w:proofErr w:type="spellStart"/>
      <w:r w:rsidRPr="00486C6A">
        <w:rPr>
          <w:rFonts w:ascii="Times New Roman" w:eastAsia="Arial" w:hAnsi="Times New Roman"/>
          <w:b/>
          <w:lang w:eastAsia="ar-SA"/>
        </w:rPr>
        <w:t>кв.м</w:t>
      </w:r>
      <w:proofErr w:type="spellEnd"/>
      <w:r w:rsidRPr="00486C6A">
        <w:rPr>
          <w:rFonts w:ascii="Times New Roman" w:eastAsia="Arial" w:hAnsi="Times New Roman"/>
          <w:b/>
          <w:lang w:eastAsia="ar-SA"/>
        </w:rPr>
        <w:t xml:space="preserve">., расположенный по адресу: Тверская область, Конаковский район, </w:t>
      </w:r>
      <w:proofErr w:type="spellStart"/>
      <w:r>
        <w:rPr>
          <w:rFonts w:ascii="Times New Roman" w:eastAsia="Arial" w:hAnsi="Times New Roman"/>
          <w:b/>
          <w:lang w:eastAsia="ar-SA"/>
        </w:rPr>
        <w:t>Старомелковское</w:t>
      </w:r>
      <w:proofErr w:type="spellEnd"/>
      <w:r>
        <w:rPr>
          <w:rFonts w:ascii="Times New Roman" w:eastAsia="Arial" w:hAnsi="Times New Roman"/>
          <w:b/>
          <w:lang w:eastAsia="ar-SA"/>
        </w:rPr>
        <w:t xml:space="preserve"> сельское поселение</w:t>
      </w:r>
      <w:r w:rsidRPr="00486C6A">
        <w:rPr>
          <w:rFonts w:ascii="Times New Roman" w:eastAsia="Arial" w:hAnsi="Times New Roman"/>
          <w:b/>
          <w:lang w:eastAsia="ar-SA"/>
        </w:rPr>
        <w:t xml:space="preserve">, </w:t>
      </w:r>
      <w:r>
        <w:rPr>
          <w:rFonts w:ascii="Times New Roman" w:eastAsia="Arial" w:hAnsi="Times New Roman"/>
          <w:b/>
          <w:lang w:eastAsia="ar-SA"/>
        </w:rPr>
        <w:t>д</w:t>
      </w:r>
      <w:r w:rsidRPr="00486C6A">
        <w:rPr>
          <w:rFonts w:ascii="Times New Roman" w:eastAsia="Arial" w:hAnsi="Times New Roman"/>
          <w:b/>
          <w:lang w:eastAsia="ar-SA"/>
        </w:rPr>
        <w:t xml:space="preserve">. </w:t>
      </w:r>
      <w:r>
        <w:rPr>
          <w:rFonts w:ascii="Times New Roman" w:eastAsia="Arial" w:hAnsi="Times New Roman"/>
          <w:b/>
          <w:lang w:eastAsia="ar-SA"/>
        </w:rPr>
        <w:t xml:space="preserve">Старое </w:t>
      </w:r>
      <w:proofErr w:type="spellStart"/>
      <w:r>
        <w:rPr>
          <w:rFonts w:ascii="Times New Roman" w:eastAsia="Arial" w:hAnsi="Times New Roman"/>
          <w:b/>
          <w:lang w:eastAsia="ar-SA"/>
        </w:rPr>
        <w:t>Мелково</w:t>
      </w:r>
      <w:proofErr w:type="spellEnd"/>
      <w:r w:rsidRPr="00486C6A">
        <w:rPr>
          <w:rFonts w:ascii="Times New Roman" w:eastAsia="Arial" w:hAnsi="Times New Roman"/>
          <w:b/>
          <w:lang w:eastAsia="ar-SA"/>
        </w:rPr>
        <w:t xml:space="preserve">, кадастровый номер </w:t>
      </w:r>
      <w:r>
        <w:rPr>
          <w:rFonts w:ascii="Times New Roman" w:eastAsia="Arial" w:hAnsi="Times New Roman"/>
          <w:b/>
          <w:lang w:eastAsia="ar-SA"/>
        </w:rPr>
        <w:t>____________________</w:t>
      </w:r>
      <w:r>
        <w:rPr>
          <w:rFonts w:ascii="Times New Roman" w:eastAsia="Arial" w:hAnsi="Times New Roman"/>
          <w:lang w:eastAsia="ar-SA"/>
        </w:rPr>
        <w:t xml:space="preserve"> </w:t>
      </w:r>
      <w:r w:rsidRPr="00A841FE">
        <w:rPr>
          <w:rFonts w:ascii="Times New Roman" w:eastAsia="Arial" w:hAnsi="Times New Roman"/>
          <w:lang w:eastAsia="ar-SA"/>
        </w:rPr>
        <w:t>(далее – Участок).</w:t>
      </w:r>
    </w:p>
    <w:p w:rsidR="008643D6" w:rsidRPr="00A841FE" w:rsidRDefault="008643D6" w:rsidP="008643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  <w:r w:rsidRPr="00A841FE">
        <w:rPr>
          <w:rFonts w:ascii="Times New Roman" w:eastAsia="Arial" w:hAnsi="Times New Roman"/>
          <w:lang w:eastAsia="ar-SA"/>
        </w:rPr>
        <w:t xml:space="preserve">    2.   Претензий   у Покупателя к Продавцу по передаваемому Участку не имеется.</w:t>
      </w:r>
    </w:p>
    <w:p w:rsidR="008643D6" w:rsidRPr="00A841FE" w:rsidRDefault="008643D6" w:rsidP="008643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  <w:r w:rsidRPr="00A841FE">
        <w:rPr>
          <w:rFonts w:ascii="Times New Roman" w:eastAsia="Arial" w:hAnsi="Times New Roman"/>
          <w:lang w:eastAsia="ar-SA"/>
        </w:rPr>
        <w:t xml:space="preserve">    3.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8643D6" w:rsidRPr="00A841FE" w:rsidRDefault="008643D6" w:rsidP="008643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  <w:r w:rsidRPr="00A841FE">
        <w:rPr>
          <w:rFonts w:ascii="Times New Roman" w:eastAsia="Arial" w:hAnsi="Times New Roman"/>
          <w:lang w:eastAsia="ar-SA"/>
        </w:rPr>
        <w:t xml:space="preserve">    4.  Уклонение одной из Сторон от подписания настоящего Акта расценивается, как   отказ Продавца от исполнения обязанности передать Земельный участок, а Покупателя - обязанности принять его (</w:t>
      </w:r>
      <w:hyperlink r:id="rId11" w:history="1">
        <w:r w:rsidRPr="00A841FE">
          <w:rPr>
            <w:rFonts w:ascii="Times New Roman" w:eastAsia="Arial" w:hAnsi="Times New Roman"/>
            <w:lang w:eastAsia="ar-SA"/>
          </w:rPr>
          <w:t>ст. 556</w:t>
        </w:r>
      </w:hyperlink>
      <w:r w:rsidRPr="00A841FE">
        <w:rPr>
          <w:rFonts w:ascii="Times New Roman" w:eastAsia="Arial" w:hAnsi="Times New Roman"/>
          <w:lang w:eastAsia="ar-SA"/>
        </w:rPr>
        <w:t xml:space="preserve"> Гражданского кодекса Российской Федерации). </w:t>
      </w:r>
    </w:p>
    <w:p w:rsidR="008643D6" w:rsidRPr="00A841FE" w:rsidRDefault="008643D6" w:rsidP="008643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  <w:r w:rsidRPr="00A841FE">
        <w:rPr>
          <w:rFonts w:ascii="Times New Roman" w:eastAsia="Arial" w:hAnsi="Times New Roman"/>
          <w:lang w:eastAsia="ar-SA"/>
        </w:rPr>
        <w:t xml:space="preserve">    5.  Настоящий Акт </w:t>
      </w:r>
      <w:r w:rsidRPr="00A841FE">
        <w:rPr>
          <w:rFonts w:ascii="Times New Roman" w:eastAsia="Arial" w:hAnsi="Times New Roman" w:cs="Courier New"/>
          <w:lang w:eastAsia="ar-SA"/>
        </w:rPr>
        <w:t>составлен в 3 экземплярах, один из которых находится у Продавца, другой - у Покупателя, третий – для предоставления в Управление Федеральной службы государственной регистрации, кадастра и картографии по Тверской области.</w:t>
      </w:r>
    </w:p>
    <w:p w:rsidR="008643D6" w:rsidRPr="00A841FE" w:rsidRDefault="008643D6" w:rsidP="008643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lang w:eastAsia="ar-SA"/>
        </w:rPr>
      </w:pPr>
    </w:p>
    <w:p w:rsidR="008643D6" w:rsidRPr="00A841FE" w:rsidRDefault="008643D6" w:rsidP="008643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lang w:eastAsia="ar-SA"/>
        </w:rPr>
      </w:pPr>
      <w:r w:rsidRPr="00A841FE">
        <w:rPr>
          <w:rFonts w:ascii="Times New Roman" w:eastAsia="Arial" w:hAnsi="Times New Roman"/>
          <w:lang w:eastAsia="ar-SA"/>
        </w:rPr>
        <w:t>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643D6" w:rsidRPr="00BD5B75" w:rsidTr="00111C5B">
        <w:tc>
          <w:tcPr>
            <w:tcW w:w="4785" w:type="dxa"/>
            <w:shd w:val="clear" w:color="auto" w:fill="auto"/>
          </w:tcPr>
          <w:p w:rsidR="008643D6" w:rsidRPr="00A841FE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841FE">
              <w:rPr>
                <w:rFonts w:ascii="Times New Roman" w:eastAsia="Times New Roman" w:hAnsi="Times New Roman"/>
                <w:b/>
                <w:lang w:eastAsia="ru-RU"/>
              </w:rPr>
              <w:t>Продавец</w:t>
            </w:r>
          </w:p>
        </w:tc>
        <w:tc>
          <w:tcPr>
            <w:tcW w:w="4786" w:type="dxa"/>
            <w:shd w:val="clear" w:color="auto" w:fill="auto"/>
          </w:tcPr>
          <w:p w:rsidR="008643D6" w:rsidRPr="00A841FE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841FE">
              <w:rPr>
                <w:rFonts w:ascii="Times New Roman" w:eastAsia="Times New Roman" w:hAnsi="Times New Roman"/>
                <w:b/>
                <w:lang w:eastAsia="ru-RU"/>
              </w:rPr>
              <w:t>Покупатель</w:t>
            </w:r>
          </w:p>
        </w:tc>
      </w:tr>
      <w:tr w:rsidR="008643D6" w:rsidRPr="00BD5B75" w:rsidTr="00111C5B">
        <w:tc>
          <w:tcPr>
            <w:tcW w:w="4785" w:type="dxa"/>
            <w:shd w:val="clear" w:color="auto" w:fill="auto"/>
          </w:tcPr>
          <w:p w:rsidR="008643D6" w:rsidRPr="00A841FE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8643D6" w:rsidRPr="00A841FE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43D6" w:rsidRPr="00BD5B75" w:rsidTr="00111C5B">
        <w:trPr>
          <w:trHeight w:val="4935"/>
        </w:trPr>
        <w:tc>
          <w:tcPr>
            <w:tcW w:w="4785" w:type="dxa"/>
            <w:shd w:val="clear" w:color="auto" w:fill="auto"/>
          </w:tcPr>
          <w:p w:rsidR="008643D6" w:rsidRPr="00A841FE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МУ «</w:t>
            </w:r>
            <w:r w:rsidRPr="00A841FE">
              <w:rPr>
                <w:rFonts w:ascii="Times New Roman" w:eastAsia="Times New Roman" w:hAnsi="Times New Roman"/>
                <w:b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Старомелковского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сельского поселения»</w:t>
            </w:r>
          </w:p>
          <w:p w:rsidR="008643D6" w:rsidRPr="00A841FE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1FE">
              <w:rPr>
                <w:rFonts w:ascii="Times New Roman" w:eastAsia="Times New Roman" w:hAnsi="Times New Roman"/>
                <w:lang w:eastAsia="ru-RU"/>
              </w:rPr>
              <w:t>1712</w:t>
            </w:r>
            <w:r>
              <w:rPr>
                <w:rFonts w:ascii="Times New Roman" w:eastAsia="Times New Roman" w:hAnsi="Times New Roman"/>
                <w:lang w:eastAsia="ru-RU"/>
              </w:rPr>
              <w:t>65</w:t>
            </w:r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, Тверская область, Конаковский район,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Старомелковское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сельское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поселение, </w:t>
            </w:r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 деревня</w:t>
            </w:r>
            <w:proofErr w:type="gramEnd"/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Старое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Мелково</w:t>
            </w:r>
            <w:proofErr w:type="spellEnd"/>
            <w:r w:rsidRPr="00A841FE">
              <w:rPr>
                <w:rFonts w:ascii="Times New Roman" w:eastAsia="Times New Roman" w:hAnsi="Times New Roman"/>
                <w:lang w:eastAsia="ru-RU"/>
              </w:rPr>
              <w:t>, ул. Парковая, д.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8643D6" w:rsidRPr="00A841FE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841FE">
              <w:rPr>
                <w:rFonts w:ascii="Times New Roman" w:eastAsia="Times New Roman" w:hAnsi="Times New Roman"/>
                <w:lang w:eastAsia="ru-RU"/>
              </w:rPr>
              <w:t>тел</w:t>
            </w:r>
            <w:proofErr w:type="gramEnd"/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/факс: (48 242) </w:t>
            </w:r>
            <w:r>
              <w:rPr>
                <w:rFonts w:ascii="Times New Roman" w:eastAsia="Times New Roman" w:hAnsi="Times New Roman"/>
                <w:lang w:eastAsia="ru-RU"/>
              </w:rPr>
              <w:t>56-439</w:t>
            </w:r>
            <w:r w:rsidRPr="00A841FE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643D6" w:rsidRPr="00A841FE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lang w:eastAsia="ru-RU"/>
              </w:rPr>
              <w:t>1056910016778</w:t>
            </w:r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8643D6" w:rsidRPr="00A841FE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1FE">
              <w:rPr>
                <w:rFonts w:ascii="Times New Roman" w:eastAsia="Times New Roman" w:hAnsi="Times New Roman"/>
                <w:lang w:eastAsia="ru-RU"/>
              </w:rPr>
              <w:t>ИНН/</w:t>
            </w:r>
            <w:proofErr w:type="gramStart"/>
            <w:r w:rsidRPr="00A841FE">
              <w:rPr>
                <w:rFonts w:ascii="Times New Roman" w:eastAsia="Times New Roman" w:hAnsi="Times New Roman"/>
                <w:lang w:eastAsia="ru-RU"/>
              </w:rPr>
              <w:t>КПП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6911024039</w:t>
            </w:r>
            <w:proofErr w:type="gramEnd"/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/694901001, </w:t>
            </w:r>
          </w:p>
          <w:p w:rsidR="008643D6" w:rsidRPr="00A841FE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ОКТМО 28630415</w:t>
            </w:r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8643D6" w:rsidRPr="00A841FE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841FE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A841FE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A841FE"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 40204810</w:t>
            </w:r>
            <w:r>
              <w:rPr>
                <w:rFonts w:ascii="Times New Roman" w:eastAsia="Times New Roman" w:hAnsi="Times New Roman"/>
                <w:lang w:eastAsia="ru-RU"/>
              </w:rPr>
              <w:t>300000000131</w:t>
            </w:r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, в Отделение Тверь г. Тверь, </w:t>
            </w:r>
          </w:p>
          <w:p w:rsidR="008643D6" w:rsidRPr="00A841FE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БИК 042809001. </w:t>
            </w:r>
          </w:p>
          <w:p w:rsidR="008643D6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Глава администрации </w:t>
            </w:r>
          </w:p>
          <w:p w:rsidR="008643D6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Старомелковского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сельского поселения</w:t>
            </w:r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643D6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643D6" w:rsidRPr="00A841FE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Арямнова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8643D6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643D6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643D6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643D6" w:rsidRPr="00A841FE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643D6" w:rsidRPr="00A17E7B" w:rsidRDefault="008643D6" w:rsidP="008643D6">
      <w:pPr>
        <w:suppressAutoHyphens/>
        <w:spacing w:after="0" w:line="240" w:lineRule="auto"/>
        <w:ind w:right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43D6" w:rsidRDefault="008643D6" w:rsidP="008643D6">
      <w:pPr>
        <w:suppressAutoHyphens/>
        <w:spacing w:after="0" w:line="240" w:lineRule="auto"/>
        <w:ind w:right="708"/>
        <w:jc w:val="right"/>
        <w:rPr>
          <w:rFonts w:ascii="Times New Roman" w:eastAsia="Times New Roman" w:hAnsi="Times New Roman"/>
          <w:lang w:eastAsia="ar-SA"/>
        </w:rPr>
      </w:pPr>
    </w:p>
    <w:p w:rsidR="008643D6" w:rsidRDefault="008643D6" w:rsidP="008643D6">
      <w:pPr>
        <w:suppressAutoHyphens/>
        <w:spacing w:after="0" w:line="240" w:lineRule="auto"/>
        <w:ind w:right="708"/>
        <w:jc w:val="right"/>
        <w:rPr>
          <w:rFonts w:ascii="Times New Roman" w:eastAsia="Times New Roman" w:hAnsi="Times New Roman"/>
          <w:lang w:eastAsia="ar-SA"/>
        </w:rPr>
      </w:pPr>
    </w:p>
    <w:p w:rsidR="008643D6" w:rsidRDefault="008643D6" w:rsidP="008643D6">
      <w:pPr>
        <w:suppressAutoHyphens/>
        <w:spacing w:after="0" w:line="240" w:lineRule="auto"/>
        <w:ind w:right="708"/>
        <w:jc w:val="right"/>
        <w:rPr>
          <w:rFonts w:ascii="Times New Roman" w:eastAsia="Times New Roman" w:hAnsi="Times New Roman"/>
          <w:lang w:eastAsia="ar-SA"/>
        </w:rPr>
      </w:pPr>
    </w:p>
    <w:p w:rsidR="008643D6" w:rsidRDefault="008643D6" w:rsidP="008643D6">
      <w:pPr>
        <w:suppressAutoHyphens/>
        <w:spacing w:after="0" w:line="240" w:lineRule="auto"/>
        <w:ind w:right="708"/>
        <w:jc w:val="right"/>
        <w:rPr>
          <w:rFonts w:ascii="Times New Roman" w:eastAsia="Times New Roman" w:hAnsi="Times New Roman"/>
          <w:lang w:eastAsia="ar-SA"/>
        </w:rPr>
      </w:pPr>
    </w:p>
    <w:p w:rsidR="008643D6" w:rsidRDefault="008643D6" w:rsidP="008643D6">
      <w:pPr>
        <w:suppressAutoHyphens/>
        <w:spacing w:after="0" w:line="240" w:lineRule="auto"/>
        <w:ind w:right="708"/>
        <w:jc w:val="right"/>
        <w:rPr>
          <w:rFonts w:ascii="Times New Roman" w:eastAsia="Times New Roman" w:hAnsi="Times New Roman"/>
          <w:lang w:eastAsia="ar-SA"/>
        </w:rPr>
      </w:pPr>
      <w:bookmarkStart w:id="0" w:name="_GoBack"/>
      <w:bookmarkEnd w:id="0"/>
    </w:p>
    <w:p w:rsidR="008643D6" w:rsidRPr="00A17E7B" w:rsidRDefault="008643D6" w:rsidP="008643D6">
      <w:pPr>
        <w:suppressAutoHyphens/>
        <w:spacing w:after="0" w:line="240" w:lineRule="auto"/>
        <w:ind w:right="708"/>
        <w:jc w:val="right"/>
        <w:rPr>
          <w:rFonts w:ascii="Times New Roman" w:eastAsia="Times New Roman" w:hAnsi="Times New Roman"/>
          <w:lang w:eastAsia="ar-SA"/>
        </w:rPr>
      </w:pPr>
      <w:r w:rsidRPr="00A17E7B">
        <w:rPr>
          <w:rFonts w:ascii="Times New Roman" w:eastAsia="Times New Roman" w:hAnsi="Times New Roman"/>
          <w:lang w:eastAsia="ar-SA"/>
        </w:rPr>
        <w:lastRenderedPageBreak/>
        <w:t xml:space="preserve">Приложение </w:t>
      </w:r>
    </w:p>
    <w:p w:rsidR="008643D6" w:rsidRPr="00A17E7B" w:rsidRDefault="008643D6" w:rsidP="008643D6">
      <w:pPr>
        <w:suppressAutoHyphens/>
        <w:spacing w:after="0" w:line="240" w:lineRule="auto"/>
        <w:ind w:right="708"/>
        <w:jc w:val="right"/>
        <w:rPr>
          <w:rFonts w:ascii="Times New Roman" w:eastAsia="Times New Roman" w:hAnsi="Times New Roman"/>
          <w:lang w:eastAsia="ar-SA"/>
        </w:rPr>
      </w:pPr>
      <w:proofErr w:type="gramStart"/>
      <w:r w:rsidRPr="00A17E7B">
        <w:rPr>
          <w:rFonts w:ascii="Times New Roman" w:eastAsia="Times New Roman" w:hAnsi="Times New Roman"/>
          <w:lang w:eastAsia="ar-SA"/>
        </w:rPr>
        <w:t>к</w:t>
      </w:r>
      <w:proofErr w:type="gramEnd"/>
      <w:r w:rsidRPr="00A17E7B">
        <w:rPr>
          <w:rFonts w:ascii="Times New Roman" w:eastAsia="Times New Roman" w:hAnsi="Times New Roman"/>
          <w:lang w:eastAsia="ar-SA"/>
        </w:rPr>
        <w:t xml:space="preserve"> договору купли-продажи</w:t>
      </w:r>
    </w:p>
    <w:p w:rsidR="008643D6" w:rsidRPr="00A17E7B" w:rsidRDefault="008643D6" w:rsidP="008643D6">
      <w:pPr>
        <w:suppressAutoHyphens/>
        <w:spacing w:after="0" w:line="240" w:lineRule="auto"/>
        <w:ind w:right="708"/>
        <w:jc w:val="right"/>
        <w:rPr>
          <w:rFonts w:ascii="Times New Roman" w:eastAsia="Times New Roman" w:hAnsi="Times New Roman"/>
          <w:lang w:eastAsia="ar-SA"/>
        </w:rPr>
      </w:pPr>
      <w:proofErr w:type="gramStart"/>
      <w:r w:rsidRPr="00A17E7B">
        <w:rPr>
          <w:rFonts w:ascii="Times New Roman" w:eastAsia="Times New Roman" w:hAnsi="Times New Roman"/>
          <w:lang w:eastAsia="ar-SA"/>
        </w:rPr>
        <w:t>от</w:t>
      </w:r>
      <w:proofErr w:type="gramEnd"/>
      <w:r w:rsidRPr="00A17E7B">
        <w:rPr>
          <w:rFonts w:ascii="Times New Roman" w:eastAsia="Times New Roman" w:hAnsi="Times New Roman"/>
          <w:lang w:eastAsia="ar-SA"/>
        </w:rPr>
        <w:t xml:space="preserve"> ___________ № _____</w:t>
      </w:r>
    </w:p>
    <w:p w:rsidR="008643D6" w:rsidRPr="00A17E7B" w:rsidRDefault="008643D6" w:rsidP="008643D6">
      <w:pPr>
        <w:suppressAutoHyphens/>
        <w:spacing w:after="0" w:line="240" w:lineRule="auto"/>
        <w:ind w:right="708"/>
        <w:rPr>
          <w:rFonts w:ascii="Times New Roman" w:eastAsia="Times New Roman" w:hAnsi="Times New Roman"/>
          <w:lang w:eastAsia="ar-SA"/>
        </w:rPr>
      </w:pPr>
    </w:p>
    <w:p w:rsidR="008643D6" w:rsidRPr="00A841FE" w:rsidRDefault="008643D6" w:rsidP="008643D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841FE">
        <w:rPr>
          <w:rFonts w:ascii="Times New Roman" w:eastAsia="Times New Roman" w:hAnsi="Times New Roman"/>
          <w:b/>
          <w:lang w:eastAsia="ru-RU"/>
        </w:rPr>
        <w:t>Передаточный акт</w:t>
      </w:r>
    </w:p>
    <w:p w:rsidR="008643D6" w:rsidRPr="00A841FE" w:rsidRDefault="008643D6" w:rsidP="008643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proofErr w:type="gramStart"/>
      <w:r w:rsidRPr="00A841FE">
        <w:rPr>
          <w:rFonts w:ascii="Times New Roman" w:eastAsia="Times New Roman" w:hAnsi="Times New Roman"/>
          <w:b/>
          <w:lang w:eastAsia="ru-RU"/>
        </w:rPr>
        <w:t>к</w:t>
      </w:r>
      <w:proofErr w:type="gramEnd"/>
      <w:r w:rsidRPr="00A841FE">
        <w:rPr>
          <w:rFonts w:ascii="Times New Roman" w:eastAsia="Times New Roman" w:hAnsi="Times New Roman"/>
          <w:b/>
          <w:lang w:eastAsia="ru-RU"/>
        </w:rPr>
        <w:t xml:space="preserve"> Договору купли-продажи</w:t>
      </w:r>
    </w:p>
    <w:p w:rsidR="008643D6" w:rsidRPr="00A841FE" w:rsidRDefault="008643D6" w:rsidP="008643D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8643D6" w:rsidRPr="00A841FE" w:rsidRDefault="008643D6" w:rsidP="008643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</w:rPr>
      </w:pPr>
      <w:r w:rsidRPr="00A841FE">
        <w:rPr>
          <w:rFonts w:ascii="Times New Roman" w:eastAsia="Arial" w:hAnsi="Times New Roman"/>
        </w:rPr>
        <w:t xml:space="preserve">д. </w:t>
      </w:r>
      <w:r>
        <w:rPr>
          <w:rFonts w:ascii="Times New Roman" w:eastAsia="Arial" w:hAnsi="Times New Roman"/>
        </w:rPr>
        <w:t xml:space="preserve">Старое </w:t>
      </w:r>
      <w:proofErr w:type="spellStart"/>
      <w:r>
        <w:rPr>
          <w:rFonts w:ascii="Times New Roman" w:eastAsia="Arial" w:hAnsi="Times New Roman"/>
        </w:rPr>
        <w:t>Мелково</w:t>
      </w:r>
      <w:proofErr w:type="spellEnd"/>
      <w:r w:rsidRPr="00A841FE">
        <w:rPr>
          <w:rFonts w:ascii="Times New Roman" w:eastAsia="Arial" w:hAnsi="Times New Roman"/>
        </w:rPr>
        <w:t xml:space="preserve"> Конаковского района</w:t>
      </w:r>
    </w:p>
    <w:p w:rsidR="008643D6" w:rsidRPr="00A841FE" w:rsidRDefault="008643D6" w:rsidP="008643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</w:rPr>
      </w:pPr>
      <w:r w:rsidRPr="00A841FE">
        <w:rPr>
          <w:rFonts w:ascii="Times New Roman" w:eastAsia="Arial" w:hAnsi="Times New Roman"/>
        </w:rPr>
        <w:t xml:space="preserve">Тверской области                                                                              </w:t>
      </w:r>
      <w:r>
        <w:rPr>
          <w:rFonts w:ascii="Times New Roman" w:eastAsia="Arial" w:hAnsi="Times New Roman"/>
        </w:rPr>
        <w:t xml:space="preserve">               </w:t>
      </w:r>
      <w:r w:rsidRPr="00A841FE">
        <w:rPr>
          <w:rFonts w:ascii="Times New Roman" w:eastAsia="Arial" w:hAnsi="Times New Roman"/>
        </w:rPr>
        <w:t xml:space="preserve"> </w:t>
      </w:r>
      <w:proofErr w:type="gramStart"/>
      <w:r w:rsidRPr="00A841FE">
        <w:rPr>
          <w:rFonts w:ascii="Times New Roman" w:eastAsia="Arial" w:hAnsi="Times New Roman"/>
        </w:rPr>
        <w:t xml:space="preserve">   «</w:t>
      </w:r>
      <w:proofErr w:type="gramEnd"/>
      <w:r w:rsidRPr="00A841FE">
        <w:rPr>
          <w:rFonts w:ascii="Times New Roman" w:eastAsia="Arial" w:hAnsi="Times New Roman"/>
        </w:rPr>
        <w:t xml:space="preserve">__» </w:t>
      </w:r>
      <w:r>
        <w:rPr>
          <w:rFonts w:ascii="Times New Roman" w:eastAsia="Arial" w:hAnsi="Times New Roman"/>
          <w:lang w:eastAsia="ar-SA"/>
        </w:rPr>
        <w:t>__________ 2017 г</w:t>
      </w:r>
      <w:r w:rsidRPr="00A841FE">
        <w:rPr>
          <w:rFonts w:ascii="Times New Roman" w:eastAsia="Arial" w:hAnsi="Times New Roman"/>
          <w:lang w:eastAsia="ar-SA"/>
        </w:rPr>
        <w:t xml:space="preserve">                                  </w:t>
      </w:r>
    </w:p>
    <w:p w:rsidR="008643D6" w:rsidRPr="00A841FE" w:rsidRDefault="008643D6" w:rsidP="008643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  <w:r w:rsidRPr="00A841FE">
        <w:rPr>
          <w:rFonts w:ascii="Times New Roman" w:eastAsia="Arial" w:hAnsi="Times New Roman"/>
          <w:lang w:eastAsia="ar-SA"/>
        </w:rPr>
        <w:t xml:space="preserve">        </w:t>
      </w:r>
      <w:r>
        <w:rPr>
          <w:rFonts w:ascii="Times New Roman" w:eastAsia="Times New Roman" w:hAnsi="Times New Roman"/>
          <w:b/>
          <w:lang w:eastAsia="ru-RU"/>
        </w:rPr>
        <w:t>Муниципальное учреждение «</w:t>
      </w:r>
      <w:r w:rsidRPr="00A841FE">
        <w:rPr>
          <w:rFonts w:ascii="Times New Roman" w:eastAsia="Times New Roman" w:hAnsi="Times New Roman"/>
          <w:b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b/>
          <w:lang w:eastAsia="ru-RU"/>
        </w:rPr>
        <w:t>Старомелковского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сельского поселения</w:t>
      </w:r>
      <w:r w:rsidRPr="00A841FE">
        <w:rPr>
          <w:rFonts w:ascii="Times New Roman" w:eastAsia="Times New Roman" w:hAnsi="Times New Roman"/>
          <w:b/>
          <w:lang w:eastAsia="ru-RU"/>
        </w:rPr>
        <w:t>»</w:t>
      </w:r>
      <w:r w:rsidRPr="00A841FE">
        <w:rPr>
          <w:rFonts w:ascii="Times New Roman" w:eastAsia="Times New Roman" w:hAnsi="Times New Roman"/>
          <w:lang w:eastAsia="ru-RU"/>
        </w:rPr>
        <w:t xml:space="preserve">, в лице Главы администрации </w:t>
      </w:r>
      <w:proofErr w:type="spellStart"/>
      <w:r>
        <w:rPr>
          <w:rFonts w:ascii="Times New Roman" w:eastAsia="Times New Roman" w:hAnsi="Times New Roman"/>
          <w:lang w:eastAsia="ru-RU"/>
        </w:rPr>
        <w:t>Арямновой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Татьяны Владимировны</w:t>
      </w:r>
      <w:r w:rsidRPr="00A841FE">
        <w:rPr>
          <w:rFonts w:ascii="Times New Roman" w:eastAsia="Arial" w:hAnsi="Times New Roman"/>
          <w:lang w:eastAsia="ar-SA"/>
        </w:rPr>
        <w:t xml:space="preserve">, действующего на основании </w:t>
      </w:r>
      <w:r>
        <w:rPr>
          <w:rFonts w:ascii="Times New Roman" w:eastAsia="Arial" w:hAnsi="Times New Roman"/>
          <w:lang w:eastAsia="ar-SA"/>
        </w:rPr>
        <w:t xml:space="preserve">Устава и </w:t>
      </w:r>
      <w:r w:rsidRPr="00A841FE">
        <w:rPr>
          <w:rFonts w:ascii="Times New Roman" w:eastAsia="Arial" w:hAnsi="Times New Roman"/>
          <w:lang w:eastAsia="ar-SA"/>
        </w:rPr>
        <w:t>Положения об Администрации, с одной стороны, и</w:t>
      </w:r>
    </w:p>
    <w:p w:rsidR="008643D6" w:rsidRPr="00A841FE" w:rsidRDefault="008643D6" w:rsidP="008643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FF0000"/>
          <w:lang w:eastAsia="ar-SA"/>
        </w:rPr>
      </w:pPr>
      <w:r w:rsidRPr="00A841FE">
        <w:rPr>
          <w:rFonts w:ascii="Times New Roman" w:eastAsia="Arial" w:hAnsi="Times New Roman"/>
          <w:lang w:eastAsia="ar-SA"/>
        </w:rPr>
        <w:t>__________________________________________________________________________, именуемый    в    дальнейшем «Покупатель», с   другой   стороны, совместно именуемые «Стороны», составили настоящий передаточный акт (далее – Акт) о нижеследующем:</w:t>
      </w:r>
    </w:p>
    <w:p w:rsidR="008643D6" w:rsidRPr="00A841FE" w:rsidRDefault="008643D6" w:rsidP="008643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  <w:r w:rsidRPr="00A841FE">
        <w:rPr>
          <w:rFonts w:ascii="Times New Roman" w:eastAsia="Arial" w:hAnsi="Times New Roman"/>
          <w:lang w:eastAsia="ar-SA"/>
        </w:rPr>
        <w:t xml:space="preserve">    1. В соответствии с Договором купли-</w:t>
      </w:r>
      <w:r>
        <w:rPr>
          <w:rFonts w:ascii="Times New Roman" w:eastAsia="Arial" w:hAnsi="Times New Roman"/>
          <w:lang w:eastAsia="ar-SA"/>
        </w:rPr>
        <w:t>продажи от «__» ___________ 2017</w:t>
      </w:r>
      <w:r w:rsidRPr="00A841FE">
        <w:rPr>
          <w:rFonts w:ascii="Times New Roman" w:eastAsia="Arial" w:hAnsi="Times New Roman"/>
          <w:lang w:eastAsia="ar-SA"/>
        </w:rPr>
        <w:t xml:space="preserve"> г.  № ___ Продавец передал, а Покупатель принял в собственность: </w:t>
      </w:r>
      <w:r w:rsidRPr="00486C6A">
        <w:rPr>
          <w:rFonts w:ascii="Times New Roman" w:eastAsia="Arial" w:hAnsi="Times New Roman"/>
          <w:b/>
          <w:lang w:eastAsia="ar-SA"/>
        </w:rPr>
        <w:t xml:space="preserve">здание </w:t>
      </w:r>
      <w:r>
        <w:rPr>
          <w:rFonts w:ascii="Times New Roman" w:eastAsia="Arial" w:hAnsi="Times New Roman"/>
          <w:b/>
          <w:lang w:eastAsia="ar-SA"/>
        </w:rPr>
        <w:t>_____</w:t>
      </w:r>
      <w:r w:rsidRPr="00486C6A">
        <w:rPr>
          <w:rFonts w:ascii="Times New Roman" w:eastAsia="Arial" w:hAnsi="Times New Roman"/>
          <w:b/>
          <w:lang w:eastAsia="ar-SA"/>
        </w:rPr>
        <w:t xml:space="preserve"> отдельно стоящее, </w:t>
      </w:r>
      <w:r>
        <w:rPr>
          <w:rFonts w:ascii="Times New Roman" w:eastAsia="Arial" w:hAnsi="Times New Roman"/>
          <w:b/>
          <w:lang w:eastAsia="ar-SA"/>
        </w:rPr>
        <w:t>______</w:t>
      </w:r>
      <w:r w:rsidRPr="00486C6A">
        <w:rPr>
          <w:rFonts w:ascii="Times New Roman" w:eastAsia="Arial" w:hAnsi="Times New Roman"/>
          <w:b/>
          <w:lang w:eastAsia="ar-SA"/>
        </w:rPr>
        <w:t xml:space="preserve">этажное, общая площадь </w:t>
      </w:r>
      <w:r>
        <w:rPr>
          <w:rFonts w:ascii="Times New Roman" w:eastAsia="Arial" w:hAnsi="Times New Roman"/>
          <w:b/>
          <w:lang w:eastAsia="ar-SA"/>
        </w:rPr>
        <w:t>__________</w:t>
      </w:r>
      <w:r w:rsidRPr="00486C6A">
        <w:rPr>
          <w:rFonts w:ascii="Times New Roman" w:eastAsia="Arial" w:hAnsi="Times New Roman"/>
          <w:b/>
          <w:lang w:eastAsia="ar-SA"/>
        </w:rPr>
        <w:t xml:space="preserve"> </w:t>
      </w:r>
      <w:proofErr w:type="spellStart"/>
      <w:r w:rsidRPr="00486C6A">
        <w:rPr>
          <w:rFonts w:ascii="Times New Roman" w:eastAsia="Arial" w:hAnsi="Times New Roman"/>
          <w:b/>
          <w:lang w:eastAsia="ar-SA"/>
        </w:rPr>
        <w:t>кв.м</w:t>
      </w:r>
      <w:proofErr w:type="spellEnd"/>
      <w:r w:rsidRPr="00486C6A">
        <w:rPr>
          <w:rFonts w:ascii="Times New Roman" w:eastAsia="Arial" w:hAnsi="Times New Roman"/>
          <w:b/>
          <w:lang w:eastAsia="ar-SA"/>
        </w:rPr>
        <w:t xml:space="preserve">., год постройки – </w:t>
      </w:r>
      <w:r w:rsidRPr="00196B5A">
        <w:rPr>
          <w:rFonts w:ascii="Times New Roman" w:eastAsia="Arial" w:hAnsi="Times New Roman"/>
          <w:b/>
          <w:i/>
          <w:lang w:eastAsia="ar-SA"/>
        </w:rPr>
        <w:t>неизвестен</w:t>
      </w:r>
      <w:r w:rsidRPr="00486C6A">
        <w:rPr>
          <w:rFonts w:ascii="Times New Roman" w:eastAsia="Arial" w:hAnsi="Times New Roman"/>
          <w:b/>
          <w:lang w:eastAsia="ar-SA"/>
        </w:rPr>
        <w:t xml:space="preserve">, адрес (местонахождение) объекта: Тверская область, Конаковский район, </w:t>
      </w:r>
      <w:proofErr w:type="spellStart"/>
      <w:r>
        <w:rPr>
          <w:rFonts w:ascii="Times New Roman" w:eastAsia="Arial" w:hAnsi="Times New Roman"/>
          <w:b/>
          <w:lang w:eastAsia="ar-SA"/>
        </w:rPr>
        <w:t>Старомелковское</w:t>
      </w:r>
      <w:proofErr w:type="spellEnd"/>
      <w:r>
        <w:rPr>
          <w:rFonts w:ascii="Times New Roman" w:eastAsia="Arial" w:hAnsi="Times New Roman"/>
          <w:b/>
          <w:lang w:eastAsia="ar-SA"/>
        </w:rPr>
        <w:t xml:space="preserve"> сельское поселение</w:t>
      </w:r>
      <w:r w:rsidRPr="00486C6A">
        <w:rPr>
          <w:rFonts w:ascii="Times New Roman" w:eastAsia="Arial" w:hAnsi="Times New Roman"/>
          <w:b/>
          <w:lang w:eastAsia="ar-SA"/>
        </w:rPr>
        <w:t xml:space="preserve">, </w:t>
      </w:r>
      <w:r>
        <w:rPr>
          <w:rFonts w:ascii="Times New Roman" w:eastAsia="Arial" w:hAnsi="Times New Roman"/>
          <w:b/>
          <w:lang w:eastAsia="ar-SA"/>
        </w:rPr>
        <w:t>д</w:t>
      </w:r>
      <w:r w:rsidRPr="00486C6A">
        <w:rPr>
          <w:rFonts w:ascii="Times New Roman" w:eastAsia="Arial" w:hAnsi="Times New Roman"/>
          <w:b/>
          <w:lang w:eastAsia="ar-SA"/>
        </w:rPr>
        <w:t xml:space="preserve">. </w:t>
      </w:r>
      <w:r>
        <w:rPr>
          <w:rFonts w:ascii="Times New Roman" w:eastAsia="Arial" w:hAnsi="Times New Roman"/>
          <w:b/>
          <w:lang w:eastAsia="ar-SA"/>
        </w:rPr>
        <w:t xml:space="preserve">Старое </w:t>
      </w:r>
      <w:proofErr w:type="spellStart"/>
      <w:r>
        <w:rPr>
          <w:rFonts w:ascii="Times New Roman" w:eastAsia="Arial" w:hAnsi="Times New Roman"/>
          <w:b/>
          <w:lang w:eastAsia="ar-SA"/>
        </w:rPr>
        <w:t>Мелково</w:t>
      </w:r>
      <w:proofErr w:type="spellEnd"/>
      <w:r w:rsidRPr="00486C6A">
        <w:rPr>
          <w:rFonts w:ascii="Times New Roman" w:eastAsia="Arial" w:hAnsi="Times New Roman"/>
          <w:b/>
          <w:lang w:eastAsia="ar-SA"/>
        </w:rPr>
        <w:t xml:space="preserve">, кадастровый номер: </w:t>
      </w:r>
      <w:r>
        <w:rPr>
          <w:rFonts w:ascii="Times New Roman" w:eastAsia="Arial" w:hAnsi="Times New Roman"/>
          <w:b/>
          <w:lang w:eastAsia="ar-SA"/>
        </w:rPr>
        <w:t>__________________</w:t>
      </w:r>
      <w:r>
        <w:rPr>
          <w:rFonts w:ascii="Times New Roman" w:eastAsia="Arial" w:hAnsi="Times New Roman"/>
          <w:lang w:eastAsia="ar-SA"/>
        </w:rPr>
        <w:t xml:space="preserve"> </w:t>
      </w:r>
      <w:r w:rsidRPr="00A841FE">
        <w:rPr>
          <w:rFonts w:ascii="Times New Roman" w:eastAsia="Arial" w:hAnsi="Times New Roman"/>
          <w:lang w:eastAsia="ar-SA"/>
        </w:rPr>
        <w:t>(далее – Объект)</w:t>
      </w:r>
    </w:p>
    <w:p w:rsidR="008643D6" w:rsidRPr="00A841FE" w:rsidRDefault="008643D6" w:rsidP="008643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  <w:r w:rsidRPr="00A841FE">
        <w:rPr>
          <w:rFonts w:ascii="Times New Roman" w:eastAsia="Arial" w:hAnsi="Times New Roman"/>
          <w:lang w:eastAsia="ar-SA"/>
        </w:rPr>
        <w:t xml:space="preserve">    </w:t>
      </w:r>
      <w:r>
        <w:rPr>
          <w:rFonts w:ascii="Times New Roman" w:eastAsia="Arial" w:hAnsi="Times New Roman"/>
          <w:lang w:eastAsia="ar-SA"/>
        </w:rPr>
        <w:t>2.   Претензий   у Покупателя к</w:t>
      </w:r>
      <w:r w:rsidRPr="00A841FE">
        <w:rPr>
          <w:rFonts w:ascii="Times New Roman" w:eastAsia="Arial" w:hAnsi="Times New Roman"/>
          <w:lang w:eastAsia="ar-SA"/>
        </w:rPr>
        <w:t xml:space="preserve"> Про</w:t>
      </w:r>
      <w:r>
        <w:rPr>
          <w:rFonts w:ascii="Times New Roman" w:eastAsia="Arial" w:hAnsi="Times New Roman"/>
          <w:lang w:eastAsia="ar-SA"/>
        </w:rPr>
        <w:t>давцу по</w:t>
      </w:r>
      <w:r w:rsidRPr="00A841FE">
        <w:rPr>
          <w:rFonts w:ascii="Times New Roman" w:eastAsia="Arial" w:hAnsi="Times New Roman"/>
          <w:lang w:eastAsia="ar-SA"/>
        </w:rPr>
        <w:t xml:space="preserve"> передаваемому Объекту не имеется.</w:t>
      </w:r>
    </w:p>
    <w:p w:rsidR="008643D6" w:rsidRPr="00A841FE" w:rsidRDefault="008643D6" w:rsidP="008643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  <w:r w:rsidRPr="00A841FE">
        <w:rPr>
          <w:rFonts w:ascii="Times New Roman" w:eastAsia="Arial" w:hAnsi="Times New Roman"/>
          <w:lang w:eastAsia="ar-SA"/>
        </w:rPr>
        <w:t xml:space="preserve">    3.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8643D6" w:rsidRPr="00A841FE" w:rsidRDefault="008643D6" w:rsidP="008643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  <w:r w:rsidRPr="00A841FE">
        <w:rPr>
          <w:rFonts w:ascii="Times New Roman" w:eastAsia="Arial" w:hAnsi="Times New Roman"/>
          <w:lang w:eastAsia="ar-SA"/>
        </w:rPr>
        <w:t xml:space="preserve">    4.  Уклонени</w:t>
      </w:r>
      <w:r>
        <w:rPr>
          <w:rFonts w:ascii="Times New Roman" w:eastAsia="Arial" w:hAnsi="Times New Roman"/>
          <w:lang w:eastAsia="ar-SA"/>
        </w:rPr>
        <w:t>е одной из</w:t>
      </w:r>
      <w:r w:rsidRPr="00A841FE">
        <w:rPr>
          <w:rFonts w:ascii="Times New Roman" w:eastAsia="Arial" w:hAnsi="Times New Roman"/>
          <w:lang w:eastAsia="ar-SA"/>
        </w:rPr>
        <w:t xml:space="preserve"> Сторон от подписания настоящего А</w:t>
      </w:r>
      <w:r>
        <w:rPr>
          <w:rFonts w:ascii="Times New Roman" w:eastAsia="Arial" w:hAnsi="Times New Roman"/>
          <w:lang w:eastAsia="ar-SA"/>
        </w:rPr>
        <w:t xml:space="preserve">кта расценивается, как </w:t>
      </w:r>
      <w:r w:rsidRPr="00A841FE">
        <w:rPr>
          <w:rFonts w:ascii="Times New Roman" w:eastAsia="Arial" w:hAnsi="Times New Roman"/>
          <w:lang w:eastAsia="ar-SA"/>
        </w:rPr>
        <w:t>отказ Продавца от исполнения обязанности передать Объект, а Покупателя - обязанности принять его (</w:t>
      </w:r>
      <w:hyperlink r:id="rId12" w:history="1">
        <w:r w:rsidRPr="00A841FE">
          <w:rPr>
            <w:rFonts w:ascii="Times New Roman" w:eastAsia="Arial" w:hAnsi="Times New Roman"/>
            <w:lang w:eastAsia="ar-SA"/>
          </w:rPr>
          <w:t>ст. 556</w:t>
        </w:r>
      </w:hyperlink>
      <w:r w:rsidRPr="00A841FE">
        <w:rPr>
          <w:rFonts w:ascii="Times New Roman" w:eastAsia="Arial" w:hAnsi="Times New Roman"/>
          <w:lang w:eastAsia="ar-SA"/>
        </w:rPr>
        <w:t xml:space="preserve"> Гражданского кодекса Российской Федерации). </w:t>
      </w:r>
    </w:p>
    <w:p w:rsidR="008643D6" w:rsidRPr="00A841FE" w:rsidRDefault="008643D6" w:rsidP="008643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  <w:r w:rsidRPr="00A841FE">
        <w:rPr>
          <w:rFonts w:ascii="Times New Roman" w:eastAsia="Arial" w:hAnsi="Times New Roman"/>
          <w:lang w:eastAsia="ar-SA"/>
        </w:rPr>
        <w:t xml:space="preserve">    5.  Настоящий Акт составлен в 3 экземплярах, один из которых находится у Продавца, другой - у Покупателя, третий – для предоставления в Управление Федеральной службы государственной регистрации, кадастра и картографии по Тверской области.</w:t>
      </w:r>
    </w:p>
    <w:p w:rsidR="008643D6" w:rsidRPr="00A841FE" w:rsidRDefault="008643D6" w:rsidP="008643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lang w:eastAsia="ar-SA"/>
        </w:rPr>
      </w:pPr>
    </w:p>
    <w:p w:rsidR="008643D6" w:rsidRPr="00A841FE" w:rsidRDefault="008643D6" w:rsidP="008643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lang w:eastAsia="ar-SA"/>
        </w:rPr>
      </w:pPr>
      <w:r w:rsidRPr="00A841FE">
        <w:rPr>
          <w:rFonts w:ascii="Times New Roman" w:eastAsia="Arial" w:hAnsi="Times New Roman"/>
          <w:lang w:eastAsia="ar-SA"/>
        </w:rPr>
        <w:t>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7"/>
        <w:gridCol w:w="4657"/>
      </w:tblGrid>
      <w:tr w:rsidR="008643D6" w:rsidRPr="00BD5B75" w:rsidTr="00111C5B">
        <w:tc>
          <w:tcPr>
            <w:tcW w:w="4697" w:type="dxa"/>
            <w:shd w:val="clear" w:color="auto" w:fill="auto"/>
          </w:tcPr>
          <w:p w:rsidR="008643D6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643D6" w:rsidRPr="00A841FE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841FE">
              <w:rPr>
                <w:rFonts w:ascii="Times New Roman" w:eastAsia="Times New Roman" w:hAnsi="Times New Roman"/>
                <w:b/>
                <w:lang w:eastAsia="ru-RU"/>
              </w:rPr>
              <w:t>Продавец</w:t>
            </w:r>
          </w:p>
        </w:tc>
        <w:tc>
          <w:tcPr>
            <w:tcW w:w="4657" w:type="dxa"/>
            <w:shd w:val="clear" w:color="auto" w:fill="auto"/>
          </w:tcPr>
          <w:p w:rsidR="008643D6" w:rsidRPr="00A841FE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841FE">
              <w:rPr>
                <w:rFonts w:ascii="Times New Roman" w:eastAsia="Times New Roman" w:hAnsi="Times New Roman"/>
                <w:b/>
                <w:lang w:eastAsia="ru-RU"/>
              </w:rPr>
              <w:t>Покупатель</w:t>
            </w:r>
          </w:p>
        </w:tc>
      </w:tr>
      <w:tr w:rsidR="008643D6" w:rsidRPr="00BD5B75" w:rsidTr="00111C5B">
        <w:tc>
          <w:tcPr>
            <w:tcW w:w="4697" w:type="dxa"/>
            <w:shd w:val="clear" w:color="auto" w:fill="auto"/>
          </w:tcPr>
          <w:p w:rsidR="008643D6" w:rsidRPr="00A841FE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7" w:type="dxa"/>
            <w:shd w:val="clear" w:color="auto" w:fill="auto"/>
          </w:tcPr>
          <w:p w:rsidR="008643D6" w:rsidRPr="00A841FE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43D6" w:rsidRPr="00BD5B75" w:rsidTr="00111C5B">
        <w:trPr>
          <w:trHeight w:val="4935"/>
        </w:trPr>
        <w:tc>
          <w:tcPr>
            <w:tcW w:w="4697" w:type="dxa"/>
            <w:shd w:val="clear" w:color="auto" w:fill="auto"/>
          </w:tcPr>
          <w:p w:rsidR="008643D6" w:rsidRPr="00A841FE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МУ «</w:t>
            </w:r>
            <w:r w:rsidRPr="00A841FE">
              <w:rPr>
                <w:rFonts w:ascii="Times New Roman" w:eastAsia="Times New Roman" w:hAnsi="Times New Roman"/>
                <w:b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Старомелковского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сельского поселения»</w:t>
            </w:r>
          </w:p>
          <w:p w:rsidR="008643D6" w:rsidRPr="00A841FE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1FE">
              <w:rPr>
                <w:rFonts w:ascii="Times New Roman" w:eastAsia="Times New Roman" w:hAnsi="Times New Roman"/>
                <w:lang w:eastAsia="ru-RU"/>
              </w:rPr>
              <w:t>1712</w:t>
            </w:r>
            <w:r>
              <w:rPr>
                <w:rFonts w:ascii="Times New Roman" w:eastAsia="Times New Roman" w:hAnsi="Times New Roman"/>
                <w:lang w:eastAsia="ru-RU"/>
              </w:rPr>
              <w:t>65</w:t>
            </w:r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, Тверская область, Конаковский район,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Старомелковское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сельское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поселение, </w:t>
            </w:r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 деревня</w:t>
            </w:r>
            <w:proofErr w:type="gramEnd"/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Старое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Мелково</w:t>
            </w:r>
            <w:proofErr w:type="spellEnd"/>
            <w:r w:rsidRPr="00A841FE">
              <w:rPr>
                <w:rFonts w:ascii="Times New Roman" w:eastAsia="Times New Roman" w:hAnsi="Times New Roman"/>
                <w:lang w:eastAsia="ru-RU"/>
              </w:rPr>
              <w:t>, ул. Парковая, д.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8643D6" w:rsidRPr="00A841FE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841FE">
              <w:rPr>
                <w:rFonts w:ascii="Times New Roman" w:eastAsia="Times New Roman" w:hAnsi="Times New Roman"/>
                <w:lang w:eastAsia="ru-RU"/>
              </w:rPr>
              <w:t>тел</w:t>
            </w:r>
            <w:proofErr w:type="gramEnd"/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/факс: (48 242) </w:t>
            </w:r>
            <w:r>
              <w:rPr>
                <w:rFonts w:ascii="Times New Roman" w:eastAsia="Times New Roman" w:hAnsi="Times New Roman"/>
                <w:lang w:eastAsia="ru-RU"/>
              </w:rPr>
              <w:t>56-439</w:t>
            </w:r>
            <w:r w:rsidRPr="00A841FE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643D6" w:rsidRPr="00A841FE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lang w:eastAsia="ru-RU"/>
              </w:rPr>
              <w:t>1056910016778</w:t>
            </w:r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8643D6" w:rsidRPr="00A841FE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1FE">
              <w:rPr>
                <w:rFonts w:ascii="Times New Roman" w:eastAsia="Times New Roman" w:hAnsi="Times New Roman"/>
                <w:lang w:eastAsia="ru-RU"/>
              </w:rPr>
              <w:t>ИНН/</w:t>
            </w:r>
            <w:proofErr w:type="gramStart"/>
            <w:r w:rsidRPr="00A841FE">
              <w:rPr>
                <w:rFonts w:ascii="Times New Roman" w:eastAsia="Times New Roman" w:hAnsi="Times New Roman"/>
                <w:lang w:eastAsia="ru-RU"/>
              </w:rPr>
              <w:t>КПП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6911024039</w:t>
            </w:r>
            <w:proofErr w:type="gramEnd"/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/694901001, </w:t>
            </w:r>
          </w:p>
          <w:p w:rsidR="008643D6" w:rsidRPr="00A841FE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ОКТМО 28630415</w:t>
            </w:r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8643D6" w:rsidRPr="00A841FE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841FE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A841FE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A841FE"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 40204810</w:t>
            </w:r>
            <w:r>
              <w:rPr>
                <w:rFonts w:ascii="Times New Roman" w:eastAsia="Times New Roman" w:hAnsi="Times New Roman"/>
                <w:lang w:eastAsia="ru-RU"/>
              </w:rPr>
              <w:t>300000000131</w:t>
            </w:r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, в Отделение Тверь г. Тверь, </w:t>
            </w:r>
          </w:p>
          <w:p w:rsidR="008643D6" w:rsidRPr="00A841FE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БИК 042809001. </w:t>
            </w:r>
          </w:p>
          <w:p w:rsidR="008643D6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Глава администрации </w:t>
            </w:r>
          </w:p>
          <w:p w:rsidR="008643D6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Старомелковского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сельского поселения</w:t>
            </w:r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643D6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643D6" w:rsidRPr="00A841FE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1FE">
              <w:rPr>
                <w:rFonts w:ascii="Times New Roman" w:eastAsia="Times New Roman" w:hAnsi="Times New Roman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Арямнова</w:t>
            </w:r>
            <w:proofErr w:type="spellEnd"/>
          </w:p>
        </w:tc>
        <w:tc>
          <w:tcPr>
            <w:tcW w:w="4657" w:type="dxa"/>
            <w:shd w:val="clear" w:color="auto" w:fill="auto"/>
          </w:tcPr>
          <w:p w:rsidR="008643D6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643D6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643D6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643D6" w:rsidRPr="00A841FE" w:rsidRDefault="008643D6" w:rsidP="00111C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643D6" w:rsidRDefault="008643D6" w:rsidP="008643D6">
      <w:pPr>
        <w:pStyle w:val="ac"/>
        <w:spacing w:before="0" w:beforeAutospacing="0" w:after="0" w:afterAutospacing="0"/>
        <w:jc w:val="right"/>
        <w:rPr>
          <w:sz w:val="22"/>
          <w:szCs w:val="22"/>
        </w:rPr>
      </w:pPr>
    </w:p>
    <w:p w:rsidR="008643D6" w:rsidRDefault="008643D6" w:rsidP="008643D6">
      <w:pPr>
        <w:pStyle w:val="ac"/>
        <w:spacing w:before="0" w:beforeAutospacing="0" w:after="0" w:afterAutospacing="0"/>
        <w:jc w:val="right"/>
        <w:rPr>
          <w:sz w:val="22"/>
          <w:szCs w:val="22"/>
        </w:rPr>
      </w:pPr>
    </w:p>
    <w:p w:rsidR="008643D6" w:rsidRDefault="008643D6" w:rsidP="008643D6">
      <w:pPr>
        <w:pStyle w:val="ac"/>
        <w:spacing w:before="0" w:beforeAutospacing="0" w:after="0" w:afterAutospacing="0"/>
        <w:jc w:val="right"/>
        <w:rPr>
          <w:sz w:val="22"/>
          <w:szCs w:val="22"/>
        </w:rPr>
      </w:pPr>
    </w:p>
    <w:p w:rsidR="00B218C0" w:rsidRDefault="00B218C0" w:rsidP="00A6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18C0" w:rsidSect="00246521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39E467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2D171C"/>
    <w:multiLevelType w:val="hybridMultilevel"/>
    <w:tmpl w:val="11EE591A"/>
    <w:lvl w:ilvl="0" w:tplc="90AA35E6">
      <w:start w:val="1"/>
      <w:numFmt w:val="decimal"/>
      <w:lvlText w:val="%1."/>
      <w:lvlJc w:val="left"/>
      <w:pPr>
        <w:ind w:left="645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38B6CE5"/>
    <w:multiLevelType w:val="hybridMultilevel"/>
    <w:tmpl w:val="68C0277A"/>
    <w:lvl w:ilvl="0" w:tplc="1902B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E76EE9"/>
    <w:multiLevelType w:val="hybridMultilevel"/>
    <w:tmpl w:val="68C0277A"/>
    <w:lvl w:ilvl="0" w:tplc="1902B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8D3C36"/>
    <w:multiLevelType w:val="hybridMultilevel"/>
    <w:tmpl w:val="68C0277A"/>
    <w:lvl w:ilvl="0" w:tplc="1902B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84360D"/>
    <w:multiLevelType w:val="hybridMultilevel"/>
    <w:tmpl w:val="4CF83548"/>
    <w:lvl w:ilvl="0" w:tplc="B476BE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21"/>
    <w:rsid w:val="000020FA"/>
    <w:rsid w:val="00007EEB"/>
    <w:rsid w:val="00013EA3"/>
    <w:rsid w:val="00030A98"/>
    <w:rsid w:val="001250F3"/>
    <w:rsid w:val="001658D1"/>
    <w:rsid w:val="00203F79"/>
    <w:rsid w:val="00211441"/>
    <w:rsid w:val="00246521"/>
    <w:rsid w:val="002533D9"/>
    <w:rsid w:val="00256C55"/>
    <w:rsid w:val="00347369"/>
    <w:rsid w:val="00366515"/>
    <w:rsid w:val="003A7D19"/>
    <w:rsid w:val="004E0F16"/>
    <w:rsid w:val="004F27DA"/>
    <w:rsid w:val="00511B3C"/>
    <w:rsid w:val="005757A4"/>
    <w:rsid w:val="00596EE9"/>
    <w:rsid w:val="005B7FA9"/>
    <w:rsid w:val="005E0E5C"/>
    <w:rsid w:val="0061037C"/>
    <w:rsid w:val="00647782"/>
    <w:rsid w:val="006B74CE"/>
    <w:rsid w:val="006C5487"/>
    <w:rsid w:val="006D1E5B"/>
    <w:rsid w:val="006F0E43"/>
    <w:rsid w:val="00707C64"/>
    <w:rsid w:val="00732EE3"/>
    <w:rsid w:val="007550BC"/>
    <w:rsid w:val="007554B4"/>
    <w:rsid w:val="007B5F4B"/>
    <w:rsid w:val="007E6EC7"/>
    <w:rsid w:val="007F52DC"/>
    <w:rsid w:val="00811043"/>
    <w:rsid w:val="008278BA"/>
    <w:rsid w:val="008643D6"/>
    <w:rsid w:val="0087105C"/>
    <w:rsid w:val="00884315"/>
    <w:rsid w:val="009A79F9"/>
    <w:rsid w:val="009E4569"/>
    <w:rsid w:val="00A6194B"/>
    <w:rsid w:val="00A62DCC"/>
    <w:rsid w:val="00A63245"/>
    <w:rsid w:val="00A6341F"/>
    <w:rsid w:val="00AC2560"/>
    <w:rsid w:val="00B218C0"/>
    <w:rsid w:val="00B24F28"/>
    <w:rsid w:val="00B33CD2"/>
    <w:rsid w:val="00B769FA"/>
    <w:rsid w:val="00BE10E7"/>
    <w:rsid w:val="00BE52F4"/>
    <w:rsid w:val="00BE76D9"/>
    <w:rsid w:val="00C21D02"/>
    <w:rsid w:val="00C71266"/>
    <w:rsid w:val="00C73688"/>
    <w:rsid w:val="00D31CA3"/>
    <w:rsid w:val="00D746FA"/>
    <w:rsid w:val="00D8374B"/>
    <w:rsid w:val="00DF4E98"/>
    <w:rsid w:val="00E03ED3"/>
    <w:rsid w:val="00E41973"/>
    <w:rsid w:val="00EC5889"/>
    <w:rsid w:val="00EE6ADA"/>
    <w:rsid w:val="00EF0922"/>
    <w:rsid w:val="00F021A4"/>
    <w:rsid w:val="00F559E8"/>
    <w:rsid w:val="00F954E2"/>
    <w:rsid w:val="00FE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E781A-BEAA-4463-9B64-E0A70A02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79"/>
  </w:style>
  <w:style w:type="paragraph" w:styleId="1">
    <w:name w:val="heading 1"/>
    <w:basedOn w:val="a"/>
    <w:next w:val="a"/>
    <w:link w:val="10"/>
    <w:uiPriority w:val="9"/>
    <w:qFormat/>
    <w:rsid w:val="00864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643D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521"/>
    <w:pPr>
      <w:ind w:left="720"/>
      <w:contextualSpacing/>
    </w:pPr>
  </w:style>
  <w:style w:type="table" w:styleId="a4">
    <w:name w:val="Table Grid"/>
    <w:basedOn w:val="a1"/>
    <w:uiPriority w:val="59"/>
    <w:rsid w:val="0025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03F7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7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643D6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8">
    <w:name w:val="Body Text Indent"/>
    <w:basedOn w:val="a"/>
    <w:link w:val="a9"/>
    <w:rsid w:val="008643D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8643D6"/>
    <w:rPr>
      <w:rFonts w:ascii="Times New Roman" w:eastAsia="Times New Roman" w:hAnsi="Times New Roman" w:cs="Times New Roman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8643D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643D6"/>
  </w:style>
  <w:style w:type="paragraph" w:customStyle="1" w:styleId="ConsPlusNormal">
    <w:name w:val="ConsPlusNormal"/>
    <w:next w:val="a"/>
    <w:rsid w:val="00864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c">
    <w:name w:val="No Spacing"/>
    <w:basedOn w:val="a"/>
    <w:uiPriority w:val="1"/>
    <w:qFormat/>
    <w:rsid w:val="0086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8643D6"/>
    <w:rPr>
      <w:color w:val="000080"/>
      <w:u w:val="single"/>
      <w:lang/>
    </w:rPr>
  </w:style>
  <w:style w:type="paragraph" w:customStyle="1" w:styleId="21">
    <w:name w:val="Основной текст с отступом 21"/>
    <w:basedOn w:val="a"/>
    <w:rsid w:val="008643D6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DocList">
    <w:name w:val="  ConsPlusDocList"/>
    <w:next w:val="a"/>
    <w:rsid w:val="008643D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8643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Title"/>
    <w:basedOn w:val="a"/>
    <w:next w:val="af"/>
    <w:link w:val="af0"/>
    <w:qFormat/>
    <w:rsid w:val="008643D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0">
    <w:name w:val="Название Знак"/>
    <w:basedOn w:val="a0"/>
    <w:link w:val="ae"/>
    <w:rsid w:val="008643D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">
    <w:name w:val="Subtitle"/>
    <w:basedOn w:val="a"/>
    <w:next w:val="a"/>
    <w:link w:val="af1"/>
    <w:uiPriority w:val="11"/>
    <w:qFormat/>
    <w:rsid w:val="008643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"/>
    <w:uiPriority w:val="11"/>
    <w:rsid w:val="008643D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968">
                  <w:marLeft w:val="-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6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08698;fld=134;dst=10065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40DD647311FEEC165ABA7B6585932BBC1CBE97672AD4F63EF643CD0137A8958B320AD24A2F1AE3DxFQ7I" TargetMode="External"/><Relationship Id="rId12" Type="http://schemas.openxmlformats.org/officeDocument/2006/relationships/hyperlink" Target="consultantplus://offline/ref=505FF80CD7416FADE935AB4B7995AC5ED5C1B64FBAAC0B43ACB5E9FE8F2BE34D7FA5EE34CD565C6DjCb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consultantplus://offline/ref=505FF80CD7416FADE935AB4B7995AC5ED5C1B64FBAAC0B43ACB5E9FE8F2BE34D7FA5EE34CD565C6DjCb4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SPB;n=108698;fld=134;dst=10065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08698;fld=134;dst=1006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9DEE4-F6BB-4BBD-A725-45C1F5F9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8245</Words>
  <Characters>46998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3</cp:revision>
  <cp:lastPrinted>2017-11-15T09:22:00Z</cp:lastPrinted>
  <dcterms:created xsi:type="dcterms:W3CDTF">2017-12-12T13:33:00Z</dcterms:created>
  <dcterms:modified xsi:type="dcterms:W3CDTF">2017-12-15T09:01:00Z</dcterms:modified>
</cp:coreProperties>
</file>