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302EE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МУНИЦИПАЛЬНОЕ УЧРЕЖДЕНИЕ</w:t>
      </w:r>
    </w:p>
    <w:p w14:paraId="2BA41FE1" w14:textId="77777777" w:rsidR="0077117B" w:rsidRDefault="0077117B" w:rsidP="0077117B">
      <w:pPr>
        <w:ind w:left="-284" w:right="-545"/>
        <w:jc w:val="center"/>
        <w:rPr>
          <w:b/>
        </w:rPr>
      </w:pPr>
      <w:r>
        <w:rPr>
          <w:b/>
        </w:rPr>
        <w:t>«АДМИНИСТРАЦИЯ</w:t>
      </w:r>
      <w:r w:rsidRPr="00BC0E32">
        <w:rPr>
          <w:b/>
        </w:rPr>
        <w:t xml:space="preserve"> СТАРОМЕЛКОВСКОГО СЕЛЬСКОГО ПОСЕЛЕНИЯ</w:t>
      </w:r>
      <w:r>
        <w:rPr>
          <w:b/>
        </w:rPr>
        <w:t>»</w:t>
      </w:r>
    </w:p>
    <w:p w14:paraId="5267D626" w14:textId="77777777" w:rsidR="0077117B" w:rsidRDefault="0077117B" w:rsidP="0077117B">
      <w:pPr>
        <w:pBdr>
          <w:bottom w:val="single" w:sz="12" w:space="1" w:color="auto"/>
        </w:pBdr>
        <w:ind w:right="-545" w:firstLine="708"/>
        <w:jc w:val="center"/>
        <w:rPr>
          <w:b/>
        </w:rPr>
      </w:pPr>
      <w:r>
        <w:rPr>
          <w:b/>
        </w:rPr>
        <w:t>КОНАКОВСКОГО РАЙОНА ТВЕРСКОЙ ОБЛАСТИ</w:t>
      </w:r>
    </w:p>
    <w:p w14:paraId="748F60B8" w14:textId="77777777" w:rsidR="0077117B" w:rsidRPr="00A41ECE" w:rsidRDefault="0077117B" w:rsidP="0077117B">
      <w:pPr>
        <w:pBdr>
          <w:bottom w:val="single" w:sz="12" w:space="1" w:color="auto"/>
        </w:pBdr>
        <w:ind w:right="-545" w:firstLine="708"/>
        <w:rPr>
          <w:b/>
        </w:rPr>
      </w:pPr>
    </w:p>
    <w:p w14:paraId="3B7E68C8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14:paraId="7B8696E5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7557D203" w14:textId="77777777" w:rsidR="0077117B" w:rsidRPr="00BC0E32" w:rsidRDefault="0077117B" w:rsidP="0077117B">
      <w:pPr>
        <w:ind w:left="3256" w:right="-5" w:firstLine="284"/>
        <w:rPr>
          <w:b/>
        </w:rPr>
      </w:pPr>
      <w:r>
        <w:rPr>
          <w:sz w:val="28"/>
          <w:szCs w:val="28"/>
        </w:rPr>
        <w:t xml:space="preserve">  </w:t>
      </w:r>
      <w:r w:rsidRPr="00BC0E32">
        <w:rPr>
          <w:b/>
        </w:rPr>
        <w:t>РАСПОРЯЖЕНИЕ</w:t>
      </w:r>
    </w:p>
    <w:p w14:paraId="4520C2FD" w14:textId="77777777" w:rsidR="0077117B" w:rsidRDefault="0077117B" w:rsidP="0077117B">
      <w:pPr>
        <w:ind w:left="-284" w:right="-5"/>
        <w:rPr>
          <w:sz w:val="28"/>
          <w:szCs w:val="28"/>
        </w:rPr>
      </w:pPr>
    </w:p>
    <w:p w14:paraId="14E52E2B" w14:textId="696B829C" w:rsidR="0077117B" w:rsidRPr="00F72A48" w:rsidRDefault="00101A97" w:rsidP="0077117B">
      <w:pPr>
        <w:ind w:left="-284" w:right="-5"/>
        <w:rPr>
          <w:sz w:val="28"/>
          <w:szCs w:val="28"/>
        </w:rPr>
      </w:pPr>
      <w:r w:rsidRPr="00EE0F79">
        <w:t xml:space="preserve">      </w:t>
      </w:r>
      <w:r w:rsidR="0017086D" w:rsidRPr="00EE0F79">
        <w:t>«</w:t>
      </w:r>
      <w:r w:rsidR="00C2096A">
        <w:t>30</w:t>
      </w:r>
      <w:r w:rsidR="0017086D" w:rsidRPr="00EE0F79">
        <w:t>»</w:t>
      </w:r>
      <w:r w:rsidR="00C2096A">
        <w:t xml:space="preserve"> июня </w:t>
      </w:r>
      <w:r w:rsidR="003829DF" w:rsidRPr="00EE0F79">
        <w:t>20</w:t>
      </w:r>
      <w:r w:rsidR="006A642B" w:rsidRPr="00EE0F79">
        <w:t>2</w:t>
      </w:r>
      <w:r w:rsidR="00567E85" w:rsidRPr="00EE0F79">
        <w:t>1</w:t>
      </w:r>
      <w:r w:rsidR="0077117B" w:rsidRPr="00EE0F79">
        <w:t xml:space="preserve"> г.</w:t>
      </w:r>
      <w:r w:rsidR="0077117B" w:rsidRPr="00EE0F79">
        <w:tab/>
        <w:t xml:space="preserve">                                          </w:t>
      </w:r>
      <w:r w:rsidR="00EE0F79">
        <w:tab/>
      </w:r>
      <w:r w:rsidR="00EE0F79">
        <w:tab/>
      </w:r>
      <w:r w:rsidR="00EE0F79">
        <w:tab/>
      </w:r>
      <w:r w:rsidR="00EE0F79">
        <w:tab/>
      </w:r>
      <w:r w:rsidR="0077117B" w:rsidRPr="00EE0F79">
        <w:t>№</w:t>
      </w:r>
      <w:r w:rsidR="00F3715F">
        <w:rPr>
          <w:sz w:val="28"/>
          <w:szCs w:val="28"/>
        </w:rPr>
        <w:t xml:space="preserve"> </w:t>
      </w:r>
      <w:r w:rsidR="00C2096A">
        <w:rPr>
          <w:sz w:val="28"/>
          <w:szCs w:val="28"/>
        </w:rPr>
        <w:t>22</w:t>
      </w:r>
    </w:p>
    <w:p w14:paraId="3728DB53" w14:textId="77777777" w:rsidR="0077117B" w:rsidRDefault="0077117B" w:rsidP="0077117B">
      <w:pPr>
        <w:ind w:left="-284" w:right="-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184018" w14:textId="77777777" w:rsidR="005744C4" w:rsidRPr="00EE0F79" w:rsidRDefault="0077117B" w:rsidP="005744C4">
      <w:pPr>
        <w:tabs>
          <w:tab w:val="left" w:pos="4962"/>
        </w:tabs>
        <w:ind w:right="5102"/>
        <w:jc w:val="both"/>
      </w:pPr>
      <w:r w:rsidRPr="00EE0F79">
        <w:tab/>
      </w:r>
      <w:r w:rsidRPr="00EE0F79">
        <w:tab/>
      </w:r>
      <w:r w:rsidRPr="00EE0F79">
        <w:tab/>
      </w:r>
      <w:r w:rsidRPr="00EE0F79">
        <w:tab/>
      </w:r>
      <w:r w:rsidRPr="00EE0F79">
        <w:tab/>
      </w:r>
      <w:r w:rsidRPr="00EE0F79">
        <w:tab/>
      </w:r>
    </w:p>
    <w:p w14:paraId="30D6626F" w14:textId="461767A7" w:rsidR="005744C4" w:rsidRPr="00EE0F79" w:rsidRDefault="005744C4" w:rsidP="005744C4">
      <w:pPr>
        <w:shd w:val="clear" w:color="auto" w:fill="FFFFFF"/>
        <w:ind w:left="-142" w:right="4819"/>
        <w:jc w:val="both"/>
        <w:rPr>
          <w:color w:val="000000"/>
        </w:rPr>
      </w:pPr>
      <w:r w:rsidRPr="00EE0F79">
        <w:t>О запрете</w:t>
      </w:r>
      <w:r w:rsidRPr="00EE0F79">
        <w:rPr>
          <w:color w:val="000000"/>
        </w:rPr>
        <w:t xml:space="preserve"> на купание на необорудованных водных объектах общего пользования на территории муниципального образования </w:t>
      </w:r>
      <w:proofErr w:type="spellStart"/>
      <w:r w:rsidRPr="00EE0F79">
        <w:rPr>
          <w:color w:val="000000"/>
        </w:rPr>
        <w:t>Старомелковское</w:t>
      </w:r>
      <w:proofErr w:type="spellEnd"/>
      <w:r w:rsidRPr="00EE0F79">
        <w:rPr>
          <w:color w:val="000000"/>
        </w:rPr>
        <w:t xml:space="preserve"> сельское </w:t>
      </w:r>
      <w:proofErr w:type="gramStart"/>
      <w:r w:rsidRPr="00EE0F79">
        <w:rPr>
          <w:color w:val="000000"/>
        </w:rPr>
        <w:t>поселение  Конаковского</w:t>
      </w:r>
      <w:proofErr w:type="gramEnd"/>
      <w:r w:rsidRPr="00EE0F79">
        <w:rPr>
          <w:color w:val="000000"/>
        </w:rPr>
        <w:t xml:space="preserve"> района Тв</w:t>
      </w:r>
      <w:r w:rsidR="005A5E6F">
        <w:rPr>
          <w:color w:val="000000"/>
        </w:rPr>
        <w:t>е</w:t>
      </w:r>
      <w:r w:rsidRPr="00EE0F79">
        <w:rPr>
          <w:color w:val="000000"/>
        </w:rPr>
        <w:t>рской области</w:t>
      </w:r>
    </w:p>
    <w:p w14:paraId="2B8B174A" w14:textId="5A7B04DF" w:rsidR="005744C4" w:rsidRPr="00EE0F79" w:rsidRDefault="005744C4" w:rsidP="00EE0F79">
      <w:pPr>
        <w:shd w:val="clear" w:color="auto" w:fill="FFFFFF"/>
        <w:spacing w:before="278"/>
        <w:ind w:left="-142" w:right="141" w:firstLine="709"/>
        <w:jc w:val="both"/>
      </w:pPr>
      <w:r w:rsidRPr="00EE0F79">
        <w:t>Во исполнение Федерального закона от 06.10.2003 года №131- ФЗ «Об общих принципах организации местного самоуправления в Российской Федерации», Водного кодекса Российской Федерации от 3 июня 2006 года        №74-ФЗ, Постановления Администрации Тверской области от 30 мая 2006 г. № 126-па «Об утверждении правил охраны жизни людей на воде (водных объектах) в Тверской области»</w:t>
      </w:r>
    </w:p>
    <w:p w14:paraId="3C76CD15" w14:textId="77777777" w:rsidR="00EE0F79" w:rsidRPr="00EE0F79" w:rsidRDefault="00EE0F79" w:rsidP="00EE0F79">
      <w:pPr>
        <w:shd w:val="clear" w:color="auto" w:fill="FFFFFF"/>
        <w:spacing w:before="278"/>
        <w:ind w:left="-142" w:right="141" w:firstLine="709"/>
        <w:jc w:val="both"/>
      </w:pPr>
    </w:p>
    <w:p w14:paraId="120938FE" w14:textId="746A6E95" w:rsidR="005744C4" w:rsidRPr="00EE0F79" w:rsidRDefault="005744C4" w:rsidP="005744C4">
      <w:pPr>
        <w:shd w:val="clear" w:color="auto" w:fill="FFFFFF"/>
        <w:tabs>
          <w:tab w:val="left" w:pos="567"/>
        </w:tabs>
        <w:ind w:left="-142" w:right="141"/>
        <w:jc w:val="both"/>
        <w:rPr>
          <w:color w:val="000000"/>
        </w:rPr>
      </w:pPr>
      <w:r w:rsidRPr="00EE0F79">
        <w:t xml:space="preserve">         1. Установить запрет на купание на необорудованных водных объектах общего пользования на территории муниципального образования </w:t>
      </w:r>
      <w:proofErr w:type="spellStart"/>
      <w:r w:rsidRPr="00EE0F79">
        <w:t>Старомелковское</w:t>
      </w:r>
      <w:proofErr w:type="spellEnd"/>
      <w:r w:rsidRPr="00EE0F79">
        <w:t xml:space="preserve"> сельское поселение Конаковского района Тверской области:</w:t>
      </w:r>
    </w:p>
    <w:p w14:paraId="06DC2A37" w14:textId="2CB69D84" w:rsidR="005744C4" w:rsidRPr="00EE0F79" w:rsidRDefault="005744C4" w:rsidP="005744C4">
      <w:pPr>
        <w:shd w:val="clear" w:color="auto" w:fill="FFFFFF"/>
        <w:ind w:left="-142" w:right="141" w:firstLine="709"/>
        <w:jc w:val="both"/>
        <w:rPr>
          <w:color w:val="000000"/>
        </w:rPr>
      </w:pPr>
      <w:r w:rsidRPr="00EE0F79">
        <w:rPr>
          <w:color w:val="000000"/>
        </w:rPr>
        <w:t xml:space="preserve">- </w:t>
      </w:r>
      <w:r w:rsidR="00207034" w:rsidRPr="00EE0F79">
        <w:rPr>
          <w:color w:val="000000"/>
        </w:rPr>
        <w:t xml:space="preserve">  </w:t>
      </w:r>
      <w:r w:rsidR="00024760" w:rsidRPr="00EE0F79">
        <w:rPr>
          <w:color w:val="000000"/>
        </w:rPr>
        <w:t>р. Волга (возле лодочной станции</w:t>
      </w:r>
      <w:r w:rsidR="00207034" w:rsidRPr="00EE0F79">
        <w:rPr>
          <w:color w:val="000000"/>
        </w:rPr>
        <w:t xml:space="preserve"> на ул. Центральная</w:t>
      </w:r>
      <w:r w:rsidR="00024760" w:rsidRPr="00EE0F79">
        <w:rPr>
          <w:color w:val="000000"/>
        </w:rPr>
        <w:t>);</w:t>
      </w:r>
    </w:p>
    <w:p w14:paraId="474C2D76" w14:textId="74C5A46C" w:rsidR="005744C4" w:rsidRPr="00EE0F79" w:rsidRDefault="005744C4" w:rsidP="005744C4">
      <w:pPr>
        <w:shd w:val="clear" w:color="auto" w:fill="FFFFFF"/>
        <w:ind w:right="141" w:firstLine="567"/>
        <w:jc w:val="both"/>
        <w:rPr>
          <w:color w:val="000000"/>
        </w:rPr>
      </w:pPr>
      <w:r w:rsidRPr="00EE0F79">
        <w:rPr>
          <w:color w:val="000000"/>
        </w:rPr>
        <w:t xml:space="preserve">- </w:t>
      </w:r>
      <w:r w:rsidR="00207034" w:rsidRPr="00EE0F79">
        <w:rPr>
          <w:color w:val="000000"/>
        </w:rPr>
        <w:t xml:space="preserve">  </w:t>
      </w:r>
      <w:r w:rsidR="00024760" w:rsidRPr="00EE0F79">
        <w:rPr>
          <w:color w:val="000000"/>
        </w:rPr>
        <w:t>р. Волга (причал на ул. Ленинградская);</w:t>
      </w:r>
    </w:p>
    <w:p w14:paraId="207394AB" w14:textId="5D41AA69" w:rsidR="005744C4" w:rsidRPr="00EE0F79" w:rsidRDefault="00024760" w:rsidP="005744C4">
      <w:pPr>
        <w:shd w:val="clear" w:color="auto" w:fill="FFFFFF"/>
        <w:ind w:left="-142" w:right="141" w:firstLine="709"/>
        <w:jc w:val="both"/>
        <w:rPr>
          <w:color w:val="000000"/>
        </w:rPr>
      </w:pPr>
      <w:r w:rsidRPr="00EE0F79">
        <w:rPr>
          <w:color w:val="000000"/>
        </w:rPr>
        <w:t xml:space="preserve">- </w:t>
      </w:r>
      <w:r w:rsidR="00207034" w:rsidRPr="00EE0F79">
        <w:rPr>
          <w:color w:val="000000"/>
        </w:rPr>
        <w:t xml:space="preserve">  </w:t>
      </w:r>
      <w:r w:rsidRPr="00EE0F79">
        <w:rPr>
          <w:color w:val="000000"/>
        </w:rPr>
        <w:t xml:space="preserve">р. Волга </w:t>
      </w:r>
      <w:r w:rsidR="00207034" w:rsidRPr="00EE0F79">
        <w:rPr>
          <w:color w:val="000000"/>
        </w:rPr>
        <w:t>(возле лодочной станции на ул. Заречная):</w:t>
      </w:r>
    </w:p>
    <w:p w14:paraId="0D1B16B3" w14:textId="706E5084" w:rsidR="005744C4" w:rsidRPr="00EE0F79" w:rsidRDefault="005744C4" w:rsidP="005744C4">
      <w:pPr>
        <w:shd w:val="clear" w:color="auto" w:fill="FFFFFF"/>
        <w:ind w:left="-142" w:right="141" w:firstLine="709"/>
        <w:jc w:val="both"/>
        <w:rPr>
          <w:color w:val="000000"/>
        </w:rPr>
      </w:pPr>
      <w:r w:rsidRPr="00EE0F79">
        <w:rPr>
          <w:color w:val="000000"/>
        </w:rPr>
        <w:t>-</w:t>
      </w:r>
      <w:r w:rsidR="00EE0F79" w:rsidRPr="00EE0F79">
        <w:rPr>
          <w:color w:val="000000"/>
        </w:rPr>
        <w:t xml:space="preserve"> </w:t>
      </w:r>
      <w:r w:rsidRPr="00EE0F79">
        <w:rPr>
          <w:color w:val="000000"/>
        </w:rPr>
        <w:t xml:space="preserve">на иных водных объектах, находящихся на территории </w:t>
      </w:r>
      <w:proofErr w:type="spellStart"/>
      <w:r w:rsidR="00207034" w:rsidRPr="00EE0F79">
        <w:rPr>
          <w:color w:val="000000"/>
        </w:rPr>
        <w:t>Старомелковского</w:t>
      </w:r>
      <w:proofErr w:type="spellEnd"/>
      <w:r w:rsidR="00207034" w:rsidRPr="00EE0F79">
        <w:rPr>
          <w:color w:val="000000"/>
        </w:rPr>
        <w:t xml:space="preserve"> сельского поселения конаковского района Тверской области;</w:t>
      </w:r>
    </w:p>
    <w:p w14:paraId="07200E05" w14:textId="0489C43B" w:rsidR="00207034" w:rsidRPr="00EE0F79" w:rsidRDefault="005744C4" w:rsidP="00207034">
      <w:pPr>
        <w:ind w:left="-142" w:right="141" w:firstLine="709"/>
        <w:jc w:val="both"/>
        <w:rPr>
          <w:rFonts w:eastAsia="Calibri"/>
          <w:lang w:eastAsia="en-US"/>
        </w:rPr>
      </w:pPr>
      <w:r w:rsidRPr="00EE0F79">
        <w:rPr>
          <w:rFonts w:eastAsia="Calibri"/>
          <w:lang w:eastAsia="en-US"/>
        </w:rPr>
        <w:t xml:space="preserve">2. </w:t>
      </w:r>
      <w:r w:rsidR="00207034" w:rsidRPr="00EE0F79">
        <w:rPr>
          <w:rFonts w:eastAsia="Calibri"/>
          <w:lang w:eastAsia="en-US"/>
        </w:rPr>
        <w:t>Назначить управляющего делами администрации Попову О.А. лицом, ответственным за соблюдение ограничительных мер на территории поселения (мониторинг водной обстановки на водных объектах, свое</w:t>
      </w:r>
      <w:r w:rsidR="00C8527C" w:rsidRPr="00EE0F79">
        <w:rPr>
          <w:rFonts w:eastAsia="Calibri"/>
          <w:lang w:eastAsia="en-US"/>
        </w:rPr>
        <w:t>в</w:t>
      </w:r>
      <w:r w:rsidR="00207034" w:rsidRPr="00EE0F79">
        <w:rPr>
          <w:rFonts w:eastAsia="Calibri"/>
          <w:lang w:eastAsia="en-US"/>
        </w:rPr>
        <w:t>ременное выставление</w:t>
      </w:r>
      <w:r w:rsidR="00C8527C" w:rsidRPr="00EE0F79">
        <w:rPr>
          <w:rFonts w:eastAsia="Calibri"/>
          <w:lang w:eastAsia="en-US"/>
        </w:rPr>
        <w:t xml:space="preserve"> запрещающих и информационных аншлагов, профилактические мероприятия по недопущению травматизма и гибели людей на водных объектах).</w:t>
      </w:r>
    </w:p>
    <w:p w14:paraId="5C5BECDC" w14:textId="557243BD" w:rsidR="00EE0F79" w:rsidRPr="00EE0F79" w:rsidRDefault="00EE0F79" w:rsidP="00EE0F79">
      <w:pPr>
        <w:pStyle w:val="ab"/>
        <w:tabs>
          <w:tab w:val="left" w:pos="9781"/>
          <w:tab w:val="left" w:pos="9923"/>
        </w:tabs>
        <w:ind w:left="-142" w:right="141" w:firstLine="709"/>
        <w:jc w:val="both"/>
        <w:rPr>
          <w:rStyle w:val="a3"/>
          <w:color w:val="auto"/>
          <w:u w:val="none"/>
        </w:rPr>
      </w:pPr>
      <w:r w:rsidRPr="00EE0F79">
        <w:t>3</w:t>
      </w:r>
      <w:r w:rsidR="005744C4" w:rsidRPr="00EE0F79">
        <w:t xml:space="preserve">. </w:t>
      </w:r>
      <w:r w:rsidRPr="00EE0F79">
        <w:t>Контроль за исполнением настоящего Распоряжения оставляю за собой.</w:t>
      </w:r>
    </w:p>
    <w:p w14:paraId="72B8CB9A" w14:textId="77777777" w:rsidR="00101A97" w:rsidRPr="00EE0F79" w:rsidRDefault="00101A97" w:rsidP="00101A97">
      <w:pPr>
        <w:ind w:left="708"/>
      </w:pPr>
    </w:p>
    <w:p w14:paraId="3667C79C" w14:textId="77777777" w:rsidR="00101A97" w:rsidRPr="00EE0F79" w:rsidRDefault="00101A97" w:rsidP="00101A97">
      <w:pPr>
        <w:ind w:left="708"/>
      </w:pPr>
    </w:p>
    <w:p w14:paraId="46617E78" w14:textId="77777777" w:rsidR="00101A97" w:rsidRPr="00EE0F79" w:rsidRDefault="00101A97" w:rsidP="00101A97">
      <w:r w:rsidRPr="00EE0F79">
        <w:t>Глава администрации</w:t>
      </w:r>
      <w:r w:rsidRPr="00EE0F79">
        <w:tab/>
      </w:r>
    </w:p>
    <w:p w14:paraId="253D906C" w14:textId="0AF0485D" w:rsidR="00101A97" w:rsidRPr="00101A97" w:rsidRDefault="00101A97" w:rsidP="00101A97">
      <w:pPr>
        <w:rPr>
          <w:sz w:val="28"/>
          <w:szCs w:val="28"/>
        </w:rPr>
      </w:pPr>
      <w:proofErr w:type="spellStart"/>
      <w:r w:rsidRPr="00EE0F79">
        <w:t>Старомелковского</w:t>
      </w:r>
      <w:proofErr w:type="spellEnd"/>
      <w:r w:rsidRPr="00EE0F79">
        <w:t xml:space="preserve"> сельского поселения</w:t>
      </w:r>
      <w:r w:rsidRPr="00EE0F79">
        <w:tab/>
      </w:r>
      <w:r w:rsidRPr="00EE0F79">
        <w:tab/>
      </w:r>
      <w:r w:rsidRPr="00EE0F79">
        <w:tab/>
        <w:t xml:space="preserve">    </w:t>
      </w:r>
      <w:r w:rsidR="005A5E6F">
        <w:tab/>
      </w:r>
      <w:r w:rsidRPr="00EE0F79">
        <w:t xml:space="preserve">Т.В. </w:t>
      </w:r>
      <w:proofErr w:type="spellStart"/>
      <w:r w:rsidRPr="00EE0F79">
        <w:t>Арямнова</w:t>
      </w:r>
      <w:proofErr w:type="spellEnd"/>
    </w:p>
    <w:p w14:paraId="45DA3602" w14:textId="77777777" w:rsidR="00101A97" w:rsidRPr="00101A97" w:rsidRDefault="00101A97" w:rsidP="00101A97">
      <w:pPr>
        <w:spacing w:line="360" w:lineRule="auto"/>
        <w:rPr>
          <w:sz w:val="28"/>
          <w:szCs w:val="28"/>
        </w:rPr>
      </w:pPr>
    </w:p>
    <w:p w14:paraId="5F56BC19" w14:textId="77777777" w:rsidR="00101A97" w:rsidRDefault="00101A97" w:rsidP="00101A97">
      <w:pPr>
        <w:rPr>
          <w:rFonts w:asciiTheme="minorHAnsi" w:hAnsiTheme="minorHAnsi"/>
          <w:sz w:val="20"/>
          <w:szCs w:val="20"/>
        </w:rPr>
      </w:pPr>
    </w:p>
    <w:p w14:paraId="1D7AEEF7" w14:textId="77777777" w:rsidR="00F72A48" w:rsidRPr="00101A97" w:rsidRDefault="00F72A48" w:rsidP="00101A97">
      <w:pPr>
        <w:shd w:val="clear" w:color="auto" w:fill="FFFFFF"/>
        <w:ind w:left="48"/>
        <w:rPr>
          <w:color w:val="000000"/>
        </w:rPr>
      </w:pPr>
    </w:p>
    <w:p w14:paraId="102E3214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5743F385" w14:textId="77777777" w:rsidR="00F72A48" w:rsidRPr="00101A97" w:rsidRDefault="00F72A48" w:rsidP="00F72A48">
      <w:pPr>
        <w:shd w:val="clear" w:color="auto" w:fill="FFFFFF"/>
        <w:ind w:left="570"/>
        <w:rPr>
          <w:color w:val="000000"/>
        </w:rPr>
      </w:pPr>
      <w:r w:rsidRPr="00101A97">
        <w:rPr>
          <w:color w:val="000000"/>
        </w:rPr>
        <w:t> </w:t>
      </w:r>
    </w:p>
    <w:p w14:paraId="64E20F61" w14:textId="77777777" w:rsidR="00F72A48" w:rsidRPr="00EE0F79" w:rsidRDefault="00F72A48" w:rsidP="00F72A48">
      <w:pPr>
        <w:shd w:val="clear" w:color="auto" w:fill="FFFFFF"/>
        <w:ind w:left="570"/>
        <w:rPr>
          <w:rFonts w:ascii="Tahoma" w:hAnsi="Tahoma" w:cs="Tahoma"/>
          <w:color w:val="000000"/>
        </w:rPr>
      </w:pPr>
      <w:r w:rsidRPr="00B23638">
        <w:rPr>
          <w:rFonts w:ascii="Tahoma" w:hAnsi="Tahoma" w:cs="Tahoma"/>
          <w:color w:val="000000"/>
          <w:sz w:val="18"/>
          <w:szCs w:val="18"/>
        </w:rPr>
        <w:t> </w:t>
      </w:r>
    </w:p>
    <w:sectPr w:rsidR="00F72A48" w:rsidRPr="00EE0F79" w:rsidSect="0011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A1EC" w14:textId="77777777" w:rsidR="00C12C59" w:rsidRDefault="00C12C59" w:rsidP="00427489">
      <w:r>
        <w:separator/>
      </w:r>
    </w:p>
  </w:endnote>
  <w:endnote w:type="continuationSeparator" w:id="0">
    <w:p w14:paraId="097CE2E6" w14:textId="77777777" w:rsidR="00C12C59" w:rsidRDefault="00C12C59" w:rsidP="0042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9D58" w14:textId="77777777" w:rsidR="00C12C59" w:rsidRDefault="00C12C59" w:rsidP="00427489">
      <w:r>
        <w:separator/>
      </w:r>
    </w:p>
  </w:footnote>
  <w:footnote w:type="continuationSeparator" w:id="0">
    <w:p w14:paraId="7719E99B" w14:textId="77777777" w:rsidR="00C12C59" w:rsidRDefault="00C12C59" w:rsidP="0042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84ED8"/>
    <w:multiLevelType w:val="hybridMultilevel"/>
    <w:tmpl w:val="6156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546F6"/>
    <w:multiLevelType w:val="hybridMultilevel"/>
    <w:tmpl w:val="1F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5F60"/>
    <w:multiLevelType w:val="hybridMultilevel"/>
    <w:tmpl w:val="11B0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301"/>
    <w:rsid w:val="00010811"/>
    <w:rsid w:val="0002166E"/>
    <w:rsid w:val="00024760"/>
    <w:rsid w:val="00026094"/>
    <w:rsid w:val="000377F0"/>
    <w:rsid w:val="00041F3E"/>
    <w:rsid w:val="000501C3"/>
    <w:rsid w:val="0007315B"/>
    <w:rsid w:val="00091E0E"/>
    <w:rsid w:val="000B2EC0"/>
    <w:rsid w:val="000B78E4"/>
    <w:rsid w:val="000F3C4E"/>
    <w:rsid w:val="00101A97"/>
    <w:rsid w:val="001102EA"/>
    <w:rsid w:val="00136387"/>
    <w:rsid w:val="00150F87"/>
    <w:rsid w:val="001544C6"/>
    <w:rsid w:val="0017086D"/>
    <w:rsid w:val="00183D25"/>
    <w:rsid w:val="00184C47"/>
    <w:rsid w:val="001921DC"/>
    <w:rsid w:val="001C67C6"/>
    <w:rsid w:val="00207034"/>
    <w:rsid w:val="00214258"/>
    <w:rsid w:val="00222B97"/>
    <w:rsid w:val="00223306"/>
    <w:rsid w:val="00257702"/>
    <w:rsid w:val="0027606F"/>
    <w:rsid w:val="002C02A3"/>
    <w:rsid w:val="002C1C7C"/>
    <w:rsid w:val="002C30F0"/>
    <w:rsid w:val="0030587E"/>
    <w:rsid w:val="0035090D"/>
    <w:rsid w:val="003829DF"/>
    <w:rsid w:val="003831A0"/>
    <w:rsid w:val="003A4C90"/>
    <w:rsid w:val="003A7BC6"/>
    <w:rsid w:val="003C6BF2"/>
    <w:rsid w:val="003E32BD"/>
    <w:rsid w:val="003F411F"/>
    <w:rsid w:val="003F7E7F"/>
    <w:rsid w:val="00414765"/>
    <w:rsid w:val="00427489"/>
    <w:rsid w:val="0042781A"/>
    <w:rsid w:val="00461813"/>
    <w:rsid w:val="00471E35"/>
    <w:rsid w:val="00474BBF"/>
    <w:rsid w:val="004751F3"/>
    <w:rsid w:val="0049291E"/>
    <w:rsid w:val="004B6CFE"/>
    <w:rsid w:val="004C3B64"/>
    <w:rsid w:val="004E3880"/>
    <w:rsid w:val="005379D4"/>
    <w:rsid w:val="00540FCF"/>
    <w:rsid w:val="005469AB"/>
    <w:rsid w:val="00550269"/>
    <w:rsid w:val="00567E85"/>
    <w:rsid w:val="005744C4"/>
    <w:rsid w:val="00576FC8"/>
    <w:rsid w:val="00596E40"/>
    <w:rsid w:val="005A5E6F"/>
    <w:rsid w:val="005A6801"/>
    <w:rsid w:val="005C6594"/>
    <w:rsid w:val="005E33F4"/>
    <w:rsid w:val="005F043A"/>
    <w:rsid w:val="00600DD4"/>
    <w:rsid w:val="00602486"/>
    <w:rsid w:val="00624F2A"/>
    <w:rsid w:val="00641E0E"/>
    <w:rsid w:val="006460DB"/>
    <w:rsid w:val="00655B10"/>
    <w:rsid w:val="00664E1B"/>
    <w:rsid w:val="00673279"/>
    <w:rsid w:val="006A1EAD"/>
    <w:rsid w:val="006A241A"/>
    <w:rsid w:val="006A642B"/>
    <w:rsid w:val="006B1357"/>
    <w:rsid w:val="006B207C"/>
    <w:rsid w:val="006B7EA1"/>
    <w:rsid w:val="006C5142"/>
    <w:rsid w:val="006D1763"/>
    <w:rsid w:val="006E07A1"/>
    <w:rsid w:val="0072556E"/>
    <w:rsid w:val="00730F7F"/>
    <w:rsid w:val="00745CC2"/>
    <w:rsid w:val="00757861"/>
    <w:rsid w:val="00762C67"/>
    <w:rsid w:val="007673D6"/>
    <w:rsid w:val="0077117B"/>
    <w:rsid w:val="00771488"/>
    <w:rsid w:val="0077474A"/>
    <w:rsid w:val="00774F8F"/>
    <w:rsid w:val="007842FE"/>
    <w:rsid w:val="007977AB"/>
    <w:rsid w:val="007A4B24"/>
    <w:rsid w:val="007B25BE"/>
    <w:rsid w:val="007D2A8D"/>
    <w:rsid w:val="008340C0"/>
    <w:rsid w:val="00882306"/>
    <w:rsid w:val="008A60B1"/>
    <w:rsid w:val="008C71DA"/>
    <w:rsid w:val="008D1301"/>
    <w:rsid w:val="008F1F58"/>
    <w:rsid w:val="0091374A"/>
    <w:rsid w:val="00954A28"/>
    <w:rsid w:val="009606B1"/>
    <w:rsid w:val="0096747E"/>
    <w:rsid w:val="009709A8"/>
    <w:rsid w:val="009769E6"/>
    <w:rsid w:val="00994237"/>
    <w:rsid w:val="009B12C0"/>
    <w:rsid w:val="009B31A4"/>
    <w:rsid w:val="009B43F8"/>
    <w:rsid w:val="009C5AEE"/>
    <w:rsid w:val="009D746B"/>
    <w:rsid w:val="009E02B1"/>
    <w:rsid w:val="009E0797"/>
    <w:rsid w:val="009E18B2"/>
    <w:rsid w:val="00A46A21"/>
    <w:rsid w:val="00A55028"/>
    <w:rsid w:val="00A83117"/>
    <w:rsid w:val="00AB0939"/>
    <w:rsid w:val="00B147BE"/>
    <w:rsid w:val="00B15C65"/>
    <w:rsid w:val="00B16E8E"/>
    <w:rsid w:val="00B24D3B"/>
    <w:rsid w:val="00B516B3"/>
    <w:rsid w:val="00B61F24"/>
    <w:rsid w:val="00BE5B7C"/>
    <w:rsid w:val="00BF470B"/>
    <w:rsid w:val="00BF7598"/>
    <w:rsid w:val="00C05819"/>
    <w:rsid w:val="00C12C59"/>
    <w:rsid w:val="00C2096A"/>
    <w:rsid w:val="00C56C13"/>
    <w:rsid w:val="00C65CD9"/>
    <w:rsid w:val="00C6673F"/>
    <w:rsid w:val="00C81C6C"/>
    <w:rsid w:val="00C81E65"/>
    <w:rsid w:val="00C8527C"/>
    <w:rsid w:val="00C87FA2"/>
    <w:rsid w:val="00C9167C"/>
    <w:rsid w:val="00C937C8"/>
    <w:rsid w:val="00CA0F1B"/>
    <w:rsid w:val="00CA4F34"/>
    <w:rsid w:val="00CB0387"/>
    <w:rsid w:val="00CB5E7E"/>
    <w:rsid w:val="00D748A8"/>
    <w:rsid w:val="00D962BC"/>
    <w:rsid w:val="00DA70C3"/>
    <w:rsid w:val="00DC2CB1"/>
    <w:rsid w:val="00E06803"/>
    <w:rsid w:val="00E13DE3"/>
    <w:rsid w:val="00E80DF0"/>
    <w:rsid w:val="00E87FD6"/>
    <w:rsid w:val="00EA3556"/>
    <w:rsid w:val="00EA5A5E"/>
    <w:rsid w:val="00EE0F79"/>
    <w:rsid w:val="00F17AC3"/>
    <w:rsid w:val="00F221C5"/>
    <w:rsid w:val="00F33DB2"/>
    <w:rsid w:val="00F3715F"/>
    <w:rsid w:val="00F4520A"/>
    <w:rsid w:val="00F72A48"/>
    <w:rsid w:val="00F84223"/>
    <w:rsid w:val="00F86C5B"/>
    <w:rsid w:val="00FB7BB3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7C4E"/>
  <w15:docId w15:val="{C956BA5A-5654-418F-AB2C-8DB288BF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4C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102E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0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2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C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74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0F0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C30F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509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090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44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Emphasis"/>
    <w:basedOn w:val="a0"/>
    <w:uiPriority w:val="20"/>
    <w:qFormat/>
    <w:rsid w:val="00574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Office</cp:lastModifiedBy>
  <cp:revision>52</cp:revision>
  <cp:lastPrinted>2021-07-05T12:27:00Z</cp:lastPrinted>
  <dcterms:created xsi:type="dcterms:W3CDTF">2016-12-02T11:39:00Z</dcterms:created>
  <dcterms:modified xsi:type="dcterms:W3CDTF">2021-07-07T12:50:00Z</dcterms:modified>
</cp:coreProperties>
</file>