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5" w:rsidRDefault="004C68FF" w:rsidP="004C68F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 xml:space="preserve">СОВЕТ ДЕПУТАТОВ  СТАРОМЕЛКОВСКОГО </w:t>
      </w:r>
      <w:proofErr w:type="gramStart"/>
      <w:r w:rsidRPr="00B80FDA">
        <w:rPr>
          <w:rFonts w:eastAsia="Times New Roman"/>
          <w:sz w:val="28"/>
          <w:szCs w:val="28"/>
          <w:lang w:eastAsia="ru-RU"/>
        </w:rPr>
        <w:t>СЕЛЬСКОГО</w:t>
      </w:r>
      <w:proofErr w:type="gramEnd"/>
      <w:r w:rsidRPr="00B80FDA">
        <w:rPr>
          <w:rFonts w:eastAsia="Times New Roman"/>
          <w:sz w:val="28"/>
          <w:szCs w:val="28"/>
          <w:lang w:eastAsia="ru-RU"/>
        </w:rPr>
        <w:t xml:space="preserve"> </w:t>
      </w:r>
    </w:p>
    <w:p w:rsidR="004C68FF" w:rsidRPr="00B80FDA" w:rsidRDefault="004C68FF" w:rsidP="004C68F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ПОСЕЛЕНИЯ</w:t>
      </w:r>
    </w:p>
    <w:p w:rsidR="004C68FF" w:rsidRPr="00B80FDA" w:rsidRDefault="004C68FF" w:rsidP="004C68F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КОНАКОВСКОГО  РАЙОНА  ТВЕРСКОЙ  ОБЛАСТИ</w:t>
      </w:r>
      <w:r w:rsidR="00EA0FE0">
        <w:rPr>
          <w:rFonts w:eastAsia="Times New Roman"/>
          <w:sz w:val="28"/>
          <w:szCs w:val="28"/>
          <w:lang w:eastAsia="ru-RU"/>
        </w:rPr>
        <w:t xml:space="preserve"> ЧЕТВЕРТОГО СОЗЫВА</w:t>
      </w:r>
    </w:p>
    <w:p w:rsidR="004C68FF" w:rsidRPr="00B80FDA" w:rsidRDefault="004C68FF" w:rsidP="004C68FF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B80FDA" w:rsidRPr="00B80FDA" w:rsidRDefault="00B80FDA" w:rsidP="004C68F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68FF" w:rsidRPr="00B80FDA" w:rsidRDefault="004C68FF" w:rsidP="004C68FF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80FDA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B80FDA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B80FDA" w:rsidRPr="00B80FDA" w:rsidRDefault="00456393" w:rsidP="004C68FF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B80FDA">
        <w:rPr>
          <w:rFonts w:eastAsia="Times New Roman"/>
          <w:sz w:val="28"/>
          <w:szCs w:val="28"/>
          <w:lang w:eastAsia="ru-RU"/>
        </w:rPr>
        <w:t xml:space="preserve"> </w:t>
      </w:r>
    </w:p>
    <w:p w:rsidR="004C68FF" w:rsidRPr="00D22778" w:rsidRDefault="004C68FF" w:rsidP="004C68FF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D22778">
        <w:rPr>
          <w:rFonts w:eastAsia="Times New Roman"/>
          <w:sz w:val="28"/>
          <w:szCs w:val="28"/>
          <w:lang w:eastAsia="ru-RU"/>
        </w:rPr>
        <w:t xml:space="preserve">   </w:t>
      </w:r>
      <w:r w:rsidR="00456393" w:rsidRPr="00D22778">
        <w:rPr>
          <w:rFonts w:eastAsia="Times New Roman"/>
          <w:sz w:val="28"/>
          <w:szCs w:val="28"/>
          <w:lang w:eastAsia="ru-RU"/>
        </w:rPr>
        <w:t xml:space="preserve">      </w:t>
      </w:r>
      <w:r w:rsidRPr="00D22778">
        <w:rPr>
          <w:rFonts w:eastAsia="Times New Roman"/>
          <w:sz w:val="28"/>
          <w:szCs w:val="28"/>
          <w:lang w:eastAsia="ru-RU"/>
        </w:rPr>
        <w:t xml:space="preserve">  </w:t>
      </w:r>
      <w:r w:rsidR="00E451BF" w:rsidRPr="00D22778">
        <w:rPr>
          <w:rFonts w:eastAsia="Times New Roman"/>
          <w:sz w:val="28"/>
          <w:szCs w:val="28"/>
          <w:lang w:eastAsia="ru-RU"/>
        </w:rPr>
        <w:t>«</w:t>
      </w:r>
      <w:r w:rsidR="00EA0FE0">
        <w:rPr>
          <w:rFonts w:eastAsia="Times New Roman"/>
          <w:sz w:val="28"/>
          <w:szCs w:val="28"/>
          <w:lang w:eastAsia="ru-RU"/>
        </w:rPr>
        <w:t>02</w:t>
      </w:r>
      <w:r w:rsidR="00E451BF" w:rsidRPr="00D22778">
        <w:rPr>
          <w:rFonts w:eastAsia="Times New Roman"/>
          <w:sz w:val="28"/>
          <w:szCs w:val="28"/>
          <w:lang w:eastAsia="ru-RU"/>
        </w:rPr>
        <w:t>»</w:t>
      </w:r>
      <w:r w:rsidRPr="00D22778">
        <w:rPr>
          <w:rFonts w:eastAsia="Times New Roman"/>
          <w:sz w:val="28"/>
          <w:szCs w:val="28"/>
          <w:lang w:eastAsia="ru-RU"/>
        </w:rPr>
        <w:t xml:space="preserve">  </w:t>
      </w:r>
      <w:r w:rsidR="00EA0FE0">
        <w:rPr>
          <w:rFonts w:eastAsia="Times New Roman"/>
          <w:sz w:val="28"/>
          <w:szCs w:val="28"/>
          <w:lang w:eastAsia="ru-RU"/>
        </w:rPr>
        <w:t>октября</w:t>
      </w:r>
      <w:r w:rsidRPr="00D22778">
        <w:rPr>
          <w:rFonts w:eastAsia="Times New Roman"/>
          <w:sz w:val="28"/>
          <w:szCs w:val="28"/>
          <w:lang w:eastAsia="ru-RU"/>
        </w:rPr>
        <w:t xml:space="preserve">  201</w:t>
      </w:r>
      <w:r w:rsidR="00EA0FE0">
        <w:rPr>
          <w:rFonts w:eastAsia="Times New Roman"/>
          <w:sz w:val="28"/>
          <w:szCs w:val="28"/>
          <w:lang w:eastAsia="ru-RU"/>
        </w:rPr>
        <w:t>8</w:t>
      </w:r>
      <w:r w:rsidRPr="00D22778">
        <w:rPr>
          <w:rFonts w:eastAsia="Times New Roman"/>
          <w:sz w:val="28"/>
          <w:szCs w:val="28"/>
          <w:lang w:eastAsia="ru-RU"/>
        </w:rPr>
        <w:t xml:space="preserve"> г.</w:t>
      </w:r>
      <w:r w:rsidR="00B80FDA" w:rsidRPr="00D22778">
        <w:rPr>
          <w:rFonts w:eastAsia="Times New Roman"/>
          <w:sz w:val="28"/>
          <w:szCs w:val="28"/>
          <w:lang w:eastAsia="ru-RU"/>
        </w:rPr>
        <w:t xml:space="preserve">         </w:t>
      </w:r>
      <w:r w:rsidRPr="00D22778">
        <w:rPr>
          <w:rFonts w:eastAsia="Times New Roman"/>
          <w:sz w:val="28"/>
          <w:szCs w:val="28"/>
          <w:lang w:eastAsia="ru-RU"/>
        </w:rPr>
        <w:t xml:space="preserve"> д. Старое </w:t>
      </w:r>
      <w:proofErr w:type="spellStart"/>
      <w:r w:rsidRPr="00D22778">
        <w:rPr>
          <w:rFonts w:eastAsia="Times New Roman"/>
          <w:sz w:val="28"/>
          <w:szCs w:val="28"/>
          <w:lang w:eastAsia="ru-RU"/>
        </w:rPr>
        <w:t>Мелково</w:t>
      </w:r>
      <w:proofErr w:type="spellEnd"/>
      <w:r w:rsidRPr="00D22778">
        <w:rPr>
          <w:rFonts w:eastAsia="Times New Roman"/>
          <w:sz w:val="28"/>
          <w:szCs w:val="28"/>
          <w:lang w:eastAsia="ru-RU"/>
        </w:rPr>
        <w:t xml:space="preserve"> </w:t>
      </w:r>
      <w:r w:rsidR="00EA0FE0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="00456393" w:rsidRPr="00D22778">
        <w:rPr>
          <w:rFonts w:eastAsia="Times New Roman"/>
          <w:sz w:val="28"/>
          <w:szCs w:val="28"/>
          <w:lang w:eastAsia="ru-RU"/>
        </w:rPr>
        <w:t xml:space="preserve">    </w:t>
      </w:r>
      <w:r w:rsidRPr="00D22778">
        <w:rPr>
          <w:rFonts w:eastAsia="Times New Roman"/>
          <w:sz w:val="28"/>
          <w:szCs w:val="28"/>
          <w:lang w:eastAsia="ru-RU"/>
        </w:rPr>
        <w:t xml:space="preserve">№ </w:t>
      </w:r>
      <w:r w:rsidR="00CF6C75">
        <w:rPr>
          <w:rFonts w:eastAsia="Times New Roman"/>
          <w:sz w:val="28"/>
          <w:szCs w:val="28"/>
          <w:lang w:eastAsia="ru-RU"/>
        </w:rPr>
        <w:t>7</w:t>
      </w:r>
      <w:r w:rsidRPr="00D22778">
        <w:rPr>
          <w:rFonts w:eastAsia="Times New Roman"/>
          <w:sz w:val="28"/>
          <w:szCs w:val="28"/>
          <w:lang w:eastAsia="ru-RU"/>
        </w:rPr>
        <w:t xml:space="preserve"> </w:t>
      </w:r>
    </w:p>
    <w:p w:rsidR="00B80FDA" w:rsidRPr="00D22778" w:rsidRDefault="00B80FDA" w:rsidP="004C68FF">
      <w:pPr>
        <w:shd w:val="clear" w:color="auto" w:fill="FFFFFF"/>
        <w:rPr>
          <w:sz w:val="28"/>
          <w:szCs w:val="28"/>
        </w:rPr>
      </w:pPr>
    </w:p>
    <w:p w:rsidR="00B80FDA" w:rsidRPr="00D22778" w:rsidRDefault="00B80FDA" w:rsidP="004C68FF">
      <w:pPr>
        <w:shd w:val="clear" w:color="auto" w:fill="FFFFFF"/>
        <w:rPr>
          <w:sz w:val="28"/>
          <w:szCs w:val="28"/>
        </w:rPr>
      </w:pPr>
    </w:p>
    <w:p w:rsidR="00922ED3" w:rsidRPr="00D22778" w:rsidRDefault="004C68FF" w:rsidP="00922ED3">
      <w:pPr>
        <w:rPr>
          <w:sz w:val="28"/>
          <w:szCs w:val="28"/>
        </w:rPr>
      </w:pPr>
      <w:r w:rsidRPr="00D22778">
        <w:rPr>
          <w:sz w:val="28"/>
          <w:szCs w:val="28"/>
        </w:rPr>
        <w:t>О</w:t>
      </w:r>
      <w:r w:rsidR="00574496">
        <w:rPr>
          <w:sz w:val="28"/>
          <w:szCs w:val="28"/>
        </w:rPr>
        <w:t>б</w:t>
      </w:r>
      <w:r w:rsidRPr="00D22778">
        <w:rPr>
          <w:sz w:val="28"/>
          <w:szCs w:val="28"/>
        </w:rPr>
        <w:t xml:space="preserve"> </w:t>
      </w:r>
      <w:r w:rsidR="00574496">
        <w:rPr>
          <w:sz w:val="28"/>
          <w:szCs w:val="28"/>
        </w:rPr>
        <w:t>объявлении</w:t>
      </w:r>
      <w:r w:rsidR="00922ED3" w:rsidRPr="00D22778">
        <w:rPr>
          <w:sz w:val="28"/>
          <w:szCs w:val="28"/>
        </w:rPr>
        <w:t xml:space="preserve"> конкурса </w:t>
      </w:r>
      <w:r w:rsidR="00574496">
        <w:rPr>
          <w:sz w:val="28"/>
          <w:szCs w:val="28"/>
        </w:rPr>
        <w:t xml:space="preserve">на замещение должности </w:t>
      </w:r>
    </w:p>
    <w:p w:rsidR="00922ED3" w:rsidRPr="00D22778" w:rsidRDefault="004A7880" w:rsidP="00922ED3">
      <w:pPr>
        <w:rPr>
          <w:sz w:val="28"/>
          <w:szCs w:val="28"/>
        </w:rPr>
      </w:pPr>
      <w:r w:rsidRPr="00D22778">
        <w:rPr>
          <w:sz w:val="28"/>
          <w:szCs w:val="28"/>
        </w:rPr>
        <w:t xml:space="preserve"> </w:t>
      </w:r>
      <w:r w:rsidR="00574496">
        <w:rPr>
          <w:sz w:val="28"/>
          <w:szCs w:val="28"/>
        </w:rPr>
        <w:t>главы администрации</w:t>
      </w:r>
      <w:r w:rsidR="00574496" w:rsidRPr="00D22778">
        <w:rPr>
          <w:sz w:val="28"/>
          <w:szCs w:val="28"/>
        </w:rPr>
        <w:t xml:space="preserve"> </w:t>
      </w:r>
      <w:proofErr w:type="spellStart"/>
      <w:r w:rsidR="00922ED3" w:rsidRPr="00D22778">
        <w:rPr>
          <w:sz w:val="28"/>
          <w:szCs w:val="28"/>
        </w:rPr>
        <w:t>Старомелковского</w:t>
      </w:r>
      <w:proofErr w:type="spellEnd"/>
      <w:r w:rsidR="00922ED3" w:rsidRPr="00D22778">
        <w:rPr>
          <w:sz w:val="28"/>
          <w:szCs w:val="28"/>
        </w:rPr>
        <w:t xml:space="preserve"> </w:t>
      </w:r>
      <w:proofErr w:type="gramStart"/>
      <w:r w:rsidR="00922ED3" w:rsidRPr="00D22778">
        <w:rPr>
          <w:sz w:val="28"/>
          <w:szCs w:val="28"/>
        </w:rPr>
        <w:t>сельского</w:t>
      </w:r>
      <w:proofErr w:type="gramEnd"/>
      <w:r w:rsidR="00922ED3" w:rsidRPr="00D22778">
        <w:rPr>
          <w:sz w:val="28"/>
          <w:szCs w:val="28"/>
        </w:rPr>
        <w:t xml:space="preserve"> </w:t>
      </w:r>
    </w:p>
    <w:p w:rsidR="00922ED3" w:rsidRPr="00D22778" w:rsidRDefault="00922ED3" w:rsidP="00922ED3">
      <w:pPr>
        <w:rPr>
          <w:sz w:val="28"/>
          <w:szCs w:val="28"/>
        </w:rPr>
      </w:pPr>
      <w:r w:rsidRPr="00D22778">
        <w:rPr>
          <w:sz w:val="28"/>
          <w:szCs w:val="28"/>
        </w:rPr>
        <w:t>поселения Конаковского района Тверской области</w:t>
      </w:r>
    </w:p>
    <w:p w:rsidR="00B80FDA" w:rsidRPr="00D22778" w:rsidRDefault="00B80FDA" w:rsidP="004C68FF">
      <w:pPr>
        <w:ind w:firstLine="0"/>
        <w:jc w:val="left"/>
        <w:rPr>
          <w:sz w:val="28"/>
          <w:szCs w:val="28"/>
        </w:rPr>
      </w:pPr>
    </w:p>
    <w:p w:rsidR="004C68FF" w:rsidRPr="00D22778" w:rsidRDefault="004C68FF" w:rsidP="004C68FF">
      <w:pPr>
        <w:rPr>
          <w:rFonts w:eastAsia="Times New Roman"/>
          <w:sz w:val="28"/>
          <w:szCs w:val="28"/>
          <w:lang w:eastAsia="ru-RU"/>
        </w:rPr>
      </w:pPr>
      <w:proofErr w:type="gramStart"/>
      <w:r w:rsidRPr="00D22778">
        <w:rPr>
          <w:sz w:val="28"/>
          <w:szCs w:val="28"/>
        </w:rPr>
        <w:t xml:space="preserve">В соответствии с </w:t>
      </w:r>
      <w:r w:rsidR="00574496">
        <w:rPr>
          <w:sz w:val="28"/>
          <w:szCs w:val="28"/>
        </w:rPr>
        <w:t xml:space="preserve">пунктами 2-5 статьи 37 </w:t>
      </w:r>
      <w:r w:rsidRPr="00D22778">
        <w:rPr>
          <w:sz w:val="28"/>
          <w:szCs w:val="28"/>
        </w:rPr>
        <w:t>Федеральн</w:t>
      </w:r>
      <w:r w:rsidR="00574496">
        <w:rPr>
          <w:sz w:val="28"/>
          <w:szCs w:val="28"/>
        </w:rPr>
        <w:t>ого</w:t>
      </w:r>
      <w:r w:rsidRPr="00D22778">
        <w:rPr>
          <w:sz w:val="28"/>
          <w:szCs w:val="28"/>
        </w:rPr>
        <w:t xml:space="preserve"> закон</w:t>
      </w:r>
      <w:r w:rsidR="00574496">
        <w:rPr>
          <w:sz w:val="28"/>
          <w:szCs w:val="28"/>
        </w:rPr>
        <w:t>а</w:t>
      </w:r>
      <w:r w:rsidRPr="00D22778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A65DD4" w:rsidRPr="00D22778">
        <w:rPr>
          <w:sz w:val="28"/>
          <w:szCs w:val="28"/>
        </w:rPr>
        <w:t xml:space="preserve"> Федеральным законом от 02.03.2007 N 25-ФЗ "О муниципальной службе в Российской Федерации", </w:t>
      </w:r>
      <w:r w:rsidR="00574496">
        <w:rPr>
          <w:sz w:val="28"/>
          <w:szCs w:val="28"/>
        </w:rPr>
        <w:t xml:space="preserve"> статьями 9,10 </w:t>
      </w:r>
      <w:r w:rsidR="003761BE" w:rsidRPr="00D22778">
        <w:rPr>
          <w:sz w:val="28"/>
          <w:szCs w:val="28"/>
        </w:rPr>
        <w:t>Закон</w:t>
      </w:r>
      <w:r w:rsidR="00574496">
        <w:rPr>
          <w:sz w:val="28"/>
          <w:szCs w:val="28"/>
        </w:rPr>
        <w:t>а</w:t>
      </w:r>
      <w:r w:rsidR="003761BE" w:rsidRPr="00D22778">
        <w:rPr>
          <w:sz w:val="28"/>
          <w:szCs w:val="28"/>
        </w:rPr>
        <w:t xml:space="preserve"> Тверской области от 09.11.2007 № 121-ЗО «О регулировании отдельных вопросов муниципальной службы в Тверской области»,</w:t>
      </w:r>
      <w:r w:rsidR="005F260C" w:rsidRPr="00D22778">
        <w:rPr>
          <w:sz w:val="28"/>
          <w:szCs w:val="28"/>
        </w:rPr>
        <w:t xml:space="preserve"> </w:t>
      </w:r>
      <w:r w:rsidRPr="00D22778">
        <w:rPr>
          <w:sz w:val="28"/>
          <w:szCs w:val="28"/>
        </w:rPr>
        <w:t xml:space="preserve">Уставом </w:t>
      </w:r>
      <w:r w:rsidR="004C6CAE" w:rsidRPr="00D22778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="0057449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22778">
        <w:rPr>
          <w:rFonts w:eastAsia="Times New Roman"/>
          <w:sz w:val="28"/>
          <w:szCs w:val="28"/>
          <w:lang w:eastAsia="ru-RU"/>
        </w:rPr>
        <w:t>Старомелковское</w:t>
      </w:r>
      <w:proofErr w:type="spellEnd"/>
      <w:r w:rsidRPr="00D22778">
        <w:rPr>
          <w:rFonts w:eastAsia="Times New Roman"/>
          <w:sz w:val="28"/>
          <w:szCs w:val="28"/>
          <w:lang w:eastAsia="ru-RU"/>
        </w:rPr>
        <w:t xml:space="preserve"> сельское поселение Конак</w:t>
      </w:r>
      <w:r w:rsidR="00574496">
        <w:rPr>
          <w:rFonts w:eastAsia="Times New Roman"/>
          <w:sz w:val="28"/>
          <w:szCs w:val="28"/>
          <w:lang w:eastAsia="ru-RU"/>
        </w:rPr>
        <w:t>овского района Тверской</w:t>
      </w:r>
      <w:proofErr w:type="gramEnd"/>
      <w:r w:rsidR="00574496">
        <w:rPr>
          <w:rFonts w:eastAsia="Times New Roman"/>
          <w:sz w:val="28"/>
          <w:szCs w:val="28"/>
          <w:lang w:eastAsia="ru-RU"/>
        </w:rPr>
        <w:t xml:space="preserve"> области</w:t>
      </w:r>
      <w:r w:rsidRPr="00D22778">
        <w:rPr>
          <w:rFonts w:eastAsia="Times New Roman"/>
          <w:sz w:val="28"/>
          <w:szCs w:val="28"/>
          <w:lang w:eastAsia="ru-RU"/>
        </w:rPr>
        <w:t>,</w:t>
      </w:r>
      <w:r w:rsidR="005F260C" w:rsidRPr="00D22778">
        <w:rPr>
          <w:rFonts w:eastAsia="Times New Roman"/>
          <w:sz w:val="28"/>
          <w:szCs w:val="28"/>
          <w:lang w:eastAsia="ru-RU"/>
        </w:rPr>
        <w:t xml:space="preserve"> </w:t>
      </w:r>
      <w:r w:rsidR="00922ED3" w:rsidRPr="003611FF">
        <w:rPr>
          <w:rFonts w:eastAsia="Times New Roman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922ED3" w:rsidRPr="003611FF">
        <w:rPr>
          <w:rFonts w:eastAsia="Times New Roman"/>
          <w:sz w:val="28"/>
          <w:szCs w:val="28"/>
          <w:lang w:eastAsia="ru-RU"/>
        </w:rPr>
        <w:t>Старомелковского</w:t>
      </w:r>
      <w:proofErr w:type="spellEnd"/>
      <w:r w:rsidR="00922ED3" w:rsidRPr="003611FF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922ED3" w:rsidRPr="00CA3690">
        <w:rPr>
          <w:rFonts w:eastAsia="Times New Roman"/>
          <w:sz w:val="28"/>
          <w:szCs w:val="28"/>
          <w:lang w:eastAsia="ru-RU"/>
        </w:rPr>
        <w:t xml:space="preserve">№ </w:t>
      </w:r>
      <w:r w:rsidR="003611FF" w:rsidRPr="00CA3690">
        <w:rPr>
          <w:rFonts w:eastAsia="Times New Roman"/>
          <w:sz w:val="28"/>
          <w:szCs w:val="28"/>
          <w:lang w:eastAsia="ru-RU"/>
        </w:rPr>
        <w:t>6</w:t>
      </w:r>
      <w:r w:rsidR="00922ED3" w:rsidRPr="00CA3690">
        <w:rPr>
          <w:rFonts w:eastAsia="Times New Roman"/>
          <w:sz w:val="28"/>
          <w:szCs w:val="28"/>
          <w:lang w:eastAsia="ru-RU"/>
        </w:rPr>
        <w:t xml:space="preserve"> от </w:t>
      </w:r>
      <w:r w:rsidR="00CA3690" w:rsidRPr="00CA3690">
        <w:rPr>
          <w:rFonts w:eastAsia="Times New Roman"/>
          <w:sz w:val="28"/>
          <w:szCs w:val="28"/>
          <w:lang w:eastAsia="ru-RU"/>
        </w:rPr>
        <w:t>02</w:t>
      </w:r>
      <w:r w:rsidR="00922ED3" w:rsidRPr="00CA3690">
        <w:rPr>
          <w:rFonts w:eastAsia="Times New Roman"/>
          <w:sz w:val="28"/>
          <w:szCs w:val="28"/>
          <w:lang w:eastAsia="ru-RU"/>
        </w:rPr>
        <w:t>.</w:t>
      </w:r>
      <w:r w:rsidR="003611FF" w:rsidRPr="00CA3690">
        <w:rPr>
          <w:rFonts w:eastAsia="Times New Roman"/>
          <w:sz w:val="28"/>
          <w:szCs w:val="28"/>
          <w:lang w:eastAsia="ru-RU"/>
        </w:rPr>
        <w:t>10</w:t>
      </w:r>
      <w:r w:rsidR="00922ED3" w:rsidRPr="00CA3690">
        <w:rPr>
          <w:rFonts w:eastAsia="Times New Roman"/>
          <w:sz w:val="28"/>
          <w:szCs w:val="28"/>
          <w:lang w:eastAsia="ru-RU"/>
        </w:rPr>
        <w:t>.201</w:t>
      </w:r>
      <w:r w:rsidR="003611FF" w:rsidRPr="00CA3690">
        <w:rPr>
          <w:rFonts w:eastAsia="Times New Roman"/>
          <w:sz w:val="28"/>
          <w:szCs w:val="28"/>
          <w:lang w:eastAsia="ru-RU"/>
        </w:rPr>
        <w:t>8</w:t>
      </w:r>
      <w:r w:rsidR="00922ED3" w:rsidRPr="003611FF">
        <w:rPr>
          <w:rFonts w:eastAsia="Times New Roman"/>
          <w:sz w:val="28"/>
          <w:szCs w:val="28"/>
          <w:lang w:eastAsia="ru-RU"/>
        </w:rPr>
        <w:t xml:space="preserve"> года «</w:t>
      </w:r>
      <w:r w:rsidR="003611FF" w:rsidRPr="003611FF">
        <w:rPr>
          <w:rFonts w:eastAsia="Times New Roman"/>
          <w:sz w:val="28"/>
          <w:szCs w:val="28"/>
          <w:lang w:eastAsia="ru-RU"/>
        </w:rPr>
        <w:t xml:space="preserve">Об утверждении Порядка проведения конкурса на замещение должности Главы администрации </w:t>
      </w:r>
      <w:proofErr w:type="spellStart"/>
      <w:r w:rsidR="003611FF" w:rsidRPr="003611FF">
        <w:rPr>
          <w:rFonts w:eastAsia="Times New Roman"/>
          <w:sz w:val="28"/>
          <w:szCs w:val="28"/>
          <w:lang w:eastAsia="ru-RU"/>
        </w:rPr>
        <w:t>Старомелковского</w:t>
      </w:r>
      <w:proofErr w:type="spellEnd"/>
      <w:r w:rsidR="003611FF" w:rsidRPr="003611FF">
        <w:rPr>
          <w:rFonts w:eastAsia="Times New Roman"/>
          <w:sz w:val="28"/>
          <w:szCs w:val="28"/>
          <w:lang w:eastAsia="ru-RU"/>
        </w:rPr>
        <w:t xml:space="preserve"> сельского поселения Конаковского района Тверской области Тверской области»</w:t>
      </w:r>
      <w:r w:rsidR="00922ED3" w:rsidRPr="003611FF">
        <w:rPr>
          <w:rFonts w:eastAsia="Times New Roman"/>
          <w:sz w:val="28"/>
          <w:szCs w:val="28"/>
          <w:lang w:eastAsia="ru-RU"/>
        </w:rPr>
        <w:t>,</w:t>
      </w:r>
      <w:r w:rsidR="00922ED3" w:rsidRPr="00D22778">
        <w:rPr>
          <w:rFonts w:eastAsia="Times New Roman"/>
          <w:sz w:val="28"/>
          <w:szCs w:val="28"/>
          <w:lang w:eastAsia="ru-RU"/>
        </w:rPr>
        <w:t xml:space="preserve"> </w:t>
      </w:r>
      <w:r w:rsidRPr="00D22778">
        <w:rPr>
          <w:rFonts w:eastAsia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Pr="00D22778">
        <w:rPr>
          <w:rFonts w:eastAsia="Times New Roman"/>
          <w:sz w:val="28"/>
          <w:szCs w:val="28"/>
          <w:lang w:eastAsia="ru-RU"/>
        </w:rPr>
        <w:t>Старом</w:t>
      </w:r>
      <w:r w:rsidR="00574496">
        <w:rPr>
          <w:rFonts w:eastAsia="Times New Roman"/>
          <w:sz w:val="28"/>
          <w:szCs w:val="28"/>
          <w:lang w:eastAsia="ru-RU"/>
        </w:rPr>
        <w:t>елковского</w:t>
      </w:r>
      <w:proofErr w:type="spellEnd"/>
      <w:r w:rsidR="00574496">
        <w:rPr>
          <w:rFonts w:eastAsia="Times New Roman"/>
          <w:sz w:val="28"/>
          <w:szCs w:val="28"/>
          <w:lang w:eastAsia="ru-RU"/>
        </w:rPr>
        <w:t xml:space="preserve">  сельского поселения четвертого созыва</w:t>
      </w:r>
    </w:p>
    <w:p w:rsidR="004C68FF" w:rsidRPr="00D22778" w:rsidRDefault="004C68FF" w:rsidP="004C68FF">
      <w:pPr>
        <w:shd w:val="clear" w:color="auto" w:fill="FFFFFF"/>
        <w:rPr>
          <w:sz w:val="28"/>
          <w:szCs w:val="28"/>
        </w:rPr>
      </w:pPr>
    </w:p>
    <w:p w:rsidR="004C68FF" w:rsidRPr="00D22778" w:rsidRDefault="004C68FF" w:rsidP="004C68FF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  <w:r w:rsidRPr="00D22778">
        <w:rPr>
          <w:b/>
          <w:bCs/>
          <w:sz w:val="28"/>
          <w:szCs w:val="28"/>
        </w:rPr>
        <w:t>РЕШИЛ:</w:t>
      </w:r>
    </w:p>
    <w:p w:rsidR="00B80FDA" w:rsidRPr="00D22778" w:rsidRDefault="00B80FDA" w:rsidP="004C68FF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</w:p>
    <w:p w:rsidR="00574496" w:rsidRDefault="00574496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 w:rsidRPr="00574496">
        <w:rPr>
          <w:bCs/>
          <w:sz w:val="28"/>
          <w:szCs w:val="28"/>
        </w:rPr>
        <w:t>Объявить</w:t>
      </w:r>
      <w:r w:rsidR="00922ED3" w:rsidRPr="00574496">
        <w:rPr>
          <w:bCs/>
          <w:sz w:val="28"/>
          <w:szCs w:val="28"/>
        </w:rPr>
        <w:t xml:space="preserve"> конкурс </w:t>
      </w:r>
      <w:r w:rsidRPr="00574496">
        <w:rPr>
          <w:bCs/>
          <w:sz w:val="28"/>
          <w:szCs w:val="28"/>
        </w:rPr>
        <w:t xml:space="preserve">на замещение должности муниципальной службы Главы администрации </w:t>
      </w:r>
      <w:proofErr w:type="spellStart"/>
      <w:r w:rsidRPr="00574496">
        <w:rPr>
          <w:bCs/>
          <w:sz w:val="28"/>
          <w:szCs w:val="28"/>
        </w:rPr>
        <w:t>Старомелковского</w:t>
      </w:r>
      <w:proofErr w:type="spellEnd"/>
      <w:r w:rsidRPr="00574496">
        <w:rPr>
          <w:bCs/>
          <w:sz w:val="28"/>
          <w:szCs w:val="28"/>
        </w:rPr>
        <w:t xml:space="preserve"> сельского поселения Конаковского района Тверской области (далее - конкурс).</w:t>
      </w:r>
    </w:p>
    <w:p w:rsidR="00574496" w:rsidRDefault="00574496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Дата п</w:t>
      </w:r>
      <w:r w:rsidR="00C151A1">
        <w:rPr>
          <w:bCs/>
          <w:sz w:val="28"/>
          <w:szCs w:val="28"/>
        </w:rPr>
        <w:t xml:space="preserve">роведения конкурса: </w:t>
      </w:r>
      <w:r>
        <w:rPr>
          <w:bCs/>
          <w:sz w:val="28"/>
          <w:szCs w:val="28"/>
        </w:rPr>
        <w:t xml:space="preserve"> </w:t>
      </w:r>
      <w:r w:rsidR="00C151A1">
        <w:rPr>
          <w:bCs/>
          <w:sz w:val="28"/>
          <w:szCs w:val="28"/>
        </w:rPr>
        <w:t>0</w:t>
      </w:r>
      <w:r w:rsidR="00EA0FE0">
        <w:rPr>
          <w:bCs/>
          <w:sz w:val="28"/>
          <w:szCs w:val="28"/>
        </w:rPr>
        <w:t>2</w:t>
      </w:r>
      <w:r w:rsidR="00C151A1">
        <w:rPr>
          <w:bCs/>
          <w:sz w:val="28"/>
          <w:szCs w:val="28"/>
        </w:rPr>
        <w:t>.11.2018 в 14-00</w:t>
      </w:r>
      <w:r w:rsidR="00A61D7C">
        <w:rPr>
          <w:bCs/>
          <w:sz w:val="28"/>
          <w:szCs w:val="28"/>
        </w:rPr>
        <w:t>.</w:t>
      </w:r>
    </w:p>
    <w:p w:rsidR="00DD3AC5" w:rsidRPr="00574496" w:rsidRDefault="00A61D7C" w:rsidP="00B47FFD">
      <w:pPr>
        <w:pStyle w:val="a3"/>
        <w:shd w:val="clear" w:color="auto" w:fill="FFFFFF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конкурса</w:t>
      </w:r>
      <w:r w:rsidR="00C151A1">
        <w:rPr>
          <w:bCs/>
          <w:sz w:val="28"/>
          <w:szCs w:val="28"/>
        </w:rPr>
        <w:t xml:space="preserve"> определить</w:t>
      </w:r>
      <w:r w:rsidR="00265A9C" w:rsidRPr="00574496">
        <w:rPr>
          <w:bCs/>
          <w:sz w:val="28"/>
          <w:szCs w:val="28"/>
        </w:rPr>
        <w:t xml:space="preserve">: Тверская область, Конаковский район, д. Старое </w:t>
      </w:r>
      <w:proofErr w:type="spellStart"/>
      <w:r w:rsidR="00265A9C" w:rsidRPr="00574496">
        <w:rPr>
          <w:bCs/>
          <w:sz w:val="28"/>
          <w:szCs w:val="28"/>
        </w:rPr>
        <w:t>Мелково</w:t>
      </w:r>
      <w:proofErr w:type="spellEnd"/>
      <w:r w:rsidR="00265A9C" w:rsidRPr="00574496">
        <w:rPr>
          <w:bCs/>
          <w:sz w:val="28"/>
          <w:szCs w:val="28"/>
        </w:rPr>
        <w:t>, ул. Парковая, дом 1</w:t>
      </w:r>
      <w:r>
        <w:rPr>
          <w:bCs/>
          <w:sz w:val="28"/>
          <w:szCs w:val="28"/>
        </w:rPr>
        <w:t>, 2 этаж, кабинет № 1</w:t>
      </w:r>
      <w:r w:rsidR="00265A9C" w:rsidRPr="00574496">
        <w:rPr>
          <w:bCs/>
          <w:sz w:val="28"/>
          <w:szCs w:val="28"/>
        </w:rPr>
        <w:t>.</w:t>
      </w:r>
    </w:p>
    <w:p w:rsidR="00A61D7C" w:rsidRDefault="00A61D7C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 w:rsidRPr="00A61D7C">
        <w:rPr>
          <w:bCs/>
          <w:sz w:val="28"/>
          <w:szCs w:val="28"/>
        </w:rPr>
        <w:t xml:space="preserve">Заявление </w:t>
      </w:r>
      <w:r>
        <w:rPr>
          <w:bCs/>
          <w:sz w:val="28"/>
          <w:szCs w:val="28"/>
        </w:rPr>
        <w:t>претендентов на</w:t>
      </w:r>
      <w:r w:rsidRPr="00A61D7C">
        <w:rPr>
          <w:bCs/>
          <w:sz w:val="28"/>
          <w:szCs w:val="28"/>
        </w:rPr>
        <w:t xml:space="preserve"> участи</w:t>
      </w:r>
      <w:r>
        <w:rPr>
          <w:bCs/>
          <w:sz w:val="28"/>
          <w:szCs w:val="28"/>
        </w:rPr>
        <w:t>е</w:t>
      </w:r>
      <w:r w:rsidR="00B47FFD">
        <w:rPr>
          <w:bCs/>
          <w:sz w:val="28"/>
          <w:szCs w:val="28"/>
        </w:rPr>
        <w:t xml:space="preserve"> в к</w:t>
      </w:r>
      <w:r w:rsidRPr="00A61D7C">
        <w:rPr>
          <w:bCs/>
          <w:sz w:val="28"/>
          <w:szCs w:val="28"/>
        </w:rPr>
        <w:t>онкурсе</w:t>
      </w:r>
      <w:r>
        <w:rPr>
          <w:bCs/>
          <w:sz w:val="28"/>
          <w:szCs w:val="28"/>
        </w:rPr>
        <w:t xml:space="preserve"> и прилагаемые к ним документы </w:t>
      </w:r>
      <w:r w:rsidRPr="00A61D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принимаются</w:t>
      </w:r>
      <w:r w:rsidRPr="00A61D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="00EA0FE0">
        <w:rPr>
          <w:bCs/>
          <w:sz w:val="28"/>
          <w:szCs w:val="28"/>
        </w:rPr>
        <w:t>05.10.18</w:t>
      </w:r>
      <w:r w:rsidRPr="00A61D7C">
        <w:rPr>
          <w:bCs/>
          <w:sz w:val="28"/>
          <w:szCs w:val="28"/>
        </w:rPr>
        <w:t xml:space="preserve"> до </w:t>
      </w:r>
      <w:r w:rsidR="00EA0FE0">
        <w:rPr>
          <w:bCs/>
          <w:sz w:val="28"/>
          <w:szCs w:val="28"/>
        </w:rPr>
        <w:t>18.10.</w:t>
      </w:r>
      <w:r w:rsidRPr="00A61D7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A61D7C">
        <w:rPr>
          <w:bCs/>
          <w:sz w:val="28"/>
          <w:szCs w:val="28"/>
        </w:rPr>
        <w:t xml:space="preserve"> года (включительно) по адресу: Тверская область, Конаковский район, д. Старое </w:t>
      </w:r>
      <w:proofErr w:type="spellStart"/>
      <w:r w:rsidRPr="00A61D7C">
        <w:rPr>
          <w:bCs/>
          <w:sz w:val="28"/>
          <w:szCs w:val="28"/>
        </w:rPr>
        <w:t>Мелково</w:t>
      </w:r>
      <w:proofErr w:type="spellEnd"/>
      <w:r w:rsidRPr="00A61D7C">
        <w:rPr>
          <w:bCs/>
          <w:sz w:val="28"/>
          <w:szCs w:val="28"/>
        </w:rPr>
        <w:t>, ул. Парков</w:t>
      </w:r>
      <w:r>
        <w:rPr>
          <w:bCs/>
          <w:sz w:val="28"/>
          <w:szCs w:val="28"/>
        </w:rPr>
        <w:t>ая, дом 1, 2 этаж, 2 кабинет</w:t>
      </w:r>
      <w:r w:rsidRPr="00A61D7C">
        <w:rPr>
          <w:bCs/>
          <w:sz w:val="28"/>
          <w:szCs w:val="28"/>
        </w:rPr>
        <w:t>. Время приема заявлений: с понедельника по пятницу (в рабочие дни), с 9-00 до 17-00, перерыв с 13-00 – 14-00.</w:t>
      </w:r>
    </w:p>
    <w:p w:rsidR="00C151A1" w:rsidRDefault="00B7002F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 w:rsidRPr="00B7002F">
        <w:rPr>
          <w:bCs/>
          <w:sz w:val="28"/>
          <w:szCs w:val="28"/>
        </w:rPr>
        <w:t xml:space="preserve">Утвердить текст «Объявления о проведении конкурса на замещение должности муниципальной службы Главы Администрации </w:t>
      </w:r>
      <w:proofErr w:type="spellStart"/>
      <w:r w:rsidRPr="00B7002F">
        <w:rPr>
          <w:bCs/>
          <w:sz w:val="28"/>
          <w:szCs w:val="28"/>
        </w:rPr>
        <w:t>Старомелковского</w:t>
      </w:r>
      <w:proofErr w:type="spellEnd"/>
      <w:r w:rsidRPr="00B7002F">
        <w:rPr>
          <w:bCs/>
          <w:sz w:val="28"/>
          <w:szCs w:val="28"/>
        </w:rPr>
        <w:t xml:space="preserve"> сельского поселения» (приложение № 1 к настоящему решению), опубликовать объявление в газете «Заря» Конак</w:t>
      </w:r>
      <w:r>
        <w:rPr>
          <w:bCs/>
          <w:sz w:val="28"/>
          <w:szCs w:val="28"/>
        </w:rPr>
        <w:t>овского района Тверской области</w:t>
      </w:r>
      <w:r w:rsidR="00C151A1" w:rsidRPr="00A61D7C">
        <w:rPr>
          <w:bCs/>
          <w:sz w:val="28"/>
          <w:szCs w:val="28"/>
        </w:rPr>
        <w:t>.</w:t>
      </w:r>
    </w:p>
    <w:p w:rsidR="00A61D7C" w:rsidRDefault="00A61D7C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 w:rsidRPr="00A61D7C">
        <w:rPr>
          <w:bCs/>
          <w:sz w:val="28"/>
          <w:szCs w:val="28"/>
        </w:rPr>
        <w:t xml:space="preserve">Утвердить проект контракта с Главой администрации </w:t>
      </w:r>
      <w:proofErr w:type="spellStart"/>
      <w:r w:rsidRPr="00A61D7C">
        <w:rPr>
          <w:bCs/>
          <w:sz w:val="28"/>
          <w:szCs w:val="28"/>
        </w:rPr>
        <w:t>Старомелковского</w:t>
      </w:r>
      <w:proofErr w:type="spellEnd"/>
      <w:r w:rsidRPr="00A61D7C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ского поселения Конаковского района Тверской области</w:t>
      </w:r>
      <w:r w:rsidRPr="00A61D7C">
        <w:rPr>
          <w:bCs/>
          <w:sz w:val="28"/>
          <w:szCs w:val="28"/>
        </w:rPr>
        <w:t xml:space="preserve"> (при</w:t>
      </w:r>
      <w:r>
        <w:rPr>
          <w:bCs/>
          <w:sz w:val="28"/>
          <w:szCs w:val="28"/>
        </w:rPr>
        <w:t xml:space="preserve">ложение № </w:t>
      </w:r>
      <w:r w:rsidR="00C151A1">
        <w:rPr>
          <w:bCs/>
          <w:sz w:val="28"/>
          <w:szCs w:val="28"/>
        </w:rPr>
        <w:t>2</w:t>
      </w:r>
      <w:r w:rsidRPr="00A61D7C">
        <w:rPr>
          <w:bCs/>
          <w:sz w:val="28"/>
          <w:szCs w:val="28"/>
        </w:rPr>
        <w:t>)</w:t>
      </w:r>
      <w:r w:rsidR="003E30D3" w:rsidRPr="00B7002F">
        <w:rPr>
          <w:bCs/>
          <w:sz w:val="28"/>
          <w:szCs w:val="28"/>
        </w:rPr>
        <w:t>, опубликовать в газете «Заря» Конак</w:t>
      </w:r>
      <w:r w:rsidR="003E30D3">
        <w:rPr>
          <w:bCs/>
          <w:sz w:val="28"/>
          <w:szCs w:val="28"/>
        </w:rPr>
        <w:t>овского района Тверской области</w:t>
      </w:r>
      <w:r w:rsidR="003E30D3" w:rsidRPr="00A61D7C">
        <w:rPr>
          <w:bCs/>
          <w:sz w:val="28"/>
          <w:szCs w:val="28"/>
        </w:rPr>
        <w:t>.</w:t>
      </w:r>
    </w:p>
    <w:p w:rsidR="00ED2EEE" w:rsidRPr="00ED2EEE" w:rsidRDefault="00C151A1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Создать Конкурсную комиссию по отбору</w:t>
      </w:r>
      <w:r w:rsidR="003611FF">
        <w:rPr>
          <w:bCs/>
          <w:sz w:val="28"/>
          <w:szCs w:val="28"/>
        </w:rPr>
        <w:t xml:space="preserve"> кандидатур </w:t>
      </w:r>
      <w:r w:rsidR="00B7002F" w:rsidRPr="00574496">
        <w:rPr>
          <w:bCs/>
          <w:sz w:val="28"/>
          <w:szCs w:val="28"/>
        </w:rPr>
        <w:t xml:space="preserve">на замещение должности муниципальной службы Главы администрации </w:t>
      </w:r>
      <w:proofErr w:type="spellStart"/>
      <w:r w:rsidR="00B7002F" w:rsidRPr="00574496">
        <w:rPr>
          <w:bCs/>
          <w:sz w:val="28"/>
          <w:szCs w:val="28"/>
        </w:rPr>
        <w:t>Старомелковского</w:t>
      </w:r>
      <w:proofErr w:type="spellEnd"/>
      <w:r w:rsidR="00B7002F" w:rsidRPr="00574496">
        <w:rPr>
          <w:bCs/>
          <w:sz w:val="28"/>
          <w:szCs w:val="28"/>
        </w:rPr>
        <w:t xml:space="preserve"> сельского поселения Конаковского района Тверской области</w:t>
      </w:r>
      <w:r w:rsidR="004B74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D2EEE" w:rsidRPr="00ED2EEE">
        <w:rPr>
          <w:bCs/>
          <w:sz w:val="28"/>
          <w:szCs w:val="28"/>
        </w:rPr>
        <w:t xml:space="preserve">Установить общее число членов конкурсной комиссии по проведению конкурса на замещение должности Главы администрации </w:t>
      </w:r>
      <w:proofErr w:type="spellStart"/>
      <w:r w:rsidR="00ED2EEE" w:rsidRPr="00ED2EEE">
        <w:rPr>
          <w:bCs/>
          <w:sz w:val="28"/>
          <w:szCs w:val="28"/>
        </w:rPr>
        <w:t>Старомелковского</w:t>
      </w:r>
      <w:proofErr w:type="spellEnd"/>
      <w:r w:rsidR="00ED2EEE" w:rsidRPr="00ED2EEE">
        <w:rPr>
          <w:bCs/>
          <w:sz w:val="28"/>
          <w:szCs w:val="28"/>
        </w:rPr>
        <w:t xml:space="preserve"> сельского поселения Конаковского района Тверской области (далее – конкурсная комиссия) в количестве 8 человек.</w:t>
      </w:r>
    </w:p>
    <w:p w:rsidR="00ED2EEE" w:rsidRPr="00ED2EEE" w:rsidRDefault="00ED2EEE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 w:rsidRPr="00ED2EEE">
        <w:rPr>
          <w:bCs/>
          <w:sz w:val="28"/>
          <w:szCs w:val="28"/>
        </w:rPr>
        <w:t xml:space="preserve">Назначить </w:t>
      </w:r>
      <w:r>
        <w:rPr>
          <w:bCs/>
          <w:sz w:val="28"/>
          <w:szCs w:val="28"/>
        </w:rPr>
        <w:t xml:space="preserve">в </w:t>
      </w:r>
      <w:r w:rsidRPr="00ED2EEE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конкурсной </w:t>
      </w:r>
      <w:r w:rsidRPr="00ED2EEE">
        <w:rPr>
          <w:bCs/>
          <w:sz w:val="28"/>
          <w:szCs w:val="28"/>
        </w:rPr>
        <w:t>комиссии:</w:t>
      </w:r>
    </w:p>
    <w:p w:rsidR="00ED2EEE" w:rsidRPr="00D22778" w:rsidRDefault="00A8614C" w:rsidP="00B47FFD">
      <w:pPr>
        <w:pStyle w:val="a3"/>
        <w:shd w:val="clear" w:color="auto" w:fill="FFFFFF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171572">
        <w:rPr>
          <w:bCs/>
          <w:sz w:val="28"/>
          <w:szCs w:val="28"/>
        </w:rPr>
        <w:t>Данчева</w:t>
      </w:r>
      <w:proofErr w:type="spellEnd"/>
      <w:r w:rsidR="00171572">
        <w:rPr>
          <w:bCs/>
          <w:sz w:val="28"/>
          <w:szCs w:val="28"/>
        </w:rPr>
        <w:t xml:space="preserve"> Владислава Евгеньевича </w:t>
      </w:r>
      <w:r w:rsidR="0072103E">
        <w:rPr>
          <w:bCs/>
          <w:sz w:val="28"/>
          <w:szCs w:val="28"/>
        </w:rPr>
        <w:t>–</w:t>
      </w:r>
      <w:r w:rsidR="00171572">
        <w:rPr>
          <w:bCs/>
          <w:sz w:val="28"/>
          <w:szCs w:val="28"/>
        </w:rPr>
        <w:t xml:space="preserve"> </w:t>
      </w:r>
      <w:r w:rsidR="0072103E">
        <w:rPr>
          <w:bCs/>
          <w:sz w:val="28"/>
          <w:szCs w:val="28"/>
        </w:rPr>
        <w:t xml:space="preserve">Главу </w:t>
      </w:r>
      <w:proofErr w:type="spellStart"/>
      <w:r w:rsidR="0072103E">
        <w:rPr>
          <w:bCs/>
          <w:sz w:val="28"/>
          <w:szCs w:val="28"/>
        </w:rPr>
        <w:t>Старомелковского</w:t>
      </w:r>
      <w:proofErr w:type="spellEnd"/>
      <w:r w:rsidR="0072103E">
        <w:rPr>
          <w:bCs/>
          <w:sz w:val="28"/>
          <w:szCs w:val="28"/>
        </w:rPr>
        <w:t xml:space="preserve"> сельского поселения</w:t>
      </w:r>
      <w:r w:rsidR="00ED2EEE">
        <w:rPr>
          <w:bCs/>
          <w:sz w:val="28"/>
          <w:szCs w:val="28"/>
        </w:rPr>
        <w:t>;</w:t>
      </w:r>
    </w:p>
    <w:p w:rsidR="00ED2EEE" w:rsidRPr="00D22778" w:rsidRDefault="00ED2EEE" w:rsidP="00B47FFD">
      <w:pPr>
        <w:pStyle w:val="a3"/>
        <w:shd w:val="clear" w:color="auto" w:fill="FFFFFF"/>
        <w:ind w:left="284"/>
        <w:rPr>
          <w:bCs/>
          <w:sz w:val="28"/>
          <w:szCs w:val="28"/>
        </w:rPr>
      </w:pPr>
      <w:r w:rsidRPr="00D2277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="00171572">
        <w:rPr>
          <w:bCs/>
          <w:sz w:val="28"/>
          <w:szCs w:val="28"/>
        </w:rPr>
        <w:t>Чигирика</w:t>
      </w:r>
      <w:proofErr w:type="spellEnd"/>
      <w:r w:rsidR="00171572">
        <w:rPr>
          <w:bCs/>
          <w:sz w:val="28"/>
          <w:szCs w:val="28"/>
        </w:rPr>
        <w:t xml:space="preserve"> Леонида Александровича - депутат</w:t>
      </w:r>
      <w:r w:rsidR="00A8614C">
        <w:rPr>
          <w:bCs/>
          <w:sz w:val="28"/>
          <w:szCs w:val="28"/>
        </w:rPr>
        <w:t>а</w:t>
      </w:r>
      <w:r w:rsidR="00171572">
        <w:rPr>
          <w:bCs/>
          <w:sz w:val="28"/>
          <w:szCs w:val="28"/>
        </w:rPr>
        <w:t xml:space="preserve"> Совета депутатов </w:t>
      </w:r>
      <w:proofErr w:type="spellStart"/>
      <w:r w:rsidR="00171572">
        <w:rPr>
          <w:bCs/>
          <w:sz w:val="28"/>
          <w:szCs w:val="28"/>
        </w:rPr>
        <w:t>Старомелковского</w:t>
      </w:r>
      <w:proofErr w:type="spellEnd"/>
      <w:r w:rsidR="00171572">
        <w:rPr>
          <w:bCs/>
          <w:sz w:val="28"/>
          <w:szCs w:val="28"/>
        </w:rPr>
        <w:t xml:space="preserve"> сельского поселения</w:t>
      </w:r>
      <w:bookmarkStart w:id="0" w:name="_GoBack"/>
      <w:bookmarkEnd w:id="0"/>
      <w:r w:rsidR="00171572">
        <w:rPr>
          <w:bCs/>
          <w:sz w:val="28"/>
          <w:szCs w:val="28"/>
        </w:rPr>
        <w:t>;</w:t>
      </w:r>
    </w:p>
    <w:p w:rsidR="00ED2EEE" w:rsidRPr="00D22778" w:rsidRDefault="00ED2EEE" w:rsidP="00B47FFD">
      <w:pPr>
        <w:pStyle w:val="a3"/>
        <w:shd w:val="clear" w:color="auto" w:fill="FFFFFF"/>
        <w:ind w:left="284"/>
        <w:rPr>
          <w:bCs/>
          <w:sz w:val="28"/>
          <w:szCs w:val="28"/>
        </w:rPr>
      </w:pPr>
      <w:r w:rsidRPr="00D2277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8614C">
        <w:rPr>
          <w:bCs/>
          <w:sz w:val="28"/>
          <w:szCs w:val="28"/>
        </w:rPr>
        <w:t xml:space="preserve"> </w:t>
      </w:r>
      <w:r w:rsidR="00171572">
        <w:rPr>
          <w:bCs/>
          <w:sz w:val="28"/>
          <w:szCs w:val="28"/>
        </w:rPr>
        <w:t>Золотову Веру Анатольевну</w:t>
      </w:r>
      <w:r w:rsidR="00A8614C">
        <w:rPr>
          <w:bCs/>
          <w:sz w:val="28"/>
          <w:szCs w:val="28"/>
        </w:rPr>
        <w:t xml:space="preserve"> </w:t>
      </w:r>
      <w:r w:rsidR="00A8614C" w:rsidRPr="00A8614C">
        <w:rPr>
          <w:bCs/>
          <w:sz w:val="28"/>
          <w:szCs w:val="28"/>
        </w:rPr>
        <w:t>- депутат</w:t>
      </w:r>
      <w:r w:rsidR="00A8614C">
        <w:rPr>
          <w:bCs/>
          <w:sz w:val="28"/>
          <w:szCs w:val="28"/>
        </w:rPr>
        <w:t>а</w:t>
      </w:r>
      <w:r w:rsidR="00A8614C" w:rsidRPr="00A8614C">
        <w:rPr>
          <w:bCs/>
          <w:sz w:val="28"/>
          <w:szCs w:val="28"/>
        </w:rPr>
        <w:t xml:space="preserve"> Совета депутатов </w:t>
      </w:r>
      <w:proofErr w:type="spellStart"/>
      <w:r w:rsidR="00A8614C" w:rsidRPr="00A8614C">
        <w:rPr>
          <w:bCs/>
          <w:sz w:val="28"/>
          <w:szCs w:val="28"/>
        </w:rPr>
        <w:t>Старомелковского</w:t>
      </w:r>
      <w:proofErr w:type="spellEnd"/>
      <w:r w:rsidR="00A8614C" w:rsidRPr="00A8614C">
        <w:rPr>
          <w:bCs/>
          <w:sz w:val="28"/>
          <w:szCs w:val="28"/>
        </w:rPr>
        <w:t xml:space="preserve"> сельского поселения;</w:t>
      </w:r>
    </w:p>
    <w:p w:rsidR="00ED2EEE" w:rsidRPr="00D22778" w:rsidRDefault="00ED2EEE" w:rsidP="00B47FFD">
      <w:pPr>
        <w:pStyle w:val="a3"/>
        <w:shd w:val="clear" w:color="auto" w:fill="FFFFFF"/>
        <w:ind w:left="284"/>
        <w:rPr>
          <w:bCs/>
          <w:sz w:val="28"/>
          <w:szCs w:val="28"/>
        </w:rPr>
      </w:pPr>
      <w:r w:rsidRPr="00D22778">
        <w:rPr>
          <w:bCs/>
          <w:sz w:val="28"/>
          <w:szCs w:val="28"/>
        </w:rPr>
        <w:t>-</w:t>
      </w:r>
      <w:r w:rsidR="00171572">
        <w:rPr>
          <w:bCs/>
          <w:sz w:val="28"/>
          <w:szCs w:val="28"/>
        </w:rPr>
        <w:t xml:space="preserve"> </w:t>
      </w:r>
      <w:r w:rsidR="00A8614C">
        <w:rPr>
          <w:bCs/>
          <w:sz w:val="28"/>
          <w:szCs w:val="28"/>
        </w:rPr>
        <w:t xml:space="preserve"> </w:t>
      </w:r>
      <w:r w:rsidR="00171572">
        <w:rPr>
          <w:bCs/>
          <w:sz w:val="28"/>
          <w:szCs w:val="28"/>
        </w:rPr>
        <w:t>Попову Олесю Александровну</w:t>
      </w:r>
      <w:r w:rsidR="00A8614C">
        <w:rPr>
          <w:bCs/>
          <w:sz w:val="28"/>
          <w:szCs w:val="28"/>
        </w:rPr>
        <w:t xml:space="preserve"> </w:t>
      </w:r>
      <w:r w:rsidR="00171572">
        <w:rPr>
          <w:bCs/>
          <w:sz w:val="28"/>
          <w:szCs w:val="28"/>
        </w:rPr>
        <w:t xml:space="preserve">- управляющего </w:t>
      </w:r>
      <w:r w:rsidR="00A8614C">
        <w:rPr>
          <w:bCs/>
          <w:sz w:val="28"/>
          <w:szCs w:val="28"/>
        </w:rPr>
        <w:t xml:space="preserve">делами администрации </w:t>
      </w:r>
      <w:proofErr w:type="spellStart"/>
      <w:r w:rsidR="00A8614C">
        <w:rPr>
          <w:bCs/>
          <w:sz w:val="28"/>
          <w:szCs w:val="28"/>
        </w:rPr>
        <w:t>Старомелковского</w:t>
      </w:r>
      <w:proofErr w:type="spellEnd"/>
      <w:r w:rsidR="00A8614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. </w:t>
      </w:r>
    </w:p>
    <w:p w:rsidR="00ED2EEE" w:rsidRPr="00ED2EEE" w:rsidRDefault="00ED2EEE" w:rsidP="00B47FFD">
      <w:pPr>
        <w:pStyle w:val="a3"/>
        <w:numPr>
          <w:ilvl w:val="0"/>
          <w:numId w:val="1"/>
        </w:numPr>
        <w:ind w:left="284" w:firstLine="567"/>
        <w:rPr>
          <w:bCs/>
          <w:sz w:val="28"/>
          <w:szCs w:val="28"/>
        </w:rPr>
      </w:pPr>
      <w:r w:rsidRPr="00ED2EEE">
        <w:rPr>
          <w:bCs/>
          <w:sz w:val="28"/>
          <w:szCs w:val="28"/>
        </w:rPr>
        <w:t xml:space="preserve">Главе </w:t>
      </w:r>
      <w:proofErr w:type="spellStart"/>
      <w:r w:rsidRPr="00ED2EEE">
        <w:rPr>
          <w:bCs/>
          <w:sz w:val="28"/>
          <w:szCs w:val="28"/>
        </w:rPr>
        <w:t>Старомелковского</w:t>
      </w:r>
      <w:proofErr w:type="spellEnd"/>
      <w:r w:rsidRPr="00ED2EEE">
        <w:rPr>
          <w:bCs/>
          <w:sz w:val="28"/>
          <w:szCs w:val="28"/>
        </w:rPr>
        <w:t xml:space="preserve"> сельского поселения </w:t>
      </w:r>
      <w:r w:rsidR="00C151A1">
        <w:rPr>
          <w:bCs/>
          <w:sz w:val="28"/>
          <w:szCs w:val="28"/>
        </w:rPr>
        <w:t>уведомить</w:t>
      </w:r>
      <w:r w:rsidRPr="00ED2EEE">
        <w:rPr>
          <w:bCs/>
          <w:sz w:val="28"/>
          <w:szCs w:val="28"/>
        </w:rPr>
        <w:t xml:space="preserve"> Глав</w:t>
      </w:r>
      <w:r w:rsidR="00C151A1">
        <w:rPr>
          <w:bCs/>
          <w:sz w:val="28"/>
          <w:szCs w:val="28"/>
        </w:rPr>
        <w:t>у</w:t>
      </w:r>
      <w:r w:rsidRPr="00ED2EEE">
        <w:rPr>
          <w:bCs/>
          <w:sz w:val="28"/>
          <w:szCs w:val="28"/>
        </w:rPr>
        <w:t xml:space="preserve"> Конаковского района Тверской области о</w:t>
      </w:r>
      <w:r w:rsidR="00C151A1">
        <w:rPr>
          <w:bCs/>
          <w:sz w:val="28"/>
          <w:szCs w:val="28"/>
        </w:rPr>
        <w:t xml:space="preserve"> проведении конкурса и</w:t>
      </w:r>
      <w:r w:rsidRPr="00ED2EEE">
        <w:rPr>
          <w:bCs/>
          <w:sz w:val="28"/>
          <w:szCs w:val="28"/>
        </w:rPr>
        <w:t xml:space="preserve"> </w:t>
      </w:r>
      <w:r w:rsidR="00B0107E">
        <w:rPr>
          <w:bCs/>
          <w:sz w:val="28"/>
          <w:szCs w:val="28"/>
        </w:rPr>
        <w:t>обратится с просьбой</w:t>
      </w:r>
      <w:r w:rsidR="00C151A1">
        <w:rPr>
          <w:bCs/>
          <w:sz w:val="28"/>
          <w:szCs w:val="28"/>
        </w:rPr>
        <w:t xml:space="preserve"> о </w:t>
      </w:r>
      <w:r w:rsidRPr="00ED2EEE">
        <w:rPr>
          <w:bCs/>
          <w:sz w:val="28"/>
          <w:szCs w:val="28"/>
        </w:rPr>
        <w:t xml:space="preserve">назначении </w:t>
      </w:r>
      <w:r w:rsidR="00C151A1">
        <w:rPr>
          <w:bCs/>
          <w:sz w:val="28"/>
          <w:szCs w:val="28"/>
        </w:rPr>
        <w:t xml:space="preserve">четырех </w:t>
      </w:r>
      <w:r w:rsidRPr="00ED2EEE">
        <w:rPr>
          <w:bCs/>
          <w:sz w:val="28"/>
          <w:szCs w:val="28"/>
        </w:rPr>
        <w:t xml:space="preserve">членов </w:t>
      </w:r>
      <w:r w:rsidR="00C151A1">
        <w:rPr>
          <w:bCs/>
          <w:sz w:val="28"/>
          <w:szCs w:val="28"/>
        </w:rPr>
        <w:t xml:space="preserve">конкурсной </w:t>
      </w:r>
      <w:r w:rsidRPr="00ED2EEE">
        <w:rPr>
          <w:bCs/>
          <w:sz w:val="28"/>
          <w:szCs w:val="28"/>
        </w:rPr>
        <w:t>комиссии по проведению конкурса.</w:t>
      </w:r>
    </w:p>
    <w:p w:rsidR="00A61D7C" w:rsidRPr="00C4484E" w:rsidRDefault="00BF175B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 w:rsidRPr="00D22778">
        <w:rPr>
          <w:sz w:val="28"/>
          <w:szCs w:val="28"/>
        </w:rPr>
        <w:t xml:space="preserve">Конкурсной комиссии приступить к работе не позднее </w:t>
      </w:r>
      <w:r w:rsidR="00B7002F">
        <w:rPr>
          <w:sz w:val="28"/>
          <w:szCs w:val="28"/>
        </w:rPr>
        <w:t>04</w:t>
      </w:r>
      <w:r w:rsidRPr="00D2498F">
        <w:rPr>
          <w:sz w:val="28"/>
          <w:szCs w:val="28"/>
        </w:rPr>
        <w:t xml:space="preserve"> </w:t>
      </w:r>
      <w:r w:rsidR="00B7002F">
        <w:rPr>
          <w:sz w:val="28"/>
          <w:szCs w:val="28"/>
        </w:rPr>
        <w:t>октября</w:t>
      </w:r>
      <w:r w:rsidRPr="00D2498F">
        <w:rPr>
          <w:sz w:val="28"/>
          <w:szCs w:val="28"/>
        </w:rPr>
        <w:t xml:space="preserve"> 201</w:t>
      </w:r>
      <w:r w:rsidR="00B7002F">
        <w:rPr>
          <w:sz w:val="28"/>
          <w:szCs w:val="28"/>
        </w:rPr>
        <w:t>8</w:t>
      </w:r>
      <w:r w:rsidRPr="00D2498F">
        <w:rPr>
          <w:sz w:val="28"/>
          <w:szCs w:val="28"/>
        </w:rPr>
        <w:t xml:space="preserve"> </w:t>
      </w:r>
      <w:r w:rsidRPr="00D22778">
        <w:rPr>
          <w:sz w:val="28"/>
          <w:szCs w:val="28"/>
        </w:rPr>
        <w:t>г.</w:t>
      </w:r>
    </w:p>
    <w:p w:rsidR="00C4484E" w:rsidRDefault="00C4484E" w:rsidP="00B47FFD">
      <w:pPr>
        <w:pStyle w:val="a3"/>
        <w:numPr>
          <w:ilvl w:val="0"/>
          <w:numId w:val="1"/>
        </w:numPr>
        <w:shd w:val="clear" w:color="auto" w:fill="FFFFFF"/>
        <w:ind w:left="284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п. 9 Решения Совета депутатов </w:t>
      </w:r>
      <w:proofErr w:type="spellStart"/>
      <w:r>
        <w:rPr>
          <w:bCs/>
          <w:sz w:val="28"/>
          <w:szCs w:val="28"/>
        </w:rPr>
        <w:t>Старомелковского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32738A" w:rsidRPr="0032738A">
        <w:rPr>
          <w:bCs/>
          <w:sz w:val="28"/>
          <w:szCs w:val="28"/>
        </w:rPr>
        <w:t xml:space="preserve"> </w:t>
      </w:r>
      <w:r w:rsidR="0032738A">
        <w:rPr>
          <w:bCs/>
          <w:sz w:val="28"/>
          <w:szCs w:val="28"/>
        </w:rPr>
        <w:t xml:space="preserve">от 15.02.2016г. № 108 </w:t>
      </w:r>
      <w:r>
        <w:rPr>
          <w:bCs/>
          <w:sz w:val="28"/>
          <w:szCs w:val="28"/>
        </w:rPr>
        <w:t xml:space="preserve"> «О назначении конкурса по выборам Главы администрации </w:t>
      </w:r>
      <w:proofErr w:type="spellStart"/>
      <w:r>
        <w:rPr>
          <w:bCs/>
          <w:sz w:val="28"/>
          <w:szCs w:val="28"/>
        </w:rPr>
        <w:t>Старомелковского</w:t>
      </w:r>
      <w:proofErr w:type="spellEnd"/>
      <w:r>
        <w:rPr>
          <w:bCs/>
          <w:sz w:val="28"/>
          <w:szCs w:val="28"/>
        </w:rPr>
        <w:t xml:space="preserve"> сельского поселения Конаковского района Тверской области».</w:t>
      </w:r>
    </w:p>
    <w:p w:rsidR="00CA3690" w:rsidRPr="002F74A8" w:rsidRDefault="00BF175B" w:rsidP="00CA3690">
      <w:pPr>
        <w:pStyle w:val="a3"/>
        <w:shd w:val="clear" w:color="auto" w:fill="FFFFFF"/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484E">
        <w:rPr>
          <w:bCs/>
          <w:sz w:val="28"/>
          <w:szCs w:val="28"/>
        </w:rPr>
        <w:t>1</w:t>
      </w:r>
      <w:r w:rsidR="00823BA8" w:rsidRPr="00BF175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</w:t>
      </w:r>
      <w:r w:rsidR="00CA3690" w:rsidRPr="00B47FFD">
        <w:rPr>
          <w:sz w:val="28"/>
          <w:szCs w:val="28"/>
        </w:rPr>
        <w:t xml:space="preserve">Настоящее решение вступает в силу со дня его официальному обнародованию в </w:t>
      </w:r>
      <w:r w:rsidR="00CA3690">
        <w:rPr>
          <w:sz w:val="28"/>
          <w:szCs w:val="28"/>
        </w:rPr>
        <w:t>порядке</w:t>
      </w:r>
      <w:r w:rsidR="00CA3690" w:rsidRPr="00B47FFD">
        <w:rPr>
          <w:sz w:val="28"/>
          <w:szCs w:val="28"/>
        </w:rPr>
        <w:t>, установленн</w:t>
      </w:r>
      <w:r w:rsidR="00CA3690">
        <w:rPr>
          <w:sz w:val="28"/>
          <w:szCs w:val="28"/>
        </w:rPr>
        <w:t>ом</w:t>
      </w:r>
      <w:r w:rsidR="00CA3690" w:rsidRPr="00B47FFD">
        <w:rPr>
          <w:sz w:val="28"/>
          <w:szCs w:val="28"/>
        </w:rPr>
        <w:t xml:space="preserve"> Уста</w:t>
      </w:r>
      <w:r w:rsidR="00CA3690">
        <w:rPr>
          <w:sz w:val="28"/>
          <w:szCs w:val="28"/>
        </w:rPr>
        <w:t xml:space="preserve">вом муниципального образования </w:t>
      </w:r>
      <w:proofErr w:type="spellStart"/>
      <w:r w:rsidR="00CA3690" w:rsidRPr="00B47FFD">
        <w:rPr>
          <w:sz w:val="28"/>
          <w:szCs w:val="28"/>
        </w:rPr>
        <w:t>Старомелковское</w:t>
      </w:r>
      <w:proofErr w:type="spellEnd"/>
      <w:r w:rsidR="00CA3690" w:rsidRPr="00B47FFD">
        <w:rPr>
          <w:sz w:val="28"/>
          <w:szCs w:val="28"/>
        </w:rPr>
        <w:t xml:space="preserve"> сельское поселение Конаковского района Тверской облас</w:t>
      </w:r>
      <w:r w:rsidR="00CA3690">
        <w:rPr>
          <w:sz w:val="28"/>
          <w:szCs w:val="28"/>
        </w:rPr>
        <w:t>ти</w:t>
      </w:r>
      <w:r w:rsidR="00CA3690" w:rsidRPr="00B47FFD">
        <w:rPr>
          <w:sz w:val="28"/>
          <w:szCs w:val="28"/>
        </w:rPr>
        <w:t>.</w:t>
      </w:r>
    </w:p>
    <w:p w:rsidR="00823BA8" w:rsidRPr="00760C1E" w:rsidRDefault="00823BA8" w:rsidP="00B47FFD">
      <w:pPr>
        <w:shd w:val="clear" w:color="auto" w:fill="FFFFFF"/>
        <w:ind w:left="284"/>
        <w:rPr>
          <w:b/>
          <w:bCs/>
          <w:sz w:val="28"/>
          <w:szCs w:val="28"/>
        </w:rPr>
      </w:pPr>
    </w:p>
    <w:p w:rsidR="00BF175B" w:rsidRPr="00D22778" w:rsidRDefault="00BF175B" w:rsidP="00AE4AE8">
      <w:pPr>
        <w:widowControl w:val="0"/>
        <w:suppressAutoHyphens/>
        <w:autoSpaceDE w:val="0"/>
        <w:rPr>
          <w:rFonts w:eastAsia="Times New Roman"/>
          <w:color w:val="000000"/>
          <w:sz w:val="28"/>
          <w:szCs w:val="28"/>
          <w:lang w:eastAsia="zh-CN"/>
        </w:rPr>
      </w:pPr>
    </w:p>
    <w:p w:rsidR="00B80FDA" w:rsidRPr="00D22778" w:rsidRDefault="008D5EC2" w:rsidP="00FF341A">
      <w:pPr>
        <w:shd w:val="clear" w:color="auto" w:fill="FFFFFF"/>
        <w:rPr>
          <w:bCs/>
          <w:sz w:val="28"/>
          <w:szCs w:val="28"/>
        </w:rPr>
      </w:pPr>
      <w:r w:rsidRPr="00D22778">
        <w:rPr>
          <w:bCs/>
          <w:sz w:val="28"/>
          <w:szCs w:val="28"/>
        </w:rPr>
        <w:t xml:space="preserve"> </w:t>
      </w:r>
    </w:p>
    <w:p w:rsidR="00FF341A" w:rsidRPr="00D22778" w:rsidRDefault="00FF341A" w:rsidP="00FF341A">
      <w:pPr>
        <w:ind w:firstLine="0"/>
        <w:jc w:val="left"/>
        <w:rPr>
          <w:sz w:val="28"/>
          <w:szCs w:val="28"/>
        </w:rPr>
      </w:pPr>
      <w:r w:rsidRPr="00D22778">
        <w:rPr>
          <w:sz w:val="28"/>
          <w:szCs w:val="28"/>
        </w:rPr>
        <w:t xml:space="preserve">Глава </w:t>
      </w:r>
    </w:p>
    <w:p w:rsidR="00625229" w:rsidRPr="00D22778" w:rsidRDefault="00FF341A" w:rsidP="00FF341A">
      <w:pPr>
        <w:ind w:firstLine="0"/>
        <w:jc w:val="left"/>
        <w:rPr>
          <w:sz w:val="28"/>
          <w:szCs w:val="28"/>
        </w:rPr>
      </w:pPr>
      <w:proofErr w:type="spellStart"/>
      <w:r w:rsidRPr="00D22778">
        <w:rPr>
          <w:sz w:val="28"/>
          <w:szCs w:val="28"/>
        </w:rPr>
        <w:t>Старомелковского</w:t>
      </w:r>
      <w:proofErr w:type="spellEnd"/>
      <w:r w:rsidRPr="00D22778">
        <w:rPr>
          <w:sz w:val="28"/>
          <w:szCs w:val="28"/>
        </w:rPr>
        <w:t xml:space="preserve">  сельского поселения  </w:t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Pr="00D22778">
        <w:rPr>
          <w:sz w:val="28"/>
          <w:szCs w:val="28"/>
        </w:rPr>
        <w:tab/>
      </w:r>
      <w:r w:rsidR="009323D5" w:rsidRPr="00D22778">
        <w:rPr>
          <w:sz w:val="28"/>
          <w:szCs w:val="28"/>
        </w:rPr>
        <w:t xml:space="preserve">      </w:t>
      </w:r>
      <w:r w:rsidR="003E30D3">
        <w:rPr>
          <w:sz w:val="28"/>
          <w:szCs w:val="28"/>
        </w:rPr>
        <w:t>А.Н. Зайцева</w:t>
      </w:r>
      <w:r w:rsidRPr="00D22778">
        <w:rPr>
          <w:sz w:val="28"/>
          <w:szCs w:val="28"/>
        </w:rPr>
        <w:t xml:space="preserve">  </w:t>
      </w:r>
    </w:p>
    <w:p w:rsidR="00625229" w:rsidRPr="00D22778" w:rsidRDefault="00625229" w:rsidP="00FF341A">
      <w:pPr>
        <w:ind w:firstLine="0"/>
        <w:jc w:val="left"/>
        <w:rPr>
          <w:sz w:val="28"/>
          <w:szCs w:val="28"/>
        </w:rPr>
      </w:pPr>
    </w:p>
    <w:p w:rsidR="00625229" w:rsidRPr="00D22778" w:rsidRDefault="00625229" w:rsidP="00FF341A">
      <w:pPr>
        <w:ind w:firstLine="0"/>
        <w:jc w:val="left"/>
        <w:rPr>
          <w:sz w:val="28"/>
          <w:szCs w:val="28"/>
        </w:rPr>
      </w:pPr>
    </w:p>
    <w:p w:rsidR="00625229" w:rsidRPr="00D22778" w:rsidRDefault="00625229" w:rsidP="00FF341A">
      <w:pPr>
        <w:ind w:firstLine="0"/>
        <w:jc w:val="left"/>
        <w:rPr>
          <w:sz w:val="28"/>
          <w:szCs w:val="28"/>
        </w:rPr>
      </w:pPr>
    </w:p>
    <w:p w:rsidR="00625229" w:rsidRPr="00D22778" w:rsidRDefault="00625229" w:rsidP="00FF341A">
      <w:pPr>
        <w:ind w:firstLine="0"/>
        <w:jc w:val="left"/>
        <w:rPr>
          <w:sz w:val="28"/>
          <w:szCs w:val="28"/>
        </w:rPr>
      </w:pPr>
    </w:p>
    <w:sectPr w:rsidR="00625229" w:rsidRPr="00D22778" w:rsidSect="004D5A94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00A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479752A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07A37C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B527BBA"/>
    <w:multiLevelType w:val="hybridMultilevel"/>
    <w:tmpl w:val="81E818B2"/>
    <w:lvl w:ilvl="0" w:tplc="0038E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AE1A7F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B6C316C"/>
    <w:multiLevelType w:val="multilevel"/>
    <w:tmpl w:val="63B8FA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FF"/>
    <w:rsid w:val="000129C4"/>
    <w:rsid w:val="00052A58"/>
    <w:rsid w:val="0006194B"/>
    <w:rsid w:val="0006307A"/>
    <w:rsid w:val="000E5000"/>
    <w:rsid w:val="001425EE"/>
    <w:rsid w:val="00157131"/>
    <w:rsid w:val="00171572"/>
    <w:rsid w:val="001C2642"/>
    <w:rsid w:val="001D58C1"/>
    <w:rsid w:val="001F3CB6"/>
    <w:rsid w:val="00265A9C"/>
    <w:rsid w:val="002D17AD"/>
    <w:rsid w:val="002D3580"/>
    <w:rsid w:val="002F74A8"/>
    <w:rsid w:val="00301935"/>
    <w:rsid w:val="00304166"/>
    <w:rsid w:val="00316879"/>
    <w:rsid w:val="0032738A"/>
    <w:rsid w:val="003611FF"/>
    <w:rsid w:val="003761BE"/>
    <w:rsid w:val="003B7E8E"/>
    <w:rsid w:val="003E30D3"/>
    <w:rsid w:val="00432C29"/>
    <w:rsid w:val="00456393"/>
    <w:rsid w:val="00484EE7"/>
    <w:rsid w:val="004A1A12"/>
    <w:rsid w:val="004A7880"/>
    <w:rsid w:val="004B74D0"/>
    <w:rsid w:val="004C68FF"/>
    <w:rsid w:val="004C6CAE"/>
    <w:rsid w:val="004D5A94"/>
    <w:rsid w:val="00574496"/>
    <w:rsid w:val="005C2608"/>
    <w:rsid w:val="005F260C"/>
    <w:rsid w:val="00625229"/>
    <w:rsid w:val="0072103E"/>
    <w:rsid w:val="00760C1E"/>
    <w:rsid w:val="007C303C"/>
    <w:rsid w:val="008003F5"/>
    <w:rsid w:val="00820786"/>
    <w:rsid w:val="00823BA8"/>
    <w:rsid w:val="00827A07"/>
    <w:rsid w:val="00891142"/>
    <w:rsid w:val="008A5854"/>
    <w:rsid w:val="008C3D85"/>
    <w:rsid w:val="008D5EC2"/>
    <w:rsid w:val="00922ED3"/>
    <w:rsid w:val="00926C22"/>
    <w:rsid w:val="009323D5"/>
    <w:rsid w:val="00964662"/>
    <w:rsid w:val="009B04FF"/>
    <w:rsid w:val="009D552D"/>
    <w:rsid w:val="00A61D7C"/>
    <w:rsid w:val="00A65DD4"/>
    <w:rsid w:val="00A8614C"/>
    <w:rsid w:val="00A8799A"/>
    <w:rsid w:val="00AA7FE1"/>
    <w:rsid w:val="00AE4AE8"/>
    <w:rsid w:val="00AE5437"/>
    <w:rsid w:val="00B0107E"/>
    <w:rsid w:val="00B47FFD"/>
    <w:rsid w:val="00B7002F"/>
    <w:rsid w:val="00B80FDA"/>
    <w:rsid w:val="00BF175B"/>
    <w:rsid w:val="00C151A1"/>
    <w:rsid w:val="00C415F8"/>
    <w:rsid w:val="00C4484E"/>
    <w:rsid w:val="00C864E3"/>
    <w:rsid w:val="00C923C5"/>
    <w:rsid w:val="00C97177"/>
    <w:rsid w:val="00CA3690"/>
    <w:rsid w:val="00CF6C75"/>
    <w:rsid w:val="00D22778"/>
    <w:rsid w:val="00D2498F"/>
    <w:rsid w:val="00D6279D"/>
    <w:rsid w:val="00D702EB"/>
    <w:rsid w:val="00D9354F"/>
    <w:rsid w:val="00DB285D"/>
    <w:rsid w:val="00DB6AF1"/>
    <w:rsid w:val="00DD3AC5"/>
    <w:rsid w:val="00E31A54"/>
    <w:rsid w:val="00E451BF"/>
    <w:rsid w:val="00E46D84"/>
    <w:rsid w:val="00EA0FE0"/>
    <w:rsid w:val="00ED2EEE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68F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68FF"/>
    <w:pPr>
      <w:widowControl w:val="0"/>
      <w:shd w:val="clear" w:color="auto" w:fill="FFFFFF"/>
      <w:spacing w:before="360" w:line="322" w:lineRule="exact"/>
      <w:ind w:firstLine="0"/>
      <w:jc w:val="left"/>
    </w:pPr>
    <w:rPr>
      <w:rFonts w:eastAsia="Times New Roman"/>
      <w:b/>
      <w:bCs/>
      <w:spacing w:val="8"/>
      <w:sz w:val="22"/>
    </w:rPr>
  </w:style>
  <w:style w:type="paragraph" w:styleId="a3">
    <w:name w:val="List Paragraph"/>
    <w:basedOn w:val="a"/>
    <w:uiPriority w:val="34"/>
    <w:qFormat/>
    <w:rsid w:val="005F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1A"/>
    <w:rPr>
      <w:rFonts w:ascii="Tahoma" w:eastAsia="Calibri" w:hAnsi="Tahoma" w:cs="Tahoma"/>
      <w:sz w:val="16"/>
      <w:szCs w:val="16"/>
    </w:rPr>
  </w:style>
  <w:style w:type="paragraph" w:customStyle="1" w:styleId="1">
    <w:name w:val="Название объекта1"/>
    <w:basedOn w:val="a"/>
    <w:rsid w:val="0030416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DocList">
    <w:name w:val="ConsPlusDocList"/>
    <w:next w:val="a"/>
    <w:rsid w:val="00AE4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68F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68FF"/>
    <w:pPr>
      <w:widowControl w:val="0"/>
      <w:shd w:val="clear" w:color="auto" w:fill="FFFFFF"/>
      <w:spacing w:before="360" w:line="322" w:lineRule="exact"/>
      <w:ind w:firstLine="0"/>
      <w:jc w:val="left"/>
    </w:pPr>
    <w:rPr>
      <w:rFonts w:eastAsia="Times New Roman"/>
      <w:b/>
      <w:bCs/>
      <w:spacing w:val="8"/>
      <w:sz w:val="22"/>
    </w:rPr>
  </w:style>
  <w:style w:type="paragraph" w:styleId="a3">
    <w:name w:val="List Paragraph"/>
    <w:basedOn w:val="a"/>
    <w:uiPriority w:val="34"/>
    <w:qFormat/>
    <w:rsid w:val="005F2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1A"/>
    <w:rPr>
      <w:rFonts w:ascii="Tahoma" w:eastAsia="Calibri" w:hAnsi="Tahoma" w:cs="Tahoma"/>
      <w:sz w:val="16"/>
      <w:szCs w:val="16"/>
    </w:rPr>
  </w:style>
  <w:style w:type="paragraph" w:customStyle="1" w:styleId="1">
    <w:name w:val="Название объекта1"/>
    <w:basedOn w:val="a"/>
    <w:rsid w:val="0030416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DocList">
    <w:name w:val="ConsPlusDocList"/>
    <w:next w:val="a"/>
    <w:rsid w:val="00AE4A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41</cp:revision>
  <cp:lastPrinted>2018-10-04T06:41:00Z</cp:lastPrinted>
  <dcterms:created xsi:type="dcterms:W3CDTF">2014-09-10T06:17:00Z</dcterms:created>
  <dcterms:modified xsi:type="dcterms:W3CDTF">2018-10-04T06:45:00Z</dcterms:modified>
</cp:coreProperties>
</file>