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D738" w14:textId="77777777" w:rsidR="00370574" w:rsidRPr="005649FC" w:rsidRDefault="00370574" w:rsidP="00370574">
      <w:pPr>
        <w:spacing w:after="0" w:line="240" w:lineRule="auto"/>
        <w:ind w:left="-567"/>
        <w:jc w:val="center"/>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МУНИЦИПАЛЬНОЕ УЧРЕЖДЕНИЕ</w:t>
      </w:r>
    </w:p>
    <w:p w14:paraId="3992B812" w14:textId="77777777" w:rsidR="00F17AC5" w:rsidRPr="005649FC" w:rsidRDefault="00370574" w:rsidP="00370574">
      <w:pPr>
        <w:spacing w:after="0" w:line="240" w:lineRule="auto"/>
        <w:ind w:left="-567"/>
        <w:jc w:val="center"/>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 xml:space="preserve">АДМИНИСТРАЦИЯ СТАРОМЕЛКОВСКОГО СЕЛЬСКОГО ПОСЕЛЕНИЯ </w:t>
      </w:r>
    </w:p>
    <w:p w14:paraId="196735AB" w14:textId="49757192" w:rsidR="00370574" w:rsidRPr="005649FC" w:rsidRDefault="00370574" w:rsidP="00370574">
      <w:pPr>
        <w:spacing w:after="0" w:line="240" w:lineRule="auto"/>
        <w:ind w:left="-567"/>
        <w:jc w:val="center"/>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КОНАКОВСКОГО РАЙОНА ТВЕРСКОЙ ОБЛАСТИ</w:t>
      </w:r>
    </w:p>
    <w:p w14:paraId="2782AF0D" w14:textId="77777777" w:rsidR="00370574" w:rsidRPr="005649FC" w:rsidRDefault="00384BD2" w:rsidP="00370574">
      <w:pPr>
        <w:spacing w:after="0" w:line="240" w:lineRule="auto"/>
        <w:ind w:left="-284"/>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 xml:space="preserve">              </w:t>
      </w:r>
      <w:r w:rsidR="00370574" w:rsidRPr="005649FC">
        <w:rPr>
          <w:rFonts w:ascii="Times New Roman" w:eastAsia="Times New Roman" w:hAnsi="Times New Roman" w:cs="Times New Roman"/>
          <w:b/>
          <w:bCs/>
          <w:sz w:val="24"/>
          <w:szCs w:val="24"/>
          <w:lang w:eastAsia="ru-RU"/>
        </w:rPr>
        <w:t>__________________________________________________________________</w:t>
      </w:r>
    </w:p>
    <w:p w14:paraId="5B82411A" w14:textId="77777777" w:rsidR="00370574" w:rsidRPr="005649FC" w:rsidRDefault="00370574" w:rsidP="00370574">
      <w:pPr>
        <w:spacing w:after="0" w:line="240" w:lineRule="auto"/>
        <w:jc w:val="center"/>
        <w:rPr>
          <w:rFonts w:ascii="Times New Roman" w:eastAsia="Times New Roman" w:hAnsi="Times New Roman" w:cs="Times New Roman"/>
          <w:b/>
          <w:bCs/>
          <w:sz w:val="24"/>
          <w:szCs w:val="24"/>
          <w:lang w:eastAsia="ru-RU"/>
        </w:rPr>
      </w:pPr>
    </w:p>
    <w:p w14:paraId="2F086D8F" w14:textId="3206C43C" w:rsidR="00370574" w:rsidRPr="005649FC" w:rsidRDefault="00370574" w:rsidP="00370574">
      <w:pPr>
        <w:spacing w:after="0" w:line="240" w:lineRule="auto"/>
        <w:jc w:val="center"/>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П О С Т А Н О В Л Е Н И Е</w:t>
      </w:r>
    </w:p>
    <w:p w14:paraId="48A30365" w14:textId="77777777" w:rsidR="002B4D3C" w:rsidRPr="005E7537" w:rsidRDefault="002B4D3C" w:rsidP="00370574">
      <w:pPr>
        <w:spacing w:after="0" w:line="240" w:lineRule="auto"/>
        <w:jc w:val="center"/>
        <w:rPr>
          <w:rFonts w:ascii="Times New Roman" w:eastAsia="Times New Roman" w:hAnsi="Times New Roman" w:cs="Times New Roman"/>
          <w:sz w:val="24"/>
          <w:szCs w:val="24"/>
          <w:lang w:eastAsia="ru-RU"/>
        </w:rPr>
      </w:pPr>
    </w:p>
    <w:p w14:paraId="0162CF0F" w14:textId="6A7C85F0" w:rsidR="00370574" w:rsidRPr="005649FC" w:rsidRDefault="000222A9" w:rsidP="00370574">
      <w:pPr>
        <w:spacing w:after="0" w:line="240" w:lineRule="auto"/>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w:t>
      </w:r>
      <w:r w:rsidR="005649FC" w:rsidRPr="005649FC">
        <w:rPr>
          <w:rFonts w:ascii="Times New Roman" w:eastAsia="Times New Roman" w:hAnsi="Times New Roman" w:cs="Times New Roman"/>
          <w:b/>
          <w:bCs/>
          <w:sz w:val="24"/>
          <w:szCs w:val="24"/>
          <w:lang w:eastAsia="ru-RU"/>
        </w:rPr>
        <w:t>05</w:t>
      </w:r>
      <w:r w:rsidRPr="005649FC">
        <w:rPr>
          <w:rFonts w:ascii="Times New Roman" w:eastAsia="Times New Roman" w:hAnsi="Times New Roman" w:cs="Times New Roman"/>
          <w:b/>
          <w:bCs/>
          <w:sz w:val="24"/>
          <w:szCs w:val="24"/>
          <w:lang w:eastAsia="ru-RU"/>
        </w:rPr>
        <w:t>»</w:t>
      </w:r>
      <w:r w:rsidR="004F27A9" w:rsidRPr="005649FC">
        <w:rPr>
          <w:rFonts w:ascii="Times New Roman" w:eastAsia="Times New Roman" w:hAnsi="Times New Roman" w:cs="Times New Roman"/>
          <w:b/>
          <w:bCs/>
          <w:sz w:val="24"/>
          <w:szCs w:val="24"/>
          <w:lang w:eastAsia="ru-RU"/>
        </w:rPr>
        <w:t xml:space="preserve"> </w:t>
      </w:r>
      <w:r w:rsidR="005649FC" w:rsidRPr="005649FC">
        <w:rPr>
          <w:rFonts w:ascii="Times New Roman" w:eastAsia="Times New Roman" w:hAnsi="Times New Roman" w:cs="Times New Roman"/>
          <w:b/>
          <w:bCs/>
          <w:sz w:val="24"/>
          <w:szCs w:val="24"/>
          <w:lang w:eastAsia="ru-RU"/>
        </w:rPr>
        <w:t>октября</w:t>
      </w:r>
      <w:r w:rsidR="00370574" w:rsidRPr="005649FC">
        <w:rPr>
          <w:rFonts w:ascii="Times New Roman" w:eastAsia="Times New Roman" w:hAnsi="Times New Roman" w:cs="Times New Roman"/>
          <w:b/>
          <w:bCs/>
          <w:sz w:val="24"/>
          <w:szCs w:val="24"/>
          <w:lang w:eastAsia="ru-RU"/>
        </w:rPr>
        <w:t xml:space="preserve"> 20</w:t>
      </w:r>
      <w:r w:rsidRPr="005649FC">
        <w:rPr>
          <w:rFonts w:ascii="Times New Roman" w:eastAsia="Times New Roman" w:hAnsi="Times New Roman" w:cs="Times New Roman"/>
          <w:b/>
          <w:bCs/>
          <w:sz w:val="24"/>
          <w:szCs w:val="24"/>
          <w:lang w:eastAsia="ru-RU"/>
        </w:rPr>
        <w:t>20</w:t>
      </w:r>
      <w:r w:rsidR="00295E68" w:rsidRPr="005649FC">
        <w:rPr>
          <w:rFonts w:ascii="Times New Roman" w:eastAsia="Times New Roman" w:hAnsi="Times New Roman" w:cs="Times New Roman"/>
          <w:b/>
          <w:bCs/>
          <w:sz w:val="24"/>
          <w:szCs w:val="24"/>
          <w:lang w:eastAsia="ru-RU"/>
        </w:rPr>
        <w:t xml:space="preserve"> г.         </w:t>
      </w:r>
      <w:r w:rsidR="005649FC" w:rsidRPr="005649FC">
        <w:rPr>
          <w:rFonts w:ascii="Times New Roman" w:eastAsia="Times New Roman" w:hAnsi="Times New Roman" w:cs="Times New Roman"/>
          <w:b/>
          <w:bCs/>
          <w:sz w:val="24"/>
          <w:szCs w:val="24"/>
          <w:lang w:eastAsia="ru-RU"/>
        </w:rPr>
        <w:tab/>
      </w:r>
      <w:r w:rsidR="005649FC" w:rsidRPr="005649FC">
        <w:rPr>
          <w:rFonts w:ascii="Times New Roman" w:eastAsia="Times New Roman" w:hAnsi="Times New Roman" w:cs="Times New Roman"/>
          <w:b/>
          <w:bCs/>
          <w:sz w:val="24"/>
          <w:szCs w:val="24"/>
          <w:lang w:eastAsia="ru-RU"/>
        </w:rPr>
        <w:tab/>
        <w:t xml:space="preserve">      </w:t>
      </w:r>
      <w:r w:rsidR="00370574" w:rsidRPr="005649FC">
        <w:rPr>
          <w:rFonts w:ascii="Times New Roman" w:eastAsia="Times New Roman" w:hAnsi="Times New Roman" w:cs="Times New Roman"/>
          <w:b/>
          <w:bCs/>
          <w:sz w:val="24"/>
          <w:szCs w:val="24"/>
          <w:lang w:eastAsia="ru-RU"/>
        </w:rPr>
        <w:t xml:space="preserve"> д. Старое </w:t>
      </w:r>
      <w:proofErr w:type="spellStart"/>
      <w:r w:rsidR="00370574" w:rsidRPr="005649FC">
        <w:rPr>
          <w:rFonts w:ascii="Times New Roman" w:eastAsia="Times New Roman" w:hAnsi="Times New Roman" w:cs="Times New Roman"/>
          <w:b/>
          <w:bCs/>
          <w:sz w:val="24"/>
          <w:szCs w:val="24"/>
          <w:lang w:eastAsia="ru-RU"/>
        </w:rPr>
        <w:t>Мелково</w:t>
      </w:r>
      <w:proofErr w:type="spellEnd"/>
      <w:r w:rsidR="00370574" w:rsidRPr="005649FC">
        <w:rPr>
          <w:rFonts w:ascii="Times New Roman" w:eastAsia="Times New Roman" w:hAnsi="Times New Roman" w:cs="Times New Roman"/>
          <w:b/>
          <w:bCs/>
          <w:sz w:val="24"/>
          <w:szCs w:val="24"/>
          <w:lang w:eastAsia="ru-RU"/>
        </w:rPr>
        <w:t xml:space="preserve">                          </w:t>
      </w:r>
      <w:r w:rsidR="005649FC" w:rsidRPr="005649FC">
        <w:rPr>
          <w:rFonts w:ascii="Times New Roman" w:eastAsia="Times New Roman" w:hAnsi="Times New Roman" w:cs="Times New Roman"/>
          <w:b/>
          <w:bCs/>
          <w:sz w:val="24"/>
          <w:szCs w:val="24"/>
          <w:lang w:eastAsia="ru-RU"/>
        </w:rPr>
        <w:tab/>
      </w:r>
      <w:r w:rsidR="005649FC" w:rsidRPr="005649FC">
        <w:rPr>
          <w:rFonts w:ascii="Times New Roman" w:eastAsia="Times New Roman" w:hAnsi="Times New Roman" w:cs="Times New Roman"/>
          <w:b/>
          <w:bCs/>
          <w:sz w:val="24"/>
          <w:szCs w:val="24"/>
          <w:lang w:eastAsia="ru-RU"/>
        </w:rPr>
        <w:tab/>
      </w:r>
      <w:r w:rsidR="00370574" w:rsidRPr="005649FC">
        <w:rPr>
          <w:rFonts w:ascii="Times New Roman" w:eastAsia="Times New Roman" w:hAnsi="Times New Roman" w:cs="Times New Roman"/>
          <w:b/>
          <w:bCs/>
          <w:sz w:val="24"/>
          <w:szCs w:val="24"/>
          <w:u w:val="single"/>
          <w:lang w:eastAsia="ru-RU"/>
        </w:rPr>
        <w:t xml:space="preserve">№ </w:t>
      </w:r>
      <w:r w:rsidR="005649FC" w:rsidRPr="005649FC">
        <w:rPr>
          <w:rFonts w:ascii="Times New Roman" w:eastAsia="Times New Roman" w:hAnsi="Times New Roman" w:cs="Times New Roman"/>
          <w:b/>
          <w:bCs/>
          <w:sz w:val="24"/>
          <w:szCs w:val="24"/>
          <w:u w:val="single"/>
          <w:lang w:eastAsia="ru-RU"/>
        </w:rPr>
        <w:t>64</w:t>
      </w:r>
    </w:p>
    <w:tbl>
      <w:tblPr>
        <w:tblW w:w="0" w:type="auto"/>
        <w:tblInd w:w="108" w:type="dxa"/>
        <w:tblLook w:val="04A0" w:firstRow="1" w:lastRow="0" w:firstColumn="1" w:lastColumn="0" w:noHBand="0" w:noVBand="1"/>
      </w:tblPr>
      <w:tblGrid>
        <w:gridCol w:w="6237"/>
        <w:gridCol w:w="3828"/>
      </w:tblGrid>
      <w:tr w:rsidR="0017511B" w:rsidRPr="005E7537" w14:paraId="1BF4FFE0" w14:textId="77777777" w:rsidTr="005C5FCE">
        <w:tc>
          <w:tcPr>
            <w:tcW w:w="6237" w:type="dxa"/>
            <w:shd w:val="clear" w:color="auto" w:fill="auto"/>
          </w:tcPr>
          <w:p w14:paraId="388157D6" w14:textId="77777777" w:rsidR="0017511B" w:rsidRPr="005E7537" w:rsidRDefault="0017511B" w:rsidP="005C5FCE">
            <w:pPr>
              <w:jc w:val="both"/>
              <w:rPr>
                <w:rFonts w:ascii="Times New Roman" w:hAnsi="Times New Roman" w:cs="Times New Roman"/>
                <w:sz w:val="24"/>
                <w:szCs w:val="24"/>
              </w:rPr>
            </w:pPr>
          </w:p>
          <w:p w14:paraId="55137DAA" w14:textId="16E18AD6" w:rsidR="0017511B" w:rsidRPr="005E7537" w:rsidRDefault="002B4D3C" w:rsidP="005C5FCE">
            <w:pPr>
              <w:jc w:val="both"/>
              <w:rPr>
                <w:rFonts w:ascii="Times New Roman" w:hAnsi="Times New Roman" w:cs="Times New Roman"/>
                <w:sz w:val="24"/>
                <w:szCs w:val="24"/>
              </w:rPr>
            </w:pPr>
            <w:r w:rsidRPr="005E7537">
              <w:rPr>
                <w:rFonts w:ascii="Times New Roman" w:hAnsi="Times New Roman" w:cs="Times New Roman"/>
                <w:sz w:val="24"/>
                <w:szCs w:val="24"/>
              </w:rPr>
              <w:t xml:space="preserve">        </w:t>
            </w:r>
            <w:r w:rsidR="0017511B" w:rsidRPr="005E7537">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на территории </w:t>
            </w:r>
            <w:proofErr w:type="spellStart"/>
            <w:r w:rsidR="0017511B" w:rsidRPr="005E7537">
              <w:rPr>
                <w:rFonts w:ascii="Times New Roman" w:hAnsi="Times New Roman" w:cs="Times New Roman"/>
                <w:sz w:val="24"/>
                <w:szCs w:val="24"/>
              </w:rPr>
              <w:t>Старомелковского</w:t>
            </w:r>
            <w:proofErr w:type="spellEnd"/>
            <w:r w:rsidR="0017511B" w:rsidRPr="005E7537">
              <w:rPr>
                <w:rFonts w:ascii="Times New Roman" w:hAnsi="Times New Roman" w:cs="Times New Roman"/>
                <w:sz w:val="24"/>
                <w:szCs w:val="24"/>
              </w:rPr>
              <w:t xml:space="preserve"> сельского поселения Конаковского района Тверской области»</w:t>
            </w:r>
          </w:p>
        </w:tc>
        <w:tc>
          <w:tcPr>
            <w:tcW w:w="3828" w:type="dxa"/>
            <w:shd w:val="clear" w:color="auto" w:fill="auto"/>
          </w:tcPr>
          <w:p w14:paraId="09C23834" w14:textId="77777777" w:rsidR="0017511B" w:rsidRPr="005E7537" w:rsidRDefault="0017511B" w:rsidP="005C5FCE">
            <w:pPr>
              <w:jc w:val="both"/>
              <w:rPr>
                <w:rFonts w:ascii="Times New Roman" w:hAnsi="Times New Roman" w:cs="Times New Roman"/>
                <w:sz w:val="24"/>
                <w:szCs w:val="24"/>
              </w:rPr>
            </w:pPr>
          </w:p>
          <w:p w14:paraId="67C8C330" w14:textId="62344183" w:rsidR="002B4D3C" w:rsidRPr="005E7537" w:rsidRDefault="002B4D3C" w:rsidP="005C5FCE">
            <w:pPr>
              <w:jc w:val="both"/>
              <w:rPr>
                <w:rFonts w:ascii="Times New Roman" w:hAnsi="Times New Roman" w:cs="Times New Roman"/>
                <w:sz w:val="24"/>
                <w:szCs w:val="24"/>
              </w:rPr>
            </w:pPr>
          </w:p>
        </w:tc>
      </w:tr>
      <w:tr w:rsidR="002B4D3C" w:rsidRPr="005E7537" w14:paraId="50669510" w14:textId="77777777" w:rsidTr="005C5FCE">
        <w:tc>
          <w:tcPr>
            <w:tcW w:w="6237" w:type="dxa"/>
            <w:shd w:val="clear" w:color="auto" w:fill="auto"/>
          </w:tcPr>
          <w:p w14:paraId="6B1C7BCB" w14:textId="77777777" w:rsidR="002B4D3C" w:rsidRPr="005E7537" w:rsidRDefault="002B4D3C" w:rsidP="005C5FCE">
            <w:pPr>
              <w:jc w:val="both"/>
              <w:rPr>
                <w:rFonts w:ascii="Times New Roman" w:hAnsi="Times New Roman" w:cs="Times New Roman"/>
                <w:sz w:val="24"/>
                <w:szCs w:val="24"/>
              </w:rPr>
            </w:pPr>
          </w:p>
        </w:tc>
        <w:tc>
          <w:tcPr>
            <w:tcW w:w="3828" w:type="dxa"/>
            <w:shd w:val="clear" w:color="auto" w:fill="auto"/>
          </w:tcPr>
          <w:p w14:paraId="3EC616D4" w14:textId="77777777" w:rsidR="002B4D3C" w:rsidRPr="005E7537" w:rsidRDefault="002B4D3C" w:rsidP="005C5FCE">
            <w:pPr>
              <w:jc w:val="both"/>
              <w:rPr>
                <w:rFonts w:ascii="Times New Roman" w:hAnsi="Times New Roman" w:cs="Times New Roman"/>
                <w:sz w:val="24"/>
                <w:szCs w:val="24"/>
              </w:rPr>
            </w:pPr>
          </w:p>
        </w:tc>
      </w:tr>
    </w:tbl>
    <w:p w14:paraId="105757F7" w14:textId="76F36B33" w:rsidR="002B4D3C" w:rsidRPr="005E7537" w:rsidRDefault="002B4D3C" w:rsidP="00182DBD">
      <w:pPr>
        <w:ind w:firstLine="708"/>
        <w:jc w:val="both"/>
        <w:rPr>
          <w:rFonts w:ascii="Times New Roman" w:hAnsi="Times New Roman" w:cs="Times New Roman"/>
          <w:sz w:val="24"/>
          <w:szCs w:val="24"/>
        </w:rPr>
      </w:pPr>
      <w:r w:rsidRPr="005E7537">
        <w:rPr>
          <w:rFonts w:ascii="Times New Roman" w:hAnsi="Times New Roman" w:cs="Times New Roman"/>
          <w:sz w:val="24"/>
          <w:szCs w:val="24"/>
        </w:rPr>
        <w:t>В соответствии с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статьей 12 Федерального законом от 27.07.2010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7E542F25" w14:textId="6597EC76" w:rsidR="002C33FC" w:rsidRPr="005E7537" w:rsidRDefault="002C33FC" w:rsidP="002B4D3C">
      <w:pPr>
        <w:jc w:val="center"/>
        <w:rPr>
          <w:rFonts w:ascii="Times New Roman" w:hAnsi="Times New Roman" w:cs="Times New Roman"/>
          <w:sz w:val="24"/>
          <w:szCs w:val="24"/>
        </w:rPr>
      </w:pPr>
      <w:r w:rsidRPr="005E7537">
        <w:rPr>
          <w:rFonts w:ascii="Times New Roman" w:hAnsi="Times New Roman" w:cs="Times New Roman"/>
          <w:sz w:val="24"/>
          <w:szCs w:val="24"/>
        </w:rPr>
        <w:t>ПОСТАНОВЛЯЮ:</w:t>
      </w:r>
    </w:p>
    <w:p w14:paraId="7EA19114" w14:textId="647EAA52" w:rsidR="002C33FC" w:rsidRPr="005E7537" w:rsidRDefault="002C33FC" w:rsidP="002C33FC">
      <w:pPr>
        <w:ind w:firstLine="709"/>
        <w:jc w:val="both"/>
        <w:rPr>
          <w:rFonts w:ascii="Times New Roman" w:hAnsi="Times New Roman" w:cs="Times New Roman"/>
          <w:sz w:val="24"/>
          <w:szCs w:val="24"/>
        </w:rPr>
      </w:pPr>
      <w:r w:rsidRPr="005E7537">
        <w:rPr>
          <w:rFonts w:ascii="Times New Roman" w:hAnsi="Times New Roman" w:cs="Times New Roman"/>
          <w:sz w:val="24"/>
          <w:szCs w:val="24"/>
        </w:rPr>
        <w:t xml:space="preserve">1. Утвердить административный регламент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на территории </w:t>
      </w:r>
      <w:proofErr w:type="spellStart"/>
      <w:r w:rsidR="002B4D3C" w:rsidRPr="005E7537">
        <w:rPr>
          <w:rFonts w:ascii="Times New Roman" w:hAnsi="Times New Roman" w:cs="Times New Roman"/>
          <w:sz w:val="24"/>
          <w:szCs w:val="24"/>
        </w:rPr>
        <w:t>Старомелковского</w:t>
      </w:r>
      <w:proofErr w:type="spellEnd"/>
      <w:r w:rsidRPr="005E7537">
        <w:rPr>
          <w:rFonts w:ascii="Times New Roman" w:hAnsi="Times New Roman" w:cs="Times New Roman"/>
          <w:sz w:val="24"/>
          <w:szCs w:val="24"/>
        </w:rPr>
        <w:t xml:space="preserve"> сельского поселения </w:t>
      </w:r>
      <w:r w:rsidR="002B4D3C" w:rsidRPr="005E7537">
        <w:rPr>
          <w:rFonts w:ascii="Times New Roman" w:hAnsi="Times New Roman" w:cs="Times New Roman"/>
          <w:sz w:val="24"/>
          <w:szCs w:val="24"/>
        </w:rPr>
        <w:t>Конаковского</w:t>
      </w:r>
      <w:r w:rsidRPr="005E7537">
        <w:rPr>
          <w:rFonts w:ascii="Times New Roman" w:hAnsi="Times New Roman" w:cs="Times New Roman"/>
          <w:sz w:val="24"/>
          <w:szCs w:val="24"/>
        </w:rPr>
        <w:t xml:space="preserve"> района </w:t>
      </w:r>
      <w:r w:rsidR="002B4D3C" w:rsidRPr="005E7537">
        <w:rPr>
          <w:rFonts w:ascii="Times New Roman" w:hAnsi="Times New Roman" w:cs="Times New Roman"/>
          <w:sz w:val="24"/>
          <w:szCs w:val="24"/>
        </w:rPr>
        <w:t>Тверской</w:t>
      </w:r>
      <w:r w:rsidRPr="005E7537">
        <w:rPr>
          <w:rFonts w:ascii="Times New Roman" w:hAnsi="Times New Roman" w:cs="Times New Roman"/>
          <w:sz w:val="24"/>
          <w:szCs w:val="24"/>
        </w:rPr>
        <w:t xml:space="preserve"> области» согласно приложению.</w:t>
      </w:r>
    </w:p>
    <w:p w14:paraId="6A58F643" w14:textId="767C1EFA" w:rsidR="002B4D3C" w:rsidRPr="005E7537" w:rsidRDefault="002B4D3C" w:rsidP="0086389D">
      <w:pPr>
        <w:ind w:firstLine="567"/>
        <w:jc w:val="both"/>
        <w:rPr>
          <w:rFonts w:ascii="Times New Roman" w:hAnsi="Times New Roman" w:cs="Times New Roman"/>
          <w:sz w:val="24"/>
          <w:szCs w:val="24"/>
        </w:rPr>
      </w:pPr>
      <w:r w:rsidRPr="005E7537">
        <w:rPr>
          <w:rFonts w:ascii="Times New Roman" w:hAnsi="Times New Roman" w:cs="Times New Roman"/>
          <w:sz w:val="24"/>
          <w:szCs w:val="24"/>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муниципальным учреждением «Администрация </w:t>
      </w:r>
      <w:proofErr w:type="spellStart"/>
      <w:r w:rsidRPr="005E7537">
        <w:rPr>
          <w:rFonts w:ascii="Times New Roman" w:hAnsi="Times New Roman" w:cs="Times New Roman"/>
          <w:sz w:val="24"/>
          <w:szCs w:val="24"/>
        </w:rPr>
        <w:t>Старомелковского</w:t>
      </w:r>
      <w:proofErr w:type="spellEnd"/>
      <w:r w:rsidRPr="005E7537">
        <w:rPr>
          <w:rFonts w:ascii="Times New Roman" w:hAnsi="Times New Roman" w:cs="Times New Roman"/>
          <w:sz w:val="24"/>
          <w:szCs w:val="24"/>
        </w:rPr>
        <w:t xml:space="preserve"> сельского поселения» (далее – Администрация) и многофункциональным центром предоставления государственных и муниципальных услуг (далее – МФЦ) и в течение срока действия такого соглашения.</w:t>
      </w:r>
    </w:p>
    <w:p w14:paraId="1747A92D" w14:textId="01A72EF8" w:rsidR="002C33FC" w:rsidRPr="005E7537" w:rsidRDefault="0086389D" w:rsidP="002C33FC">
      <w:pPr>
        <w:ind w:firstLine="709"/>
        <w:jc w:val="both"/>
        <w:rPr>
          <w:rFonts w:ascii="Times New Roman" w:hAnsi="Times New Roman" w:cs="Times New Roman"/>
          <w:sz w:val="24"/>
          <w:szCs w:val="24"/>
        </w:rPr>
      </w:pPr>
      <w:r w:rsidRPr="005E7537">
        <w:rPr>
          <w:rFonts w:ascii="Times New Roman" w:hAnsi="Times New Roman" w:cs="Times New Roman"/>
          <w:sz w:val="24"/>
          <w:szCs w:val="24"/>
        </w:rPr>
        <w:t>3</w:t>
      </w:r>
      <w:r w:rsidR="002C33FC" w:rsidRPr="005E7537">
        <w:rPr>
          <w:rFonts w:ascii="Times New Roman" w:hAnsi="Times New Roman" w:cs="Times New Roman"/>
          <w:sz w:val="24"/>
          <w:szCs w:val="24"/>
        </w:rPr>
        <w:t xml:space="preserve">. Постановление Администрации </w:t>
      </w:r>
      <w:proofErr w:type="spellStart"/>
      <w:r w:rsidR="002B4D3C" w:rsidRPr="005E7537">
        <w:rPr>
          <w:rFonts w:ascii="Times New Roman" w:hAnsi="Times New Roman" w:cs="Times New Roman"/>
          <w:sz w:val="24"/>
          <w:szCs w:val="24"/>
        </w:rPr>
        <w:t>Старомелковского</w:t>
      </w:r>
      <w:proofErr w:type="spellEnd"/>
      <w:r w:rsidR="002C33FC" w:rsidRPr="005E7537">
        <w:rPr>
          <w:rFonts w:ascii="Times New Roman" w:hAnsi="Times New Roman" w:cs="Times New Roman"/>
          <w:sz w:val="24"/>
          <w:szCs w:val="24"/>
        </w:rPr>
        <w:t xml:space="preserve"> сельского поселения от </w:t>
      </w:r>
      <w:r w:rsidR="002B4D3C" w:rsidRPr="005E7537">
        <w:rPr>
          <w:rFonts w:ascii="Times New Roman" w:hAnsi="Times New Roman" w:cs="Times New Roman"/>
          <w:sz w:val="24"/>
          <w:szCs w:val="24"/>
        </w:rPr>
        <w:t>14</w:t>
      </w:r>
      <w:r w:rsidR="002C33FC" w:rsidRPr="005E7537">
        <w:rPr>
          <w:rFonts w:ascii="Times New Roman" w:hAnsi="Times New Roman" w:cs="Times New Roman"/>
          <w:sz w:val="24"/>
          <w:szCs w:val="24"/>
        </w:rPr>
        <w:t>.1</w:t>
      </w:r>
      <w:r w:rsidR="002B4D3C" w:rsidRPr="005E7537">
        <w:rPr>
          <w:rFonts w:ascii="Times New Roman" w:hAnsi="Times New Roman" w:cs="Times New Roman"/>
          <w:sz w:val="24"/>
          <w:szCs w:val="24"/>
        </w:rPr>
        <w:t>2</w:t>
      </w:r>
      <w:r w:rsidR="002C33FC" w:rsidRPr="005E7537">
        <w:rPr>
          <w:rFonts w:ascii="Times New Roman" w:hAnsi="Times New Roman" w:cs="Times New Roman"/>
          <w:sz w:val="24"/>
          <w:szCs w:val="24"/>
        </w:rPr>
        <w:t>.201</w:t>
      </w:r>
      <w:r w:rsidR="002B4D3C" w:rsidRPr="005E7537">
        <w:rPr>
          <w:rFonts w:ascii="Times New Roman" w:hAnsi="Times New Roman" w:cs="Times New Roman"/>
          <w:sz w:val="24"/>
          <w:szCs w:val="24"/>
        </w:rPr>
        <w:t>7</w:t>
      </w:r>
      <w:r w:rsidR="002C33FC" w:rsidRPr="005E7537">
        <w:rPr>
          <w:rFonts w:ascii="Times New Roman" w:hAnsi="Times New Roman" w:cs="Times New Roman"/>
          <w:sz w:val="24"/>
          <w:szCs w:val="24"/>
        </w:rPr>
        <w:t xml:space="preserve"> № 1</w:t>
      </w:r>
      <w:r w:rsidR="002B4D3C" w:rsidRPr="005E7537">
        <w:rPr>
          <w:rFonts w:ascii="Times New Roman" w:hAnsi="Times New Roman" w:cs="Times New Roman"/>
          <w:sz w:val="24"/>
          <w:szCs w:val="24"/>
        </w:rPr>
        <w:t>98</w:t>
      </w:r>
      <w:r w:rsidR="002C33FC" w:rsidRPr="005E7537">
        <w:rPr>
          <w:rFonts w:ascii="Times New Roman" w:hAnsi="Times New Roman" w:cs="Times New Roman"/>
          <w:sz w:val="24"/>
          <w:szCs w:val="24"/>
        </w:rPr>
        <w:t xml:space="preserve"> «</w:t>
      </w:r>
      <w:r w:rsidR="002B4D3C" w:rsidRPr="005E7537">
        <w:rPr>
          <w:rFonts w:ascii="Times New Roman" w:hAnsi="Times New Roman" w:cs="Times New Roman"/>
          <w:sz w:val="24"/>
          <w:szCs w:val="24"/>
        </w:rPr>
        <w:t xml:space="preserve">Предоставление муниципальной услуги «выдача разрешений на строительство (продления сроков строительства)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2B4D3C" w:rsidRPr="005E7537">
        <w:rPr>
          <w:rFonts w:ascii="Times New Roman" w:hAnsi="Times New Roman" w:cs="Times New Roman"/>
          <w:sz w:val="24"/>
          <w:szCs w:val="24"/>
        </w:rPr>
        <w:lastRenderedPageBreak/>
        <w:t>«</w:t>
      </w:r>
      <w:proofErr w:type="spellStart"/>
      <w:r w:rsidR="002B4D3C" w:rsidRPr="005E7537">
        <w:rPr>
          <w:rFonts w:ascii="Times New Roman" w:hAnsi="Times New Roman" w:cs="Times New Roman"/>
          <w:sz w:val="24"/>
          <w:szCs w:val="24"/>
        </w:rPr>
        <w:t>Старомелковское</w:t>
      </w:r>
      <w:proofErr w:type="spellEnd"/>
      <w:r w:rsidR="002B4D3C" w:rsidRPr="005E7537">
        <w:rPr>
          <w:rFonts w:ascii="Times New Roman" w:hAnsi="Times New Roman" w:cs="Times New Roman"/>
          <w:sz w:val="24"/>
          <w:szCs w:val="24"/>
        </w:rPr>
        <w:t xml:space="preserve"> сельское поселение Конаковского района Тверской области </w:t>
      </w:r>
      <w:r w:rsidR="002C33FC" w:rsidRPr="005E7537">
        <w:rPr>
          <w:rFonts w:ascii="Times New Roman" w:hAnsi="Times New Roman" w:cs="Times New Roman"/>
          <w:sz w:val="24"/>
          <w:szCs w:val="24"/>
        </w:rPr>
        <w:t>» признать утратившим силу.</w:t>
      </w:r>
    </w:p>
    <w:p w14:paraId="1CBB86F0" w14:textId="4B9CC3BA" w:rsidR="0086389D" w:rsidRPr="005E7537" w:rsidRDefault="0086389D" w:rsidP="0086389D">
      <w:pPr>
        <w:ind w:firstLine="567"/>
        <w:jc w:val="both"/>
        <w:rPr>
          <w:rFonts w:ascii="Times New Roman" w:hAnsi="Times New Roman" w:cs="Times New Roman"/>
          <w:spacing w:val="-4"/>
          <w:sz w:val="24"/>
          <w:szCs w:val="24"/>
        </w:rPr>
      </w:pPr>
      <w:r w:rsidRPr="005E7537">
        <w:rPr>
          <w:rFonts w:ascii="Times New Roman" w:hAnsi="Times New Roman" w:cs="Times New Roman"/>
          <w:sz w:val="24"/>
          <w:szCs w:val="24"/>
        </w:rPr>
        <w:t>4. Настоящее постановление подлежит официальному обнародованию в установленном порядке и размещению на сайте муниципально</w:t>
      </w:r>
      <w:r w:rsidR="00182DBD" w:rsidRPr="005E7537">
        <w:rPr>
          <w:rFonts w:ascii="Times New Roman" w:hAnsi="Times New Roman" w:cs="Times New Roman"/>
          <w:sz w:val="24"/>
          <w:szCs w:val="24"/>
        </w:rPr>
        <w:t>го</w:t>
      </w:r>
      <w:r w:rsidRPr="005E7537">
        <w:rPr>
          <w:rFonts w:ascii="Times New Roman" w:hAnsi="Times New Roman" w:cs="Times New Roman"/>
          <w:sz w:val="24"/>
          <w:szCs w:val="24"/>
        </w:rPr>
        <w:t xml:space="preserve"> образовани</w:t>
      </w:r>
      <w:r w:rsidR="00182DBD" w:rsidRPr="005E7537">
        <w:rPr>
          <w:rFonts w:ascii="Times New Roman" w:hAnsi="Times New Roman" w:cs="Times New Roman"/>
          <w:sz w:val="24"/>
          <w:szCs w:val="24"/>
        </w:rPr>
        <w:t>я</w:t>
      </w:r>
      <w:r w:rsidRPr="005E7537">
        <w:rPr>
          <w:rFonts w:ascii="Times New Roman" w:hAnsi="Times New Roman" w:cs="Times New Roman"/>
          <w:sz w:val="24"/>
          <w:szCs w:val="24"/>
        </w:rPr>
        <w:t xml:space="preserve"> </w:t>
      </w:r>
      <w:proofErr w:type="spellStart"/>
      <w:r w:rsidRPr="005E7537">
        <w:rPr>
          <w:rFonts w:ascii="Times New Roman" w:hAnsi="Times New Roman" w:cs="Times New Roman"/>
          <w:sz w:val="24"/>
          <w:szCs w:val="24"/>
        </w:rPr>
        <w:t>Старомелковское</w:t>
      </w:r>
      <w:proofErr w:type="spellEnd"/>
      <w:r w:rsidRPr="005E7537">
        <w:rPr>
          <w:rFonts w:ascii="Times New Roman" w:hAnsi="Times New Roman" w:cs="Times New Roman"/>
          <w:sz w:val="24"/>
          <w:szCs w:val="24"/>
        </w:rPr>
        <w:t xml:space="preserve"> сельское поселение Конаковского района Тверской области в сети Интернет</w:t>
      </w:r>
      <w:r w:rsidRPr="005E7537">
        <w:rPr>
          <w:rFonts w:ascii="Times New Roman" w:hAnsi="Times New Roman" w:cs="Times New Roman"/>
          <w:spacing w:val="-4"/>
          <w:sz w:val="24"/>
          <w:szCs w:val="24"/>
        </w:rPr>
        <w:t>.</w:t>
      </w:r>
    </w:p>
    <w:p w14:paraId="6134566A" w14:textId="48FD0967" w:rsidR="0086389D" w:rsidRPr="005E7537" w:rsidRDefault="0086389D" w:rsidP="0086389D">
      <w:pPr>
        <w:ind w:firstLine="567"/>
        <w:jc w:val="both"/>
        <w:rPr>
          <w:rFonts w:ascii="Times New Roman" w:hAnsi="Times New Roman" w:cs="Times New Roman"/>
          <w:sz w:val="24"/>
          <w:szCs w:val="24"/>
        </w:rPr>
      </w:pPr>
      <w:r w:rsidRPr="005E7537">
        <w:rPr>
          <w:rFonts w:ascii="Times New Roman" w:hAnsi="Times New Roman" w:cs="Times New Roman"/>
          <w:sz w:val="24"/>
          <w:szCs w:val="24"/>
        </w:rPr>
        <w:t>5. Настоящее постановление вступает в силу со дня его принятия.</w:t>
      </w:r>
    </w:p>
    <w:p w14:paraId="09219C14" w14:textId="77777777" w:rsidR="002C33FC" w:rsidRPr="005E7537" w:rsidRDefault="002C33FC" w:rsidP="0086389D">
      <w:pPr>
        <w:jc w:val="both"/>
        <w:rPr>
          <w:rFonts w:ascii="Times New Roman" w:hAnsi="Times New Roman" w:cs="Times New Roman"/>
          <w:sz w:val="24"/>
          <w:szCs w:val="24"/>
        </w:rPr>
      </w:pPr>
    </w:p>
    <w:p w14:paraId="75EA9800" w14:textId="2626389B" w:rsidR="00370574" w:rsidRPr="005E7537" w:rsidRDefault="00370574" w:rsidP="00182DBD">
      <w:pPr>
        <w:spacing w:after="0" w:line="240" w:lineRule="auto"/>
        <w:jc w:val="both"/>
        <w:rPr>
          <w:rFonts w:ascii="Times New Roman" w:hAnsi="Times New Roman" w:cs="Times New Roman"/>
          <w:sz w:val="24"/>
          <w:szCs w:val="24"/>
        </w:rPr>
      </w:pPr>
      <w:r w:rsidRPr="005E7537">
        <w:rPr>
          <w:rFonts w:ascii="Times New Roman" w:hAnsi="Times New Roman" w:cs="Times New Roman"/>
          <w:sz w:val="24"/>
          <w:szCs w:val="24"/>
        </w:rPr>
        <w:t>Глава администрации</w:t>
      </w:r>
    </w:p>
    <w:p w14:paraId="43D61C67" w14:textId="1C7AF188" w:rsidR="00370574" w:rsidRPr="005E7537" w:rsidRDefault="00370574" w:rsidP="00370574">
      <w:pPr>
        <w:spacing w:after="0" w:line="240" w:lineRule="auto"/>
        <w:rPr>
          <w:rFonts w:ascii="Times New Roman" w:hAnsi="Times New Roman" w:cs="Times New Roman"/>
          <w:sz w:val="24"/>
          <w:szCs w:val="24"/>
        </w:rPr>
      </w:pPr>
      <w:proofErr w:type="spellStart"/>
      <w:r w:rsidRPr="005E7537">
        <w:rPr>
          <w:rFonts w:ascii="Times New Roman" w:hAnsi="Times New Roman" w:cs="Times New Roman"/>
          <w:sz w:val="24"/>
          <w:szCs w:val="24"/>
        </w:rPr>
        <w:t>Старомелковского</w:t>
      </w:r>
      <w:proofErr w:type="spellEnd"/>
      <w:r w:rsidRPr="005E7537">
        <w:rPr>
          <w:rFonts w:ascii="Times New Roman" w:hAnsi="Times New Roman" w:cs="Times New Roman"/>
          <w:sz w:val="24"/>
          <w:szCs w:val="24"/>
        </w:rPr>
        <w:t xml:space="preserve"> сельского поселения </w:t>
      </w:r>
      <w:r w:rsidR="0024250E" w:rsidRPr="005E7537">
        <w:rPr>
          <w:rFonts w:ascii="Times New Roman" w:hAnsi="Times New Roman" w:cs="Times New Roman"/>
          <w:sz w:val="24"/>
          <w:szCs w:val="24"/>
        </w:rPr>
        <w:t xml:space="preserve">                                     </w:t>
      </w:r>
      <w:r w:rsidR="00182DBD" w:rsidRPr="005E7537">
        <w:rPr>
          <w:rFonts w:ascii="Times New Roman" w:hAnsi="Times New Roman" w:cs="Times New Roman"/>
          <w:sz w:val="24"/>
          <w:szCs w:val="24"/>
        </w:rPr>
        <w:tab/>
      </w:r>
      <w:r w:rsidR="0024250E" w:rsidRPr="005E7537">
        <w:rPr>
          <w:rFonts w:ascii="Times New Roman" w:hAnsi="Times New Roman" w:cs="Times New Roman"/>
          <w:sz w:val="24"/>
          <w:szCs w:val="24"/>
        </w:rPr>
        <w:t xml:space="preserve">   </w:t>
      </w:r>
      <w:r w:rsidR="00182DBD" w:rsidRPr="005E7537">
        <w:rPr>
          <w:rFonts w:ascii="Times New Roman" w:hAnsi="Times New Roman" w:cs="Times New Roman"/>
          <w:sz w:val="24"/>
          <w:szCs w:val="24"/>
        </w:rPr>
        <w:tab/>
      </w:r>
      <w:r w:rsidR="0024250E" w:rsidRPr="005E7537">
        <w:rPr>
          <w:rFonts w:ascii="Times New Roman" w:hAnsi="Times New Roman" w:cs="Times New Roman"/>
          <w:sz w:val="24"/>
          <w:szCs w:val="24"/>
        </w:rPr>
        <w:t xml:space="preserve">   </w:t>
      </w:r>
      <w:r w:rsidRPr="005E7537">
        <w:rPr>
          <w:rFonts w:ascii="Times New Roman" w:hAnsi="Times New Roman" w:cs="Times New Roman"/>
          <w:sz w:val="24"/>
          <w:szCs w:val="24"/>
        </w:rPr>
        <w:t xml:space="preserve"> </w:t>
      </w:r>
      <w:r w:rsidR="0024250E" w:rsidRPr="005E7537">
        <w:rPr>
          <w:rFonts w:ascii="Times New Roman" w:hAnsi="Times New Roman" w:cs="Times New Roman"/>
          <w:sz w:val="24"/>
          <w:szCs w:val="24"/>
        </w:rPr>
        <w:t xml:space="preserve">Т.В. </w:t>
      </w:r>
      <w:proofErr w:type="spellStart"/>
      <w:r w:rsidR="0024250E" w:rsidRPr="005E7537">
        <w:rPr>
          <w:rFonts w:ascii="Times New Roman" w:hAnsi="Times New Roman" w:cs="Times New Roman"/>
          <w:sz w:val="24"/>
          <w:szCs w:val="24"/>
        </w:rPr>
        <w:t>Арямнова</w:t>
      </w:r>
      <w:proofErr w:type="spellEnd"/>
    </w:p>
    <w:p w14:paraId="43002C40" w14:textId="78AE7C09" w:rsidR="002C33FC" w:rsidRPr="005E7537" w:rsidRDefault="002C33FC" w:rsidP="00370574">
      <w:pPr>
        <w:spacing w:after="0" w:line="240" w:lineRule="auto"/>
        <w:rPr>
          <w:rFonts w:ascii="Times New Roman" w:hAnsi="Times New Roman" w:cs="Times New Roman"/>
          <w:sz w:val="24"/>
          <w:szCs w:val="24"/>
        </w:rPr>
      </w:pPr>
    </w:p>
    <w:p w14:paraId="58D95343" w14:textId="245C240F" w:rsidR="002C33FC" w:rsidRPr="005E7537" w:rsidRDefault="002C33FC" w:rsidP="00370574">
      <w:pPr>
        <w:spacing w:after="0" w:line="240" w:lineRule="auto"/>
        <w:rPr>
          <w:rFonts w:ascii="Times New Roman" w:hAnsi="Times New Roman" w:cs="Times New Roman"/>
          <w:sz w:val="24"/>
          <w:szCs w:val="24"/>
        </w:rPr>
      </w:pPr>
    </w:p>
    <w:p w14:paraId="7DE00A71" w14:textId="16FD9DB2" w:rsidR="002C33FC" w:rsidRPr="005E7537" w:rsidRDefault="002C33FC" w:rsidP="00370574">
      <w:pPr>
        <w:spacing w:after="0" w:line="240" w:lineRule="auto"/>
        <w:rPr>
          <w:rFonts w:ascii="Times New Roman" w:hAnsi="Times New Roman" w:cs="Times New Roman"/>
          <w:sz w:val="24"/>
          <w:szCs w:val="24"/>
        </w:rPr>
      </w:pPr>
    </w:p>
    <w:p w14:paraId="1A9766E5" w14:textId="3D531FA1" w:rsidR="002C33FC" w:rsidRPr="005E7537" w:rsidRDefault="002C33FC" w:rsidP="00370574">
      <w:pPr>
        <w:spacing w:after="0" w:line="240" w:lineRule="auto"/>
        <w:rPr>
          <w:rFonts w:ascii="Times New Roman" w:hAnsi="Times New Roman" w:cs="Times New Roman"/>
          <w:sz w:val="24"/>
          <w:szCs w:val="24"/>
        </w:rPr>
      </w:pPr>
    </w:p>
    <w:p w14:paraId="38F1456C" w14:textId="1B010339" w:rsidR="002C33FC" w:rsidRPr="005E7537" w:rsidRDefault="002C33FC" w:rsidP="00370574">
      <w:pPr>
        <w:spacing w:after="0" w:line="240" w:lineRule="auto"/>
        <w:rPr>
          <w:rFonts w:ascii="Times New Roman" w:hAnsi="Times New Roman" w:cs="Times New Roman"/>
          <w:sz w:val="24"/>
          <w:szCs w:val="24"/>
        </w:rPr>
      </w:pPr>
    </w:p>
    <w:p w14:paraId="10E56406" w14:textId="4B3AE424" w:rsidR="002C33FC" w:rsidRPr="005E7537" w:rsidRDefault="002C33FC" w:rsidP="00370574">
      <w:pPr>
        <w:spacing w:after="0" w:line="240" w:lineRule="auto"/>
        <w:rPr>
          <w:rFonts w:ascii="Times New Roman" w:hAnsi="Times New Roman" w:cs="Times New Roman"/>
          <w:sz w:val="24"/>
          <w:szCs w:val="24"/>
        </w:rPr>
      </w:pPr>
    </w:p>
    <w:p w14:paraId="2D4F0821" w14:textId="4BF7A5AA" w:rsidR="002C33FC" w:rsidRPr="005E7537" w:rsidRDefault="002C33FC" w:rsidP="00370574">
      <w:pPr>
        <w:spacing w:after="0" w:line="240" w:lineRule="auto"/>
        <w:rPr>
          <w:rFonts w:ascii="Times New Roman" w:hAnsi="Times New Roman" w:cs="Times New Roman"/>
          <w:sz w:val="24"/>
          <w:szCs w:val="24"/>
        </w:rPr>
      </w:pPr>
    </w:p>
    <w:p w14:paraId="769B5621" w14:textId="404414FE" w:rsidR="002C33FC" w:rsidRPr="005E7537" w:rsidRDefault="002C33FC" w:rsidP="00370574">
      <w:pPr>
        <w:spacing w:after="0" w:line="240" w:lineRule="auto"/>
        <w:rPr>
          <w:rFonts w:ascii="Times New Roman" w:hAnsi="Times New Roman" w:cs="Times New Roman"/>
          <w:sz w:val="24"/>
          <w:szCs w:val="24"/>
        </w:rPr>
      </w:pPr>
    </w:p>
    <w:p w14:paraId="0EE6286C" w14:textId="2EA96A0A" w:rsidR="002C33FC" w:rsidRPr="005E7537" w:rsidRDefault="002C33FC" w:rsidP="00370574">
      <w:pPr>
        <w:spacing w:after="0" w:line="240" w:lineRule="auto"/>
        <w:rPr>
          <w:rFonts w:ascii="Times New Roman" w:hAnsi="Times New Roman" w:cs="Times New Roman"/>
          <w:sz w:val="24"/>
          <w:szCs w:val="24"/>
        </w:rPr>
      </w:pPr>
    </w:p>
    <w:p w14:paraId="3455BAF4" w14:textId="57F1FAC1" w:rsidR="002C33FC" w:rsidRPr="005E7537" w:rsidRDefault="002C33FC" w:rsidP="00370574">
      <w:pPr>
        <w:spacing w:after="0" w:line="240" w:lineRule="auto"/>
        <w:rPr>
          <w:rFonts w:ascii="Times New Roman" w:hAnsi="Times New Roman" w:cs="Times New Roman"/>
          <w:sz w:val="24"/>
          <w:szCs w:val="24"/>
        </w:rPr>
      </w:pPr>
    </w:p>
    <w:p w14:paraId="792DAF54" w14:textId="68AC14F6" w:rsidR="002C33FC" w:rsidRPr="005E7537" w:rsidRDefault="002C33FC" w:rsidP="00370574">
      <w:pPr>
        <w:spacing w:after="0" w:line="240" w:lineRule="auto"/>
        <w:rPr>
          <w:rFonts w:ascii="Times New Roman" w:hAnsi="Times New Roman" w:cs="Times New Roman"/>
          <w:sz w:val="24"/>
          <w:szCs w:val="24"/>
        </w:rPr>
      </w:pPr>
    </w:p>
    <w:p w14:paraId="2CAD0D7D" w14:textId="05EB5260" w:rsidR="002C33FC" w:rsidRPr="005E7537" w:rsidRDefault="002C33FC" w:rsidP="00370574">
      <w:pPr>
        <w:spacing w:after="0" w:line="240" w:lineRule="auto"/>
        <w:rPr>
          <w:rFonts w:ascii="Times New Roman" w:hAnsi="Times New Roman" w:cs="Times New Roman"/>
          <w:sz w:val="24"/>
          <w:szCs w:val="24"/>
        </w:rPr>
      </w:pPr>
    </w:p>
    <w:p w14:paraId="2FC3D7CF" w14:textId="073AFD1D" w:rsidR="002C33FC" w:rsidRPr="005E7537" w:rsidRDefault="002C33FC" w:rsidP="00370574">
      <w:pPr>
        <w:spacing w:after="0" w:line="240" w:lineRule="auto"/>
        <w:rPr>
          <w:rFonts w:ascii="Times New Roman" w:hAnsi="Times New Roman" w:cs="Times New Roman"/>
          <w:sz w:val="24"/>
          <w:szCs w:val="24"/>
        </w:rPr>
      </w:pPr>
    </w:p>
    <w:p w14:paraId="7D0CFE00" w14:textId="6352539D" w:rsidR="002C33FC" w:rsidRPr="005E7537" w:rsidRDefault="002C33FC" w:rsidP="00370574">
      <w:pPr>
        <w:spacing w:after="0" w:line="240" w:lineRule="auto"/>
        <w:rPr>
          <w:rFonts w:ascii="Times New Roman" w:hAnsi="Times New Roman" w:cs="Times New Roman"/>
          <w:sz w:val="24"/>
          <w:szCs w:val="24"/>
        </w:rPr>
      </w:pPr>
    </w:p>
    <w:p w14:paraId="685EA1DF" w14:textId="1174E12D" w:rsidR="00AF550C" w:rsidRPr="005E7537" w:rsidRDefault="00AF550C" w:rsidP="00370574">
      <w:pPr>
        <w:spacing w:after="0" w:line="240" w:lineRule="auto"/>
        <w:rPr>
          <w:rFonts w:ascii="Times New Roman" w:hAnsi="Times New Roman" w:cs="Times New Roman"/>
          <w:sz w:val="24"/>
          <w:szCs w:val="24"/>
        </w:rPr>
      </w:pPr>
    </w:p>
    <w:p w14:paraId="4BEF23CF" w14:textId="303D9956" w:rsidR="00AF550C" w:rsidRPr="005E7537" w:rsidRDefault="00AF550C" w:rsidP="00370574">
      <w:pPr>
        <w:spacing w:after="0" w:line="240" w:lineRule="auto"/>
        <w:rPr>
          <w:rFonts w:ascii="Times New Roman" w:hAnsi="Times New Roman" w:cs="Times New Roman"/>
          <w:sz w:val="24"/>
          <w:szCs w:val="24"/>
        </w:rPr>
      </w:pPr>
    </w:p>
    <w:p w14:paraId="4630499D" w14:textId="4584EFEA" w:rsidR="00AF550C" w:rsidRPr="005E7537" w:rsidRDefault="00AF550C" w:rsidP="00370574">
      <w:pPr>
        <w:spacing w:after="0" w:line="240" w:lineRule="auto"/>
        <w:rPr>
          <w:rFonts w:ascii="Times New Roman" w:hAnsi="Times New Roman" w:cs="Times New Roman"/>
          <w:sz w:val="24"/>
          <w:szCs w:val="24"/>
        </w:rPr>
      </w:pPr>
    </w:p>
    <w:p w14:paraId="17F4C2B8" w14:textId="23DED71A" w:rsidR="00AF550C" w:rsidRPr="005E7537" w:rsidRDefault="00AF550C" w:rsidP="00370574">
      <w:pPr>
        <w:spacing w:after="0" w:line="240" w:lineRule="auto"/>
        <w:rPr>
          <w:rFonts w:ascii="Times New Roman" w:hAnsi="Times New Roman" w:cs="Times New Roman"/>
          <w:sz w:val="24"/>
          <w:szCs w:val="24"/>
        </w:rPr>
      </w:pPr>
    </w:p>
    <w:p w14:paraId="36EEB426" w14:textId="7E81D604" w:rsidR="00AF550C" w:rsidRPr="005E7537" w:rsidRDefault="00AF550C" w:rsidP="00370574">
      <w:pPr>
        <w:spacing w:after="0" w:line="240" w:lineRule="auto"/>
        <w:rPr>
          <w:rFonts w:ascii="Times New Roman" w:hAnsi="Times New Roman" w:cs="Times New Roman"/>
          <w:sz w:val="24"/>
          <w:szCs w:val="24"/>
        </w:rPr>
      </w:pPr>
    </w:p>
    <w:p w14:paraId="55FC4AD7" w14:textId="4AD00FD1" w:rsidR="00AF550C" w:rsidRPr="005E7537" w:rsidRDefault="00AF550C" w:rsidP="00370574">
      <w:pPr>
        <w:spacing w:after="0" w:line="240" w:lineRule="auto"/>
        <w:rPr>
          <w:rFonts w:ascii="Times New Roman" w:hAnsi="Times New Roman" w:cs="Times New Roman"/>
          <w:sz w:val="24"/>
          <w:szCs w:val="24"/>
        </w:rPr>
      </w:pPr>
    </w:p>
    <w:p w14:paraId="2AFBAC7A" w14:textId="14149F36" w:rsidR="00AF550C" w:rsidRPr="005E7537" w:rsidRDefault="00AF550C" w:rsidP="00370574">
      <w:pPr>
        <w:spacing w:after="0" w:line="240" w:lineRule="auto"/>
        <w:rPr>
          <w:rFonts w:ascii="Times New Roman" w:hAnsi="Times New Roman" w:cs="Times New Roman"/>
          <w:sz w:val="24"/>
          <w:szCs w:val="24"/>
        </w:rPr>
      </w:pPr>
    </w:p>
    <w:p w14:paraId="762C9AC1" w14:textId="2839CA89" w:rsidR="00AF550C" w:rsidRPr="005E7537" w:rsidRDefault="00AF550C" w:rsidP="00370574">
      <w:pPr>
        <w:spacing w:after="0" w:line="240" w:lineRule="auto"/>
        <w:rPr>
          <w:rFonts w:ascii="Times New Roman" w:hAnsi="Times New Roman" w:cs="Times New Roman"/>
          <w:sz w:val="24"/>
          <w:szCs w:val="24"/>
        </w:rPr>
      </w:pPr>
    </w:p>
    <w:p w14:paraId="4C1BBD50" w14:textId="77777777" w:rsidR="00AF550C" w:rsidRPr="005E7537" w:rsidRDefault="00AF550C" w:rsidP="00370574">
      <w:pPr>
        <w:spacing w:after="0" w:line="240" w:lineRule="auto"/>
        <w:rPr>
          <w:rFonts w:ascii="Times New Roman" w:hAnsi="Times New Roman" w:cs="Times New Roman"/>
          <w:sz w:val="24"/>
          <w:szCs w:val="24"/>
        </w:rPr>
      </w:pPr>
    </w:p>
    <w:p w14:paraId="2322C643" w14:textId="081CB4D0" w:rsidR="002C33FC" w:rsidRPr="005E7537" w:rsidRDefault="002C33FC" w:rsidP="00370574">
      <w:pPr>
        <w:spacing w:after="0" w:line="240" w:lineRule="auto"/>
        <w:rPr>
          <w:rFonts w:ascii="Times New Roman" w:hAnsi="Times New Roman" w:cs="Times New Roman"/>
          <w:sz w:val="24"/>
          <w:szCs w:val="24"/>
        </w:rPr>
      </w:pPr>
    </w:p>
    <w:p w14:paraId="50513314" w14:textId="562163DA" w:rsidR="002C33FC" w:rsidRPr="005E7537" w:rsidRDefault="002C33FC" w:rsidP="00370574">
      <w:pPr>
        <w:spacing w:after="0" w:line="240" w:lineRule="auto"/>
        <w:rPr>
          <w:rFonts w:ascii="Times New Roman" w:hAnsi="Times New Roman" w:cs="Times New Roman"/>
          <w:sz w:val="24"/>
          <w:szCs w:val="24"/>
        </w:rPr>
      </w:pPr>
    </w:p>
    <w:p w14:paraId="5A007703" w14:textId="5EE29F9B" w:rsidR="002C33FC" w:rsidRPr="005E7537" w:rsidRDefault="002C33FC" w:rsidP="00370574">
      <w:pPr>
        <w:spacing w:after="0" w:line="240" w:lineRule="auto"/>
        <w:rPr>
          <w:rFonts w:ascii="Times New Roman" w:hAnsi="Times New Roman" w:cs="Times New Roman"/>
          <w:sz w:val="24"/>
          <w:szCs w:val="24"/>
        </w:rPr>
      </w:pPr>
    </w:p>
    <w:p w14:paraId="3711DE44" w14:textId="4388B231" w:rsidR="002C33FC" w:rsidRPr="005E7537" w:rsidRDefault="002C33FC" w:rsidP="00370574">
      <w:pPr>
        <w:spacing w:after="0" w:line="240" w:lineRule="auto"/>
        <w:rPr>
          <w:rFonts w:ascii="Times New Roman" w:hAnsi="Times New Roman" w:cs="Times New Roman"/>
          <w:sz w:val="24"/>
          <w:szCs w:val="24"/>
        </w:rPr>
      </w:pPr>
    </w:p>
    <w:p w14:paraId="6E28D352" w14:textId="2F3FE29B" w:rsidR="002C33FC" w:rsidRPr="005E7537" w:rsidRDefault="002C33FC" w:rsidP="00370574">
      <w:pPr>
        <w:spacing w:after="0" w:line="240" w:lineRule="auto"/>
        <w:rPr>
          <w:rFonts w:ascii="Times New Roman" w:hAnsi="Times New Roman" w:cs="Times New Roman"/>
          <w:sz w:val="24"/>
          <w:szCs w:val="24"/>
        </w:rPr>
      </w:pPr>
    </w:p>
    <w:p w14:paraId="40E52ADA" w14:textId="32A9BF2B" w:rsidR="002C33FC" w:rsidRPr="005E7537" w:rsidRDefault="002C33FC" w:rsidP="00370574">
      <w:pPr>
        <w:spacing w:after="0" w:line="240" w:lineRule="auto"/>
        <w:rPr>
          <w:rFonts w:ascii="Times New Roman" w:hAnsi="Times New Roman" w:cs="Times New Roman"/>
          <w:sz w:val="24"/>
          <w:szCs w:val="24"/>
        </w:rPr>
      </w:pPr>
    </w:p>
    <w:p w14:paraId="3517A386" w14:textId="66E9096B" w:rsidR="002C33FC" w:rsidRPr="005E7537" w:rsidRDefault="002C33FC" w:rsidP="00370574">
      <w:pPr>
        <w:spacing w:after="0" w:line="240" w:lineRule="auto"/>
        <w:rPr>
          <w:rFonts w:ascii="Times New Roman" w:hAnsi="Times New Roman" w:cs="Times New Roman"/>
          <w:sz w:val="24"/>
          <w:szCs w:val="24"/>
        </w:rPr>
      </w:pPr>
    </w:p>
    <w:p w14:paraId="151B417D" w14:textId="51AC164D" w:rsidR="002C33FC" w:rsidRPr="005E7537" w:rsidRDefault="002C33FC" w:rsidP="00370574">
      <w:pPr>
        <w:spacing w:after="0" w:line="240" w:lineRule="auto"/>
        <w:rPr>
          <w:rFonts w:ascii="Times New Roman" w:hAnsi="Times New Roman" w:cs="Times New Roman"/>
          <w:sz w:val="24"/>
          <w:szCs w:val="24"/>
        </w:rPr>
      </w:pPr>
    </w:p>
    <w:p w14:paraId="51E06329" w14:textId="2848F7E9" w:rsidR="002C33FC" w:rsidRPr="005E7537" w:rsidRDefault="002C33FC" w:rsidP="00370574">
      <w:pPr>
        <w:spacing w:after="0" w:line="240" w:lineRule="auto"/>
        <w:rPr>
          <w:rFonts w:ascii="Times New Roman" w:hAnsi="Times New Roman" w:cs="Times New Roman"/>
          <w:sz w:val="24"/>
          <w:szCs w:val="24"/>
        </w:rPr>
      </w:pPr>
    </w:p>
    <w:p w14:paraId="125B5B39" w14:textId="3390BFEE" w:rsidR="002C33FC" w:rsidRPr="005E7537" w:rsidRDefault="002C33FC" w:rsidP="00370574">
      <w:pPr>
        <w:spacing w:after="0" w:line="240" w:lineRule="auto"/>
        <w:rPr>
          <w:rFonts w:ascii="Times New Roman" w:hAnsi="Times New Roman" w:cs="Times New Roman"/>
          <w:sz w:val="24"/>
          <w:szCs w:val="24"/>
        </w:rPr>
      </w:pPr>
    </w:p>
    <w:p w14:paraId="531FD8EA" w14:textId="07D15F7B" w:rsidR="00182DBD" w:rsidRPr="005E7537" w:rsidRDefault="00182DBD" w:rsidP="00370574">
      <w:pPr>
        <w:spacing w:after="0" w:line="240" w:lineRule="auto"/>
        <w:rPr>
          <w:rFonts w:ascii="Times New Roman" w:hAnsi="Times New Roman" w:cs="Times New Roman"/>
          <w:sz w:val="24"/>
          <w:szCs w:val="24"/>
        </w:rPr>
      </w:pPr>
    </w:p>
    <w:p w14:paraId="06489654" w14:textId="77777777" w:rsidR="00182DBD" w:rsidRPr="005E7537" w:rsidRDefault="00182DBD" w:rsidP="00370574">
      <w:pPr>
        <w:spacing w:after="0" w:line="240" w:lineRule="auto"/>
        <w:rPr>
          <w:rFonts w:ascii="Times New Roman" w:hAnsi="Times New Roman" w:cs="Times New Roman"/>
          <w:sz w:val="24"/>
          <w:szCs w:val="24"/>
        </w:rPr>
      </w:pPr>
    </w:p>
    <w:p w14:paraId="592DFE27" w14:textId="547BF6E2" w:rsidR="002C33FC" w:rsidRPr="005E7537" w:rsidRDefault="002C33FC" w:rsidP="00370574">
      <w:pPr>
        <w:spacing w:after="0" w:line="240" w:lineRule="auto"/>
        <w:rPr>
          <w:rFonts w:ascii="Times New Roman" w:hAnsi="Times New Roman" w:cs="Times New Roman"/>
          <w:sz w:val="24"/>
          <w:szCs w:val="24"/>
        </w:rPr>
      </w:pPr>
    </w:p>
    <w:p w14:paraId="32BB1857" w14:textId="4EA18C15" w:rsidR="002C33FC" w:rsidRPr="005E7537" w:rsidRDefault="002C33FC" w:rsidP="00370574">
      <w:pPr>
        <w:spacing w:after="0" w:line="240" w:lineRule="auto"/>
        <w:rPr>
          <w:rFonts w:ascii="Times New Roman" w:hAnsi="Times New Roman" w:cs="Times New Roman"/>
          <w:sz w:val="24"/>
          <w:szCs w:val="24"/>
        </w:rPr>
      </w:pPr>
    </w:p>
    <w:p w14:paraId="43FE2453" w14:textId="1285D292" w:rsidR="002C33FC" w:rsidRPr="005E7537" w:rsidRDefault="002C33FC" w:rsidP="008D4DAE">
      <w:pPr>
        <w:pStyle w:val="ConsPlusTitle"/>
        <w:jc w:val="right"/>
        <w:rPr>
          <w:rFonts w:ascii="Times New Roman" w:hAnsi="Times New Roman" w:cs="Times New Roman"/>
          <w:b w:val="0"/>
          <w:color w:val="000000"/>
          <w:sz w:val="24"/>
          <w:szCs w:val="24"/>
        </w:rPr>
      </w:pPr>
      <w:r w:rsidRPr="005E7537">
        <w:rPr>
          <w:rFonts w:ascii="Times New Roman" w:hAnsi="Times New Roman" w:cs="Times New Roman"/>
          <w:b w:val="0"/>
          <w:color w:val="000000"/>
          <w:sz w:val="24"/>
          <w:szCs w:val="24"/>
        </w:rPr>
        <w:lastRenderedPageBreak/>
        <w:t xml:space="preserve"> </w:t>
      </w:r>
      <w:r w:rsidR="008D4DAE" w:rsidRPr="005E7537">
        <w:rPr>
          <w:rFonts w:ascii="Times New Roman" w:hAnsi="Times New Roman" w:cs="Times New Roman"/>
          <w:b w:val="0"/>
          <w:color w:val="000000"/>
          <w:sz w:val="24"/>
          <w:szCs w:val="24"/>
        </w:rPr>
        <w:tab/>
      </w:r>
      <w:r w:rsidR="008D4DAE" w:rsidRPr="005E7537">
        <w:rPr>
          <w:rFonts w:ascii="Times New Roman" w:hAnsi="Times New Roman" w:cs="Times New Roman"/>
          <w:b w:val="0"/>
          <w:color w:val="000000"/>
          <w:sz w:val="24"/>
          <w:szCs w:val="24"/>
        </w:rPr>
        <w:tab/>
      </w:r>
      <w:r w:rsidR="008D4DAE" w:rsidRPr="005E7537">
        <w:rPr>
          <w:rFonts w:ascii="Times New Roman" w:hAnsi="Times New Roman" w:cs="Times New Roman"/>
          <w:b w:val="0"/>
          <w:color w:val="000000"/>
          <w:sz w:val="24"/>
          <w:szCs w:val="24"/>
        </w:rPr>
        <w:tab/>
      </w:r>
      <w:r w:rsidR="008D4DAE" w:rsidRPr="005E7537">
        <w:rPr>
          <w:rFonts w:ascii="Times New Roman" w:hAnsi="Times New Roman" w:cs="Times New Roman"/>
          <w:b w:val="0"/>
          <w:color w:val="000000"/>
          <w:sz w:val="24"/>
          <w:szCs w:val="24"/>
        </w:rPr>
        <w:tab/>
      </w:r>
      <w:r w:rsidR="008D4DAE" w:rsidRPr="005E7537">
        <w:rPr>
          <w:rFonts w:ascii="Times New Roman" w:hAnsi="Times New Roman" w:cs="Times New Roman"/>
          <w:b w:val="0"/>
          <w:color w:val="000000"/>
          <w:sz w:val="24"/>
          <w:szCs w:val="24"/>
        </w:rPr>
        <w:tab/>
      </w:r>
      <w:r w:rsidR="008D4DAE" w:rsidRPr="005E7537">
        <w:rPr>
          <w:rFonts w:ascii="Times New Roman" w:hAnsi="Times New Roman" w:cs="Times New Roman"/>
          <w:b w:val="0"/>
          <w:color w:val="000000"/>
          <w:sz w:val="24"/>
          <w:szCs w:val="24"/>
        </w:rPr>
        <w:tab/>
      </w:r>
      <w:r w:rsidR="008D4DAE" w:rsidRPr="005E7537">
        <w:rPr>
          <w:rFonts w:ascii="Times New Roman" w:hAnsi="Times New Roman" w:cs="Times New Roman"/>
          <w:b w:val="0"/>
          <w:color w:val="000000"/>
          <w:sz w:val="24"/>
          <w:szCs w:val="24"/>
        </w:rPr>
        <w:tab/>
      </w:r>
      <w:r w:rsidR="008D4DAE" w:rsidRPr="005E7537">
        <w:rPr>
          <w:rFonts w:ascii="Times New Roman" w:hAnsi="Times New Roman" w:cs="Times New Roman"/>
          <w:b w:val="0"/>
          <w:color w:val="000000"/>
          <w:sz w:val="24"/>
          <w:szCs w:val="24"/>
        </w:rPr>
        <w:tab/>
        <w:t>Приложение к Постановлению</w:t>
      </w:r>
    </w:p>
    <w:p w14:paraId="2CE74049" w14:textId="5F9591CB" w:rsidR="008D4DAE" w:rsidRPr="005E7537" w:rsidRDefault="008D4DAE" w:rsidP="008D4DAE">
      <w:pPr>
        <w:pStyle w:val="ConsPlusTitle"/>
        <w:jc w:val="right"/>
        <w:rPr>
          <w:rFonts w:ascii="Times New Roman" w:hAnsi="Times New Roman" w:cs="Times New Roman"/>
          <w:b w:val="0"/>
          <w:color w:val="000000"/>
          <w:sz w:val="24"/>
          <w:szCs w:val="24"/>
        </w:rPr>
      </w:pPr>
      <w:r w:rsidRPr="005E7537">
        <w:rPr>
          <w:rFonts w:ascii="Times New Roman" w:hAnsi="Times New Roman" w:cs="Times New Roman"/>
          <w:b w:val="0"/>
          <w:color w:val="000000"/>
          <w:sz w:val="24"/>
          <w:szCs w:val="24"/>
        </w:rPr>
        <w:t xml:space="preserve">МУ Администрация </w:t>
      </w:r>
      <w:proofErr w:type="spellStart"/>
      <w:r w:rsidRPr="005E7537">
        <w:rPr>
          <w:rFonts w:ascii="Times New Roman" w:hAnsi="Times New Roman" w:cs="Times New Roman"/>
          <w:b w:val="0"/>
          <w:color w:val="000000"/>
          <w:sz w:val="24"/>
          <w:szCs w:val="24"/>
        </w:rPr>
        <w:t>Старомелковского</w:t>
      </w:r>
      <w:proofErr w:type="spellEnd"/>
    </w:p>
    <w:p w14:paraId="402FCF11" w14:textId="77777777" w:rsidR="00CE35CB" w:rsidRPr="005E7537" w:rsidRDefault="008D4DAE" w:rsidP="008D4DAE">
      <w:pPr>
        <w:pStyle w:val="ConsPlusTitle"/>
        <w:jc w:val="right"/>
        <w:rPr>
          <w:rFonts w:ascii="Times New Roman" w:hAnsi="Times New Roman" w:cs="Times New Roman"/>
          <w:b w:val="0"/>
          <w:color w:val="000000"/>
          <w:sz w:val="24"/>
          <w:szCs w:val="24"/>
        </w:rPr>
      </w:pPr>
      <w:r w:rsidRPr="005E7537">
        <w:rPr>
          <w:rFonts w:ascii="Times New Roman" w:hAnsi="Times New Roman" w:cs="Times New Roman"/>
          <w:b w:val="0"/>
          <w:color w:val="000000"/>
          <w:sz w:val="24"/>
          <w:szCs w:val="24"/>
        </w:rPr>
        <w:t xml:space="preserve">сельского поселения </w:t>
      </w:r>
    </w:p>
    <w:p w14:paraId="5E36EDCE" w14:textId="0456AE89" w:rsidR="008D4DAE" w:rsidRPr="005E7537" w:rsidRDefault="008D4DAE" w:rsidP="008D4DAE">
      <w:pPr>
        <w:pStyle w:val="ConsPlusTitle"/>
        <w:jc w:val="right"/>
        <w:rPr>
          <w:rFonts w:ascii="Times New Roman" w:hAnsi="Times New Roman" w:cs="Times New Roman"/>
          <w:b w:val="0"/>
          <w:color w:val="000000"/>
          <w:sz w:val="24"/>
          <w:szCs w:val="24"/>
        </w:rPr>
      </w:pPr>
      <w:r w:rsidRPr="005E7537">
        <w:rPr>
          <w:rFonts w:ascii="Times New Roman" w:hAnsi="Times New Roman" w:cs="Times New Roman"/>
          <w:b w:val="0"/>
          <w:color w:val="000000"/>
          <w:sz w:val="24"/>
          <w:szCs w:val="24"/>
        </w:rPr>
        <w:t>от «</w:t>
      </w:r>
      <w:r w:rsidR="00F83ADA">
        <w:rPr>
          <w:rFonts w:ascii="Times New Roman" w:hAnsi="Times New Roman" w:cs="Times New Roman"/>
          <w:b w:val="0"/>
          <w:color w:val="000000"/>
          <w:sz w:val="24"/>
          <w:szCs w:val="24"/>
        </w:rPr>
        <w:t>05</w:t>
      </w:r>
      <w:r w:rsidRPr="005E7537">
        <w:rPr>
          <w:rFonts w:ascii="Times New Roman" w:hAnsi="Times New Roman" w:cs="Times New Roman"/>
          <w:b w:val="0"/>
          <w:color w:val="000000"/>
          <w:sz w:val="24"/>
          <w:szCs w:val="24"/>
        </w:rPr>
        <w:t>»</w:t>
      </w:r>
      <w:r w:rsidR="00F83ADA">
        <w:rPr>
          <w:rFonts w:ascii="Times New Roman" w:hAnsi="Times New Roman" w:cs="Times New Roman"/>
          <w:b w:val="0"/>
          <w:color w:val="000000"/>
          <w:sz w:val="24"/>
          <w:szCs w:val="24"/>
        </w:rPr>
        <w:t xml:space="preserve"> октября </w:t>
      </w:r>
      <w:r w:rsidRPr="005E7537">
        <w:rPr>
          <w:rFonts w:ascii="Times New Roman" w:hAnsi="Times New Roman" w:cs="Times New Roman"/>
          <w:b w:val="0"/>
          <w:color w:val="000000"/>
          <w:sz w:val="24"/>
          <w:szCs w:val="24"/>
        </w:rPr>
        <w:t>2020 г. №</w:t>
      </w:r>
      <w:r w:rsidR="00F83ADA">
        <w:rPr>
          <w:rFonts w:ascii="Times New Roman" w:hAnsi="Times New Roman" w:cs="Times New Roman"/>
          <w:b w:val="0"/>
          <w:color w:val="000000"/>
          <w:sz w:val="24"/>
          <w:szCs w:val="24"/>
        </w:rPr>
        <w:t xml:space="preserve"> 64</w:t>
      </w:r>
    </w:p>
    <w:p w14:paraId="0806F3F0" w14:textId="425F546F" w:rsidR="008D4DAE" w:rsidRPr="005E7537" w:rsidRDefault="008D4DAE" w:rsidP="008D4DAE">
      <w:pPr>
        <w:pStyle w:val="ConsPlusTitle"/>
        <w:jc w:val="right"/>
        <w:rPr>
          <w:rFonts w:ascii="Times New Roman" w:hAnsi="Times New Roman" w:cs="Times New Roman"/>
          <w:b w:val="0"/>
          <w:color w:val="000000"/>
          <w:sz w:val="24"/>
          <w:szCs w:val="24"/>
        </w:rPr>
      </w:pPr>
      <w:r w:rsidRPr="005E7537">
        <w:rPr>
          <w:rFonts w:ascii="Times New Roman" w:hAnsi="Times New Roman" w:cs="Times New Roman"/>
          <w:b w:val="0"/>
          <w:color w:val="000000"/>
          <w:sz w:val="24"/>
          <w:szCs w:val="24"/>
        </w:rPr>
        <w:t xml:space="preserve"> </w:t>
      </w:r>
    </w:p>
    <w:p w14:paraId="07C45CDF" w14:textId="77777777" w:rsidR="002C33FC" w:rsidRPr="005E7537" w:rsidRDefault="002C33FC" w:rsidP="002C33FC">
      <w:pPr>
        <w:jc w:val="center"/>
        <w:rPr>
          <w:rFonts w:ascii="Times New Roman" w:hAnsi="Times New Roman" w:cs="Times New Roman"/>
          <w:b/>
          <w:bCs/>
          <w:color w:val="000000"/>
          <w:sz w:val="24"/>
          <w:szCs w:val="24"/>
        </w:rPr>
      </w:pPr>
      <w:r w:rsidRPr="005E7537">
        <w:rPr>
          <w:rFonts w:ascii="Times New Roman" w:hAnsi="Times New Roman" w:cs="Times New Roman"/>
          <w:b/>
          <w:bCs/>
          <w:color w:val="000000"/>
          <w:sz w:val="24"/>
          <w:szCs w:val="24"/>
        </w:rPr>
        <w:t>АДМИНИСТРАТИВНЫЙ РЕГЛАМЕНТ</w:t>
      </w:r>
    </w:p>
    <w:p w14:paraId="132B8CE3" w14:textId="77777777" w:rsidR="002C33FC" w:rsidRPr="005E7537" w:rsidRDefault="002C33FC" w:rsidP="002C33FC">
      <w:pPr>
        <w:pStyle w:val="ConsPlusNormal"/>
        <w:ind w:firstLine="0"/>
        <w:jc w:val="center"/>
        <w:rPr>
          <w:rFonts w:ascii="Times New Roman" w:hAnsi="Times New Roman" w:cs="Times New Roman"/>
          <w:b/>
          <w:bCs/>
          <w:color w:val="000000"/>
          <w:sz w:val="24"/>
          <w:szCs w:val="24"/>
        </w:rPr>
      </w:pPr>
      <w:r w:rsidRPr="005E7537">
        <w:rPr>
          <w:rFonts w:ascii="Times New Roman" w:hAnsi="Times New Roman" w:cs="Times New Roman"/>
          <w:b/>
          <w:bCs/>
          <w:color w:val="000000"/>
          <w:sz w:val="24"/>
          <w:szCs w:val="24"/>
        </w:rPr>
        <w:t xml:space="preserve">по предоставлению муниципальной услуги </w:t>
      </w:r>
    </w:p>
    <w:p w14:paraId="08C8AAF2" w14:textId="77777777" w:rsidR="002C33FC" w:rsidRPr="005E7537" w:rsidRDefault="002C33FC" w:rsidP="002C33FC">
      <w:pPr>
        <w:pStyle w:val="ConsPlusNormal"/>
        <w:ind w:firstLine="0"/>
        <w:jc w:val="center"/>
        <w:rPr>
          <w:rFonts w:ascii="Times New Roman" w:hAnsi="Times New Roman" w:cs="Times New Roman"/>
          <w:b/>
          <w:sz w:val="24"/>
          <w:szCs w:val="24"/>
        </w:rPr>
      </w:pPr>
      <w:r w:rsidRPr="005E7537">
        <w:rPr>
          <w:rFonts w:ascii="Times New Roman" w:hAnsi="Times New Roman" w:cs="Times New Roman"/>
          <w:b/>
          <w:bCs/>
          <w:color w:val="000000"/>
          <w:sz w:val="24"/>
          <w:szCs w:val="24"/>
        </w:rPr>
        <w:t>«Выдача</w:t>
      </w:r>
      <w:r w:rsidRPr="005E7537">
        <w:rPr>
          <w:rFonts w:ascii="Times New Roman" w:hAnsi="Times New Roman" w:cs="Times New Roman"/>
          <w:b/>
          <w:sz w:val="24"/>
          <w:szCs w:val="24"/>
        </w:rPr>
        <w:t xml:space="preserve"> разрешения на строительство </w:t>
      </w:r>
    </w:p>
    <w:p w14:paraId="1552CE86" w14:textId="77777777" w:rsidR="002C33FC" w:rsidRPr="005E7537" w:rsidRDefault="002C33FC" w:rsidP="002C33FC">
      <w:pPr>
        <w:pStyle w:val="ConsPlusNormal"/>
        <w:ind w:firstLine="0"/>
        <w:jc w:val="center"/>
        <w:rPr>
          <w:rFonts w:ascii="Times New Roman" w:hAnsi="Times New Roman" w:cs="Times New Roman"/>
          <w:b/>
          <w:color w:val="000000"/>
          <w:sz w:val="24"/>
          <w:szCs w:val="24"/>
        </w:rPr>
      </w:pPr>
      <w:r w:rsidRPr="005E7537">
        <w:rPr>
          <w:rFonts w:ascii="Times New Roman" w:hAnsi="Times New Roman" w:cs="Times New Roman"/>
          <w:b/>
          <w:sz w:val="24"/>
          <w:szCs w:val="24"/>
        </w:rPr>
        <w:t xml:space="preserve">(в том числе внесение изменений в разрешение на строительство и продление срока действия разрешения на строительство)» </w:t>
      </w:r>
    </w:p>
    <w:p w14:paraId="24C99E88" w14:textId="77777777" w:rsidR="002C33FC" w:rsidRPr="005E7537" w:rsidRDefault="002C33FC" w:rsidP="002C33FC">
      <w:pPr>
        <w:jc w:val="center"/>
        <w:rPr>
          <w:rFonts w:ascii="Times New Roman" w:hAnsi="Times New Roman" w:cs="Times New Roman"/>
          <w:b/>
          <w:color w:val="000000"/>
          <w:sz w:val="24"/>
          <w:szCs w:val="24"/>
        </w:rPr>
      </w:pPr>
    </w:p>
    <w:p w14:paraId="011D53BD" w14:textId="78069D57" w:rsidR="002C33FC" w:rsidRPr="005E7537" w:rsidRDefault="002C33FC" w:rsidP="005E7537">
      <w:pPr>
        <w:jc w:val="center"/>
        <w:rPr>
          <w:rFonts w:ascii="Times New Roman" w:hAnsi="Times New Roman" w:cs="Times New Roman"/>
          <w:color w:val="000000"/>
          <w:sz w:val="24"/>
          <w:szCs w:val="24"/>
        </w:rPr>
      </w:pPr>
      <w:r w:rsidRPr="005E7537">
        <w:rPr>
          <w:rFonts w:ascii="Times New Roman" w:hAnsi="Times New Roman" w:cs="Times New Roman"/>
          <w:b/>
          <w:color w:val="000000"/>
          <w:sz w:val="24"/>
          <w:szCs w:val="24"/>
        </w:rPr>
        <w:t xml:space="preserve">I. ОБЩИЕ ПОЛОЖЕНИЯ </w:t>
      </w:r>
    </w:p>
    <w:p w14:paraId="01B4BA34" w14:textId="62124682" w:rsidR="002C33FC" w:rsidRDefault="002C33FC" w:rsidP="005B05A6">
      <w:pPr>
        <w:pStyle w:val="ConsPlusNormal"/>
        <w:jc w:val="both"/>
        <w:rPr>
          <w:rFonts w:ascii="Times New Roman" w:hAnsi="Times New Roman" w:cs="Times New Roman"/>
          <w:spacing w:val="-4"/>
          <w:sz w:val="24"/>
          <w:szCs w:val="24"/>
        </w:rPr>
      </w:pPr>
      <w:r w:rsidRPr="005E7537">
        <w:rPr>
          <w:rFonts w:ascii="Times New Roman" w:hAnsi="Times New Roman" w:cs="Times New Roman"/>
          <w:spacing w:val="-4"/>
          <w:sz w:val="24"/>
          <w:szCs w:val="24"/>
        </w:rPr>
        <w:t xml:space="preserve">Настоящий административный регламент разработан в целях повышения качества и доступности предоставления муниципальной услуги «Выдача разрешения на строительство </w:t>
      </w:r>
      <w:r w:rsidRPr="005E7537">
        <w:rPr>
          <w:rFonts w:ascii="Times New Roman" w:hAnsi="Times New Roman" w:cs="Times New Roman"/>
          <w:sz w:val="24"/>
          <w:szCs w:val="24"/>
        </w:rPr>
        <w:t xml:space="preserve">(в том числе внесение изменений в разрешение на строительство и продление срока действия разрешения на строительство)» </w:t>
      </w:r>
      <w:r w:rsidRPr="005E7537">
        <w:rPr>
          <w:rFonts w:ascii="Times New Roman" w:hAnsi="Times New Roman" w:cs="Times New Roman"/>
          <w:spacing w:val="-4"/>
          <w:sz w:val="24"/>
          <w:szCs w:val="24"/>
        </w:rPr>
        <w:t>(далее - услуга).</w:t>
      </w:r>
    </w:p>
    <w:p w14:paraId="7227CBAE" w14:textId="77777777" w:rsidR="005B05A6" w:rsidRPr="005B05A6" w:rsidRDefault="005B05A6" w:rsidP="005B05A6">
      <w:pPr>
        <w:pStyle w:val="ConsPlusNormal"/>
        <w:jc w:val="both"/>
        <w:rPr>
          <w:rFonts w:ascii="Times New Roman" w:hAnsi="Times New Roman" w:cs="Times New Roman"/>
          <w:color w:val="000000"/>
          <w:sz w:val="24"/>
          <w:szCs w:val="24"/>
        </w:rPr>
      </w:pPr>
    </w:p>
    <w:p w14:paraId="07EB8725" w14:textId="30CF1C40" w:rsidR="002C33FC" w:rsidRPr="005E7537" w:rsidRDefault="002C33FC" w:rsidP="005E7537">
      <w:pPr>
        <w:jc w:val="center"/>
        <w:outlineLvl w:val="0"/>
        <w:rPr>
          <w:rFonts w:ascii="Times New Roman" w:hAnsi="Times New Roman" w:cs="Times New Roman"/>
          <w:b/>
          <w:color w:val="000000"/>
          <w:spacing w:val="-4"/>
          <w:sz w:val="24"/>
          <w:szCs w:val="24"/>
        </w:rPr>
      </w:pPr>
      <w:r w:rsidRPr="005E7537">
        <w:rPr>
          <w:rFonts w:ascii="Times New Roman" w:hAnsi="Times New Roman" w:cs="Times New Roman"/>
          <w:b/>
          <w:color w:val="000000"/>
          <w:spacing w:val="-4"/>
          <w:sz w:val="24"/>
          <w:szCs w:val="24"/>
        </w:rPr>
        <w:t>1. Предмет регулирования административного регламента</w:t>
      </w:r>
    </w:p>
    <w:p w14:paraId="780FDFE3" w14:textId="6B6D6667" w:rsidR="002C33FC" w:rsidRPr="005B05A6" w:rsidRDefault="002C33FC" w:rsidP="005B05A6">
      <w:pPr>
        <w:ind w:firstLine="720"/>
        <w:jc w:val="both"/>
        <w:outlineLvl w:val="0"/>
        <w:rPr>
          <w:rFonts w:ascii="Times New Roman" w:hAnsi="Times New Roman" w:cs="Times New Roman"/>
          <w:color w:val="000000"/>
          <w:spacing w:val="-4"/>
          <w:sz w:val="24"/>
          <w:szCs w:val="24"/>
        </w:rPr>
      </w:pPr>
      <w:r w:rsidRPr="005E7537">
        <w:rPr>
          <w:rFonts w:ascii="Times New Roman" w:hAnsi="Times New Roman" w:cs="Times New Roman"/>
          <w:color w:val="000000"/>
          <w:spacing w:val="-4"/>
          <w:sz w:val="24"/>
          <w:szCs w:val="24"/>
        </w:rPr>
        <w:t xml:space="preserve">Предметом регулирования настоящего административного регламента является определение стандарта предоставления </w:t>
      </w:r>
      <w:r w:rsidR="005B05A6">
        <w:rPr>
          <w:rFonts w:ascii="Times New Roman" w:hAnsi="Times New Roman" w:cs="Times New Roman"/>
          <w:bCs/>
          <w:sz w:val="24"/>
          <w:szCs w:val="24"/>
        </w:rPr>
        <w:t>а</w:t>
      </w:r>
      <w:r w:rsidRPr="005E7537">
        <w:rPr>
          <w:rFonts w:ascii="Times New Roman" w:hAnsi="Times New Roman" w:cs="Times New Roman"/>
          <w:bCs/>
          <w:sz w:val="24"/>
          <w:szCs w:val="24"/>
        </w:rPr>
        <w:t xml:space="preserve">дминистрацией </w:t>
      </w:r>
      <w:proofErr w:type="spellStart"/>
      <w:r w:rsidR="005B05A6">
        <w:rPr>
          <w:rFonts w:ascii="Times New Roman" w:hAnsi="Times New Roman" w:cs="Times New Roman"/>
          <w:bCs/>
          <w:sz w:val="24"/>
          <w:szCs w:val="24"/>
        </w:rPr>
        <w:t>Старомелковского</w:t>
      </w:r>
      <w:proofErr w:type="spellEnd"/>
      <w:r w:rsidRPr="005E7537">
        <w:rPr>
          <w:rFonts w:ascii="Times New Roman" w:hAnsi="Times New Roman" w:cs="Times New Roman"/>
          <w:bCs/>
          <w:sz w:val="24"/>
          <w:szCs w:val="24"/>
        </w:rPr>
        <w:t xml:space="preserve"> сельского поселения</w:t>
      </w:r>
      <w:r w:rsidRPr="005E7537">
        <w:rPr>
          <w:rFonts w:ascii="Times New Roman" w:hAnsi="Times New Roman" w:cs="Times New Roman"/>
          <w:color w:val="000000"/>
          <w:spacing w:val="-4"/>
          <w:sz w:val="24"/>
          <w:szCs w:val="24"/>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
    <w:p w14:paraId="51D80948" w14:textId="63BD2CD2" w:rsidR="002C33FC" w:rsidRPr="005B05A6" w:rsidRDefault="002C33FC" w:rsidP="005B05A6">
      <w:pPr>
        <w:jc w:val="center"/>
        <w:rPr>
          <w:rFonts w:ascii="Times New Roman" w:eastAsia="Calibri" w:hAnsi="Times New Roman" w:cs="Times New Roman"/>
          <w:b/>
          <w:sz w:val="24"/>
          <w:szCs w:val="24"/>
        </w:rPr>
      </w:pPr>
      <w:r w:rsidRPr="005E7537">
        <w:rPr>
          <w:rFonts w:ascii="Times New Roman" w:eastAsia="Calibri" w:hAnsi="Times New Roman" w:cs="Times New Roman"/>
          <w:b/>
          <w:sz w:val="24"/>
          <w:szCs w:val="24"/>
        </w:rPr>
        <w:t>2. Круг заявителей</w:t>
      </w:r>
    </w:p>
    <w:p w14:paraId="7005505D" w14:textId="1F6864E6" w:rsidR="002C33FC" w:rsidRPr="005E7537" w:rsidRDefault="002C33FC" w:rsidP="00DB5A47">
      <w:pPr>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Получателями услуги являются юридические и физические лица (далее – заявитель), изъявившие желание получить разрешение на строительство (в том числе внесение изменений в разрешение на строительство и продление срока действия разрешения на строительство). От имени юридических лиц заявление о выдаче разрешения на строительство (в том числе внесение изменений в разрешение на строительство и продление срока действия разрешения на строительство)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14:paraId="008F62AB" w14:textId="02F3918B" w:rsidR="002C33FC" w:rsidRPr="00DB5A47" w:rsidRDefault="002C33FC" w:rsidP="00DB5A47">
      <w:pPr>
        <w:jc w:val="center"/>
        <w:outlineLvl w:val="2"/>
        <w:rPr>
          <w:rFonts w:ascii="Times New Roman" w:hAnsi="Times New Roman" w:cs="Times New Roman"/>
          <w:b/>
          <w:sz w:val="24"/>
          <w:szCs w:val="24"/>
        </w:rPr>
      </w:pPr>
      <w:r w:rsidRPr="005E7537">
        <w:rPr>
          <w:rFonts w:ascii="Times New Roman" w:hAnsi="Times New Roman" w:cs="Times New Roman"/>
          <w:b/>
          <w:sz w:val="24"/>
          <w:szCs w:val="24"/>
        </w:rPr>
        <w:t>3. Требования к порядку информирования о предоставлении услуги</w:t>
      </w:r>
    </w:p>
    <w:p w14:paraId="17C8EC07" w14:textId="77777777"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3.1. Информация о месте нахождения и графике работы органа и организаций, предоставляющих услугу:</w:t>
      </w:r>
    </w:p>
    <w:p w14:paraId="12137AF9" w14:textId="4596348F"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3.1.1. Ответственным за предоставление услуги является </w:t>
      </w:r>
      <w:r w:rsidR="007035E2">
        <w:rPr>
          <w:rFonts w:ascii="Times New Roman" w:hAnsi="Times New Roman" w:cs="Times New Roman"/>
          <w:sz w:val="24"/>
          <w:szCs w:val="24"/>
        </w:rPr>
        <w:t>а</w:t>
      </w:r>
      <w:r w:rsidRPr="005E7537">
        <w:rPr>
          <w:rFonts w:ascii="Times New Roman" w:hAnsi="Times New Roman" w:cs="Times New Roman"/>
          <w:sz w:val="24"/>
          <w:szCs w:val="24"/>
        </w:rPr>
        <w:t xml:space="preserve">дминистрация </w:t>
      </w:r>
      <w:proofErr w:type="spellStart"/>
      <w:r w:rsidR="005B05A6">
        <w:rPr>
          <w:rFonts w:ascii="Times New Roman" w:hAnsi="Times New Roman" w:cs="Times New Roman"/>
          <w:sz w:val="24"/>
          <w:szCs w:val="24"/>
        </w:rPr>
        <w:t>Старомелковского</w:t>
      </w:r>
      <w:proofErr w:type="spellEnd"/>
      <w:r w:rsidRPr="005E7537">
        <w:rPr>
          <w:rFonts w:ascii="Times New Roman" w:hAnsi="Times New Roman" w:cs="Times New Roman"/>
          <w:sz w:val="24"/>
          <w:szCs w:val="24"/>
        </w:rPr>
        <w:t xml:space="preserve"> сельского поселения</w:t>
      </w:r>
      <w:r w:rsidRPr="005E7537">
        <w:rPr>
          <w:rFonts w:ascii="Times New Roman" w:hAnsi="Times New Roman" w:cs="Times New Roman"/>
          <w:bCs/>
          <w:i/>
          <w:sz w:val="24"/>
          <w:szCs w:val="24"/>
        </w:rPr>
        <w:t xml:space="preserve"> </w:t>
      </w:r>
      <w:r w:rsidRPr="005E7537">
        <w:rPr>
          <w:rFonts w:ascii="Times New Roman" w:hAnsi="Times New Roman" w:cs="Times New Roman"/>
          <w:bCs/>
          <w:sz w:val="24"/>
          <w:szCs w:val="24"/>
        </w:rPr>
        <w:t>(далее – Администрация)</w:t>
      </w:r>
      <w:r w:rsidRPr="005E7537">
        <w:rPr>
          <w:rFonts w:ascii="Times New Roman" w:hAnsi="Times New Roman" w:cs="Times New Roman"/>
          <w:sz w:val="24"/>
          <w:szCs w:val="24"/>
        </w:rPr>
        <w:t>.</w:t>
      </w:r>
    </w:p>
    <w:p w14:paraId="10616ACE" w14:textId="77777777" w:rsidR="002C33FC" w:rsidRPr="005E7537" w:rsidRDefault="002C33FC" w:rsidP="004F3EB4">
      <w:pPr>
        <w:spacing w:after="0"/>
        <w:ind w:firstLine="720"/>
        <w:jc w:val="both"/>
        <w:outlineLvl w:val="2"/>
        <w:rPr>
          <w:rFonts w:ascii="Times New Roman" w:hAnsi="Times New Roman" w:cs="Times New Roman"/>
          <w:sz w:val="24"/>
          <w:szCs w:val="24"/>
        </w:rPr>
      </w:pPr>
    </w:p>
    <w:p w14:paraId="1B13D6A8" w14:textId="77777777" w:rsidR="004F3EB4" w:rsidRDefault="004F3EB4" w:rsidP="004F3EB4">
      <w:pPr>
        <w:spacing w:after="0"/>
        <w:ind w:firstLine="720"/>
        <w:jc w:val="both"/>
        <w:outlineLvl w:val="2"/>
        <w:rPr>
          <w:rFonts w:ascii="Times New Roman" w:hAnsi="Times New Roman" w:cs="Times New Roman"/>
          <w:sz w:val="24"/>
          <w:szCs w:val="24"/>
        </w:rPr>
      </w:pPr>
    </w:p>
    <w:p w14:paraId="044B0F7C" w14:textId="53025215"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lastRenderedPageBreak/>
        <w:t xml:space="preserve">График работы ответственного за предоставление услуги Администрации: </w:t>
      </w:r>
    </w:p>
    <w:p w14:paraId="4E9DAB13" w14:textId="77777777" w:rsidR="002C33FC" w:rsidRPr="005E7537" w:rsidRDefault="002C33FC" w:rsidP="004F3EB4">
      <w:pPr>
        <w:spacing w:after="0"/>
        <w:ind w:firstLine="720"/>
        <w:jc w:val="both"/>
        <w:outlineLvl w:val="2"/>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396"/>
        <w:gridCol w:w="3240"/>
      </w:tblGrid>
      <w:tr w:rsidR="002C33FC" w:rsidRPr="005E7537" w14:paraId="1F814C01" w14:textId="77777777" w:rsidTr="005C5FCE">
        <w:tc>
          <w:tcPr>
            <w:tcW w:w="3287" w:type="dxa"/>
          </w:tcPr>
          <w:p w14:paraId="11B8E1BE" w14:textId="77777777" w:rsidR="002C33FC" w:rsidRPr="005E7537" w:rsidRDefault="002C33FC" w:rsidP="005C5FCE">
            <w:pPr>
              <w:jc w:val="center"/>
              <w:outlineLvl w:val="2"/>
              <w:rPr>
                <w:rFonts w:ascii="Times New Roman" w:hAnsi="Times New Roman" w:cs="Times New Roman"/>
                <w:sz w:val="24"/>
                <w:szCs w:val="24"/>
              </w:rPr>
            </w:pPr>
            <w:r w:rsidRPr="005E7537">
              <w:rPr>
                <w:rFonts w:ascii="Times New Roman" w:hAnsi="Times New Roman" w:cs="Times New Roman"/>
                <w:sz w:val="24"/>
                <w:szCs w:val="24"/>
              </w:rPr>
              <w:t>День недели</w:t>
            </w:r>
          </w:p>
          <w:p w14:paraId="7CB8EC1E" w14:textId="77777777" w:rsidR="002C33FC" w:rsidRPr="005E7537" w:rsidRDefault="002C33FC" w:rsidP="005C5FCE">
            <w:pPr>
              <w:jc w:val="center"/>
              <w:outlineLvl w:val="2"/>
              <w:rPr>
                <w:rFonts w:ascii="Times New Roman" w:hAnsi="Times New Roman" w:cs="Times New Roman"/>
                <w:sz w:val="24"/>
                <w:szCs w:val="24"/>
              </w:rPr>
            </w:pPr>
          </w:p>
        </w:tc>
        <w:tc>
          <w:tcPr>
            <w:tcW w:w="3396" w:type="dxa"/>
          </w:tcPr>
          <w:p w14:paraId="5D4740A5" w14:textId="77777777" w:rsidR="002C33FC" w:rsidRPr="005E7537" w:rsidRDefault="002C33FC" w:rsidP="005C5FCE">
            <w:pPr>
              <w:jc w:val="center"/>
              <w:outlineLvl w:val="2"/>
              <w:rPr>
                <w:rFonts w:ascii="Times New Roman" w:hAnsi="Times New Roman" w:cs="Times New Roman"/>
                <w:sz w:val="24"/>
                <w:szCs w:val="24"/>
              </w:rPr>
            </w:pPr>
            <w:r w:rsidRPr="005E7537">
              <w:rPr>
                <w:rFonts w:ascii="Times New Roman" w:hAnsi="Times New Roman" w:cs="Times New Roman"/>
                <w:sz w:val="24"/>
                <w:szCs w:val="24"/>
              </w:rPr>
              <w:t>Время работы</w:t>
            </w:r>
          </w:p>
          <w:p w14:paraId="1187DCA0" w14:textId="77777777" w:rsidR="002C33FC" w:rsidRPr="005E7537" w:rsidRDefault="002C33FC" w:rsidP="005C5FCE">
            <w:pPr>
              <w:jc w:val="center"/>
              <w:outlineLvl w:val="2"/>
              <w:rPr>
                <w:rFonts w:ascii="Times New Roman" w:hAnsi="Times New Roman" w:cs="Times New Roman"/>
                <w:sz w:val="24"/>
                <w:szCs w:val="24"/>
              </w:rPr>
            </w:pPr>
          </w:p>
        </w:tc>
        <w:tc>
          <w:tcPr>
            <w:tcW w:w="3240" w:type="dxa"/>
          </w:tcPr>
          <w:p w14:paraId="2427A212" w14:textId="77777777" w:rsidR="002C33FC" w:rsidRPr="005E7537" w:rsidRDefault="002C33FC" w:rsidP="005C5FCE">
            <w:pPr>
              <w:jc w:val="center"/>
              <w:outlineLvl w:val="2"/>
              <w:rPr>
                <w:rFonts w:ascii="Times New Roman" w:hAnsi="Times New Roman" w:cs="Times New Roman"/>
                <w:sz w:val="24"/>
                <w:szCs w:val="24"/>
              </w:rPr>
            </w:pPr>
            <w:r w:rsidRPr="005E7537">
              <w:rPr>
                <w:rFonts w:ascii="Times New Roman" w:hAnsi="Times New Roman" w:cs="Times New Roman"/>
                <w:sz w:val="24"/>
                <w:szCs w:val="24"/>
              </w:rPr>
              <w:t>Перерыв</w:t>
            </w:r>
          </w:p>
        </w:tc>
      </w:tr>
      <w:tr w:rsidR="002C33FC" w:rsidRPr="005E7537" w14:paraId="60A1C900" w14:textId="77777777" w:rsidTr="005C5FCE">
        <w:tc>
          <w:tcPr>
            <w:tcW w:w="3287" w:type="dxa"/>
          </w:tcPr>
          <w:p w14:paraId="3E4D966F" w14:textId="77777777" w:rsidR="002C33FC" w:rsidRPr="005E7537" w:rsidRDefault="002C33FC" w:rsidP="005C5FCE">
            <w:pPr>
              <w:jc w:val="both"/>
              <w:outlineLvl w:val="2"/>
              <w:rPr>
                <w:rFonts w:ascii="Times New Roman" w:hAnsi="Times New Roman" w:cs="Times New Roman"/>
                <w:sz w:val="24"/>
                <w:szCs w:val="24"/>
              </w:rPr>
            </w:pPr>
            <w:r w:rsidRPr="005E7537">
              <w:rPr>
                <w:rFonts w:ascii="Times New Roman" w:hAnsi="Times New Roman" w:cs="Times New Roman"/>
                <w:sz w:val="24"/>
                <w:szCs w:val="24"/>
              </w:rPr>
              <w:t>Понедельник</w:t>
            </w:r>
          </w:p>
        </w:tc>
        <w:tc>
          <w:tcPr>
            <w:tcW w:w="3396" w:type="dxa"/>
          </w:tcPr>
          <w:p w14:paraId="4190F285" w14:textId="42CC6DB3" w:rsidR="002C33FC" w:rsidRPr="005E7537" w:rsidRDefault="002703F4" w:rsidP="005C5FCE">
            <w:pPr>
              <w:jc w:val="center"/>
              <w:outlineLvl w:val="2"/>
              <w:rPr>
                <w:rFonts w:ascii="Times New Roman" w:hAnsi="Times New Roman" w:cs="Times New Roman"/>
                <w:sz w:val="24"/>
                <w:szCs w:val="24"/>
              </w:rPr>
            </w:pPr>
            <w:r>
              <w:rPr>
                <w:rFonts w:ascii="Times New Roman" w:hAnsi="Times New Roman" w:cs="Times New Roman"/>
                <w:sz w:val="24"/>
                <w:szCs w:val="24"/>
              </w:rPr>
              <w:t>09.00 – 17.00</w:t>
            </w:r>
          </w:p>
        </w:tc>
        <w:tc>
          <w:tcPr>
            <w:tcW w:w="3240" w:type="dxa"/>
          </w:tcPr>
          <w:p w14:paraId="70B4BC1E" w14:textId="41F8C029" w:rsidR="002C33FC" w:rsidRPr="005E7537" w:rsidRDefault="002C33FC" w:rsidP="005C5FCE">
            <w:pPr>
              <w:ind w:firstLine="720"/>
              <w:outlineLvl w:val="2"/>
              <w:rPr>
                <w:rFonts w:ascii="Times New Roman" w:hAnsi="Times New Roman" w:cs="Times New Roman"/>
                <w:sz w:val="24"/>
                <w:szCs w:val="24"/>
              </w:rPr>
            </w:pPr>
            <w:r w:rsidRPr="005E7537">
              <w:rPr>
                <w:rFonts w:ascii="Times New Roman" w:hAnsi="Times New Roman" w:cs="Times New Roman"/>
                <w:sz w:val="24"/>
                <w:szCs w:val="24"/>
              </w:rPr>
              <w:t>1</w:t>
            </w:r>
            <w:r w:rsidR="002703F4">
              <w:rPr>
                <w:rFonts w:ascii="Times New Roman" w:hAnsi="Times New Roman" w:cs="Times New Roman"/>
                <w:sz w:val="24"/>
                <w:szCs w:val="24"/>
              </w:rPr>
              <w:t>3</w:t>
            </w:r>
            <w:r w:rsidRPr="005E7537">
              <w:rPr>
                <w:rFonts w:ascii="Times New Roman" w:hAnsi="Times New Roman" w:cs="Times New Roman"/>
                <w:sz w:val="24"/>
                <w:szCs w:val="24"/>
              </w:rPr>
              <w:t>.00-</w:t>
            </w:r>
            <w:r w:rsidR="002703F4">
              <w:rPr>
                <w:rFonts w:ascii="Times New Roman" w:hAnsi="Times New Roman" w:cs="Times New Roman"/>
                <w:sz w:val="24"/>
                <w:szCs w:val="24"/>
              </w:rPr>
              <w:t>14</w:t>
            </w:r>
            <w:r w:rsidRPr="005E7537">
              <w:rPr>
                <w:rFonts w:ascii="Times New Roman" w:hAnsi="Times New Roman" w:cs="Times New Roman"/>
                <w:sz w:val="24"/>
                <w:szCs w:val="24"/>
              </w:rPr>
              <w:t>.</w:t>
            </w:r>
            <w:r w:rsidR="002703F4">
              <w:rPr>
                <w:rFonts w:ascii="Times New Roman" w:hAnsi="Times New Roman" w:cs="Times New Roman"/>
                <w:sz w:val="24"/>
                <w:szCs w:val="24"/>
              </w:rPr>
              <w:t>0</w:t>
            </w:r>
            <w:r w:rsidRPr="005E7537">
              <w:rPr>
                <w:rFonts w:ascii="Times New Roman" w:hAnsi="Times New Roman" w:cs="Times New Roman"/>
                <w:sz w:val="24"/>
                <w:szCs w:val="24"/>
              </w:rPr>
              <w:t>0</w:t>
            </w:r>
          </w:p>
        </w:tc>
      </w:tr>
      <w:tr w:rsidR="002703F4" w:rsidRPr="005E7537" w14:paraId="471756CC" w14:textId="77777777" w:rsidTr="005C5FCE">
        <w:tc>
          <w:tcPr>
            <w:tcW w:w="3287" w:type="dxa"/>
          </w:tcPr>
          <w:p w14:paraId="39A8F9D0" w14:textId="77777777" w:rsidR="002703F4" w:rsidRPr="005E7537" w:rsidRDefault="002703F4" w:rsidP="002703F4">
            <w:pPr>
              <w:jc w:val="both"/>
              <w:outlineLvl w:val="2"/>
              <w:rPr>
                <w:rFonts w:ascii="Times New Roman" w:hAnsi="Times New Roman" w:cs="Times New Roman"/>
                <w:sz w:val="24"/>
                <w:szCs w:val="24"/>
              </w:rPr>
            </w:pPr>
            <w:r w:rsidRPr="005E7537">
              <w:rPr>
                <w:rFonts w:ascii="Times New Roman" w:hAnsi="Times New Roman" w:cs="Times New Roman"/>
                <w:sz w:val="24"/>
                <w:szCs w:val="24"/>
              </w:rPr>
              <w:t>Вторник</w:t>
            </w:r>
          </w:p>
        </w:tc>
        <w:tc>
          <w:tcPr>
            <w:tcW w:w="3396" w:type="dxa"/>
          </w:tcPr>
          <w:p w14:paraId="22848139" w14:textId="088CF6D9" w:rsidR="002703F4" w:rsidRPr="005E7537" w:rsidRDefault="002703F4" w:rsidP="002703F4">
            <w:pPr>
              <w:jc w:val="center"/>
              <w:outlineLvl w:val="2"/>
              <w:rPr>
                <w:rFonts w:ascii="Times New Roman" w:hAnsi="Times New Roman" w:cs="Times New Roman"/>
                <w:sz w:val="24"/>
                <w:szCs w:val="24"/>
              </w:rPr>
            </w:pPr>
            <w:r>
              <w:rPr>
                <w:rFonts w:ascii="Times New Roman" w:hAnsi="Times New Roman" w:cs="Times New Roman"/>
                <w:sz w:val="24"/>
                <w:szCs w:val="24"/>
              </w:rPr>
              <w:t>09.00 – 17.00</w:t>
            </w:r>
          </w:p>
        </w:tc>
        <w:tc>
          <w:tcPr>
            <w:tcW w:w="3240" w:type="dxa"/>
          </w:tcPr>
          <w:p w14:paraId="505E2752" w14:textId="0288CD3B" w:rsidR="002703F4" w:rsidRPr="005E7537" w:rsidRDefault="002703F4" w:rsidP="002703F4">
            <w:pPr>
              <w:ind w:firstLine="720"/>
              <w:outlineLvl w:val="2"/>
              <w:rPr>
                <w:rFonts w:ascii="Times New Roman" w:hAnsi="Times New Roman" w:cs="Times New Roman"/>
                <w:sz w:val="24"/>
                <w:szCs w:val="24"/>
              </w:rPr>
            </w:pPr>
            <w:r w:rsidRPr="005E7537">
              <w:rPr>
                <w:rFonts w:ascii="Times New Roman" w:hAnsi="Times New Roman" w:cs="Times New Roman"/>
                <w:sz w:val="24"/>
                <w:szCs w:val="24"/>
              </w:rPr>
              <w:t>1</w:t>
            </w:r>
            <w:r>
              <w:rPr>
                <w:rFonts w:ascii="Times New Roman" w:hAnsi="Times New Roman" w:cs="Times New Roman"/>
                <w:sz w:val="24"/>
                <w:szCs w:val="24"/>
              </w:rPr>
              <w:t>3</w:t>
            </w:r>
            <w:r w:rsidRPr="005E7537">
              <w:rPr>
                <w:rFonts w:ascii="Times New Roman" w:hAnsi="Times New Roman" w:cs="Times New Roman"/>
                <w:sz w:val="24"/>
                <w:szCs w:val="24"/>
              </w:rPr>
              <w:t>.00-</w:t>
            </w:r>
            <w:r>
              <w:rPr>
                <w:rFonts w:ascii="Times New Roman" w:hAnsi="Times New Roman" w:cs="Times New Roman"/>
                <w:sz w:val="24"/>
                <w:szCs w:val="24"/>
              </w:rPr>
              <w:t>14</w:t>
            </w:r>
            <w:r w:rsidRPr="005E7537">
              <w:rPr>
                <w:rFonts w:ascii="Times New Roman" w:hAnsi="Times New Roman" w:cs="Times New Roman"/>
                <w:sz w:val="24"/>
                <w:szCs w:val="24"/>
              </w:rPr>
              <w:t>.</w:t>
            </w:r>
            <w:r>
              <w:rPr>
                <w:rFonts w:ascii="Times New Roman" w:hAnsi="Times New Roman" w:cs="Times New Roman"/>
                <w:sz w:val="24"/>
                <w:szCs w:val="24"/>
              </w:rPr>
              <w:t>0</w:t>
            </w:r>
            <w:r w:rsidRPr="005E7537">
              <w:rPr>
                <w:rFonts w:ascii="Times New Roman" w:hAnsi="Times New Roman" w:cs="Times New Roman"/>
                <w:sz w:val="24"/>
                <w:szCs w:val="24"/>
              </w:rPr>
              <w:t>0</w:t>
            </w:r>
          </w:p>
        </w:tc>
      </w:tr>
      <w:tr w:rsidR="002703F4" w:rsidRPr="005E7537" w14:paraId="1A19FA5D" w14:textId="77777777" w:rsidTr="005C5FCE">
        <w:tc>
          <w:tcPr>
            <w:tcW w:w="3287" w:type="dxa"/>
          </w:tcPr>
          <w:p w14:paraId="65699A10" w14:textId="77777777" w:rsidR="002703F4" w:rsidRPr="005E7537" w:rsidRDefault="002703F4" w:rsidP="002703F4">
            <w:pPr>
              <w:jc w:val="both"/>
              <w:outlineLvl w:val="2"/>
              <w:rPr>
                <w:rFonts w:ascii="Times New Roman" w:hAnsi="Times New Roman" w:cs="Times New Roman"/>
                <w:sz w:val="24"/>
                <w:szCs w:val="24"/>
              </w:rPr>
            </w:pPr>
            <w:r w:rsidRPr="005E7537">
              <w:rPr>
                <w:rFonts w:ascii="Times New Roman" w:hAnsi="Times New Roman" w:cs="Times New Roman"/>
                <w:sz w:val="24"/>
                <w:szCs w:val="24"/>
              </w:rPr>
              <w:t>Среда</w:t>
            </w:r>
          </w:p>
        </w:tc>
        <w:tc>
          <w:tcPr>
            <w:tcW w:w="3396" w:type="dxa"/>
          </w:tcPr>
          <w:p w14:paraId="1F483C5E" w14:textId="126C4867" w:rsidR="002703F4" w:rsidRPr="005E7537" w:rsidRDefault="002703F4" w:rsidP="002703F4">
            <w:pPr>
              <w:jc w:val="center"/>
              <w:outlineLvl w:val="2"/>
              <w:rPr>
                <w:rFonts w:ascii="Times New Roman" w:hAnsi="Times New Roman" w:cs="Times New Roman"/>
                <w:sz w:val="24"/>
                <w:szCs w:val="24"/>
              </w:rPr>
            </w:pPr>
            <w:r>
              <w:rPr>
                <w:rFonts w:ascii="Times New Roman" w:hAnsi="Times New Roman" w:cs="Times New Roman"/>
                <w:sz w:val="24"/>
                <w:szCs w:val="24"/>
              </w:rPr>
              <w:t>09.00 – 17.00</w:t>
            </w:r>
          </w:p>
        </w:tc>
        <w:tc>
          <w:tcPr>
            <w:tcW w:w="3240" w:type="dxa"/>
          </w:tcPr>
          <w:p w14:paraId="3140B2D9" w14:textId="422FBE66" w:rsidR="002703F4" w:rsidRPr="005E7537" w:rsidRDefault="002703F4" w:rsidP="002703F4">
            <w:pPr>
              <w:ind w:firstLine="720"/>
              <w:outlineLvl w:val="2"/>
              <w:rPr>
                <w:rFonts w:ascii="Times New Roman" w:hAnsi="Times New Roman" w:cs="Times New Roman"/>
                <w:sz w:val="24"/>
                <w:szCs w:val="24"/>
              </w:rPr>
            </w:pPr>
            <w:r w:rsidRPr="005E7537">
              <w:rPr>
                <w:rFonts w:ascii="Times New Roman" w:hAnsi="Times New Roman" w:cs="Times New Roman"/>
                <w:sz w:val="24"/>
                <w:szCs w:val="24"/>
              </w:rPr>
              <w:t>1</w:t>
            </w:r>
            <w:r>
              <w:rPr>
                <w:rFonts w:ascii="Times New Roman" w:hAnsi="Times New Roman" w:cs="Times New Roman"/>
                <w:sz w:val="24"/>
                <w:szCs w:val="24"/>
              </w:rPr>
              <w:t>3</w:t>
            </w:r>
            <w:r w:rsidRPr="005E7537">
              <w:rPr>
                <w:rFonts w:ascii="Times New Roman" w:hAnsi="Times New Roman" w:cs="Times New Roman"/>
                <w:sz w:val="24"/>
                <w:szCs w:val="24"/>
              </w:rPr>
              <w:t>.00-</w:t>
            </w:r>
            <w:r>
              <w:rPr>
                <w:rFonts w:ascii="Times New Roman" w:hAnsi="Times New Roman" w:cs="Times New Roman"/>
                <w:sz w:val="24"/>
                <w:szCs w:val="24"/>
              </w:rPr>
              <w:t>14</w:t>
            </w:r>
            <w:r w:rsidRPr="005E7537">
              <w:rPr>
                <w:rFonts w:ascii="Times New Roman" w:hAnsi="Times New Roman" w:cs="Times New Roman"/>
                <w:sz w:val="24"/>
                <w:szCs w:val="24"/>
              </w:rPr>
              <w:t>.</w:t>
            </w:r>
            <w:r>
              <w:rPr>
                <w:rFonts w:ascii="Times New Roman" w:hAnsi="Times New Roman" w:cs="Times New Roman"/>
                <w:sz w:val="24"/>
                <w:szCs w:val="24"/>
              </w:rPr>
              <w:t>0</w:t>
            </w:r>
            <w:r w:rsidRPr="005E7537">
              <w:rPr>
                <w:rFonts w:ascii="Times New Roman" w:hAnsi="Times New Roman" w:cs="Times New Roman"/>
                <w:sz w:val="24"/>
                <w:szCs w:val="24"/>
              </w:rPr>
              <w:t>0</w:t>
            </w:r>
          </w:p>
        </w:tc>
      </w:tr>
      <w:tr w:rsidR="002703F4" w:rsidRPr="005E7537" w14:paraId="0297A763" w14:textId="77777777" w:rsidTr="005C5FCE">
        <w:tc>
          <w:tcPr>
            <w:tcW w:w="3287" w:type="dxa"/>
          </w:tcPr>
          <w:p w14:paraId="71A678DB" w14:textId="77777777" w:rsidR="002703F4" w:rsidRPr="005E7537" w:rsidRDefault="002703F4" w:rsidP="002703F4">
            <w:pPr>
              <w:jc w:val="both"/>
              <w:outlineLvl w:val="2"/>
              <w:rPr>
                <w:rFonts w:ascii="Times New Roman" w:hAnsi="Times New Roman" w:cs="Times New Roman"/>
                <w:sz w:val="24"/>
                <w:szCs w:val="24"/>
              </w:rPr>
            </w:pPr>
            <w:r w:rsidRPr="005E7537">
              <w:rPr>
                <w:rFonts w:ascii="Times New Roman" w:hAnsi="Times New Roman" w:cs="Times New Roman"/>
                <w:sz w:val="24"/>
                <w:szCs w:val="24"/>
              </w:rPr>
              <w:t>Четверг</w:t>
            </w:r>
          </w:p>
        </w:tc>
        <w:tc>
          <w:tcPr>
            <w:tcW w:w="3396" w:type="dxa"/>
          </w:tcPr>
          <w:p w14:paraId="1A7756CF" w14:textId="18024437" w:rsidR="002703F4" w:rsidRPr="005E7537" w:rsidRDefault="002703F4" w:rsidP="002703F4">
            <w:pPr>
              <w:jc w:val="center"/>
              <w:outlineLvl w:val="2"/>
              <w:rPr>
                <w:rFonts w:ascii="Times New Roman" w:hAnsi="Times New Roman" w:cs="Times New Roman"/>
                <w:sz w:val="24"/>
                <w:szCs w:val="24"/>
              </w:rPr>
            </w:pPr>
            <w:r>
              <w:rPr>
                <w:rFonts w:ascii="Times New Roman" w:hAnsi="Times New Roman" w:cs="Times New Roman"/>
                <w:sz w:val="24"/>
                <w:szCs w:val="24"/>
              </w:rPr>
              <w:t>09.00 – 17.00</w:t>
            </w:r>
          </w:p>
        </w:tc>
        <w:tc>
          <w:tcPr>
            <w:tcW w:w="3240" w:type="dxa"/>
          </w:tcPr>
          <w:p w14:paraId="6F49F061" w14:textId="4FBA8854" w:rsidR="002703F4" w:rsidRPr="005E7537" w:rsidRDefault="002703F4" w:rsidP="002703F4">
            <w:pPr>
              <w:ind w:firstLine="720"/>
              <w:outlineLvl w:val="2"/>
              <w:rPr>
                <w:rFonts w:ascii="Times New Roman" w:hAnsi="Times New Roman" w:cs="Times New Roman"/>
                <w:sz w:val="24"/>
                <w:szCs w:val="24"/>
              </w:rPr>
            </w:pPr>
            <w:r w:rsidRPr="005E7537">
              <w:rPr>
                <w:rFonts w:ascii="Times New Roman" w:hAnsi="Times New Roman" w:cs="Times New Roman"/>
                <w:sz w:val="24"/>
                <w:szCs w:val="24"/>
              </w:rPr>
              <w:t>1</w:t>
            </w:r>
            <w:r>
              <w:rPr>
                <w:rFonts w:ascii="Times New Roman" w:hAnsi="Times New Roman" w:cs="Times New Roman"/>
                <w:sz w:val="24"/>
                <w:szCs w:val="24"/>
              </w:rPr>
              <w:t>3</w:t>
            </w:r>
            <w:r w:rsidRPr="005E7537">
              <w:rPr>
                <w:rFonts w:ascii="Times New Roman" w:hAnsi="Times New Roman" w:cs="Times New Roman"/>
                <w:sz w:val="24"/>
                <w:szCs w:val="24"/>
              </w:rPr>
              <w:t>.00-</w:t>
            </w:r>
            <w:r>
              <w:rPr>
                <w:rFonts w:ascii="Times New Roman" w:hAnsi="Times New Roman" w:cs="Times New Roman"/>
                <w:sz w:val="24"/>
                <w:szCs w:val="24"/>
              </w:rPr>
              <w:t>14</w:t>
            </w:r>
            <w:r w:rsidRPr="005E7537">
              <w:rPr>
                <w:rFonts w:ascii="Times New Roman" w:hAnsi="Times New Roman" w:cs="Times New Roman"/>
                <w:sz w:val="24"/>
                <w:szCs w:val="24"/>
              </w:rPr>
              <w:t>.</w:t>
            </w:r>
            <w:r>
              <w:rPr>
                <w:rFonts w:ascii="Times New Roman" w:hAnsi="Times New Roman" w:cs="Times New Roman"/>
                <w:sz w:val="24"/>
                <w:szCs w:val="24"/>
              </w:rPr>
              <w:t>0</w:t>
            </w:r>
            <w:r w:rsidRPr="005E7537">
              <w:rPr>
                <w:rFonts w:ascii="Times New Roman" w:hAnsi="Times New Roman" w:cs="Times New Roman"/>
                <w:sz w:val="24"/>
                <w:szCs w:val="24"/>
              </w:rPr>
              <w:t>0</w:t>
            </w:r>
          </w:p>
        </w:tc>
      </w:tr>
      <w:tr w:rsidR="002703F4" w:rsidRPr="005E7537" w14:paraId="150F83BB" w14:textId="77777777" w:rsidTr="005C5FCE">
        <w:tc>
          <w:tcPr>
            <w:tcW w:w="3287" w:type="dxa"/>
          </w:tcPr>
          <w:p w14:paraId="0EFD350B" w14:textId="77777777" w:rsidR="002703F4" w:rsidRPr="005E7537" w:rsidRDefault="002703F4" w:rsidP="002703F4">
            <w:pPr>
              <w:jc w:val="both"/>
              <w:outlineLvl w:val="2"/>
              <w:rPr>
                <w:rFonts w:ascii="Times New Roman" w:hAnsi="Times New Roman" w:cs="Times New Roman"/>
                <w:sz w:val="24"/>
                <w:szCs w:val="24"/>
              </w:rPr>
            </w:pPr>
            <w:r w:rsidRPr="005E7537">
              <w:rPr>
                <w:rFonts w:ascii="Times New Roman" w:hAnsi="Times New Roman" w:cs="Times New Roman"/>
                <w:sz w:val="24"/>
                <w:szCs w:val="24"/>
              </w:rPr>
              <w:t>Пятница</w:t>
            </w:r>
          </w:p>
        </w:tc>
        <w:tc>
          <w:tcPr>
            <w:tcW w:w="3396" w:type="dxa"/>
          </w:tcPr>
          <w:p w14:paraId="22E8A3B1" w14:textId="056CC35A" w:rsidR="002703F4" w:rsidRPr="005E7537" w:rsidRDefault="002703F4" w:rsidP="002703F4">
            <w:pPr>
              <w:jc w:val="center"/>
              <w:outlineLvl w:val="2"/>
              <w:rPr>
                <w:rFonts w:ascii="Times New Roman" w:hAnsi="Times New Roman" w:cs="Times New Roman"/>
                <w:sz w:val="24"/>
                <w:szCs w:val="24"/>
              </w:rPr>
            </w:pPr>
            <w:r>
              <w:rPr>
                <w:rFonts w:ascii="Times New Roman" w:hAnsi="Times New Roman" w:cs="Times New Roman"/>
                <w:sz w:val="24"/>
                <w:szCs w:val="24"/>
              </w:rPr>
              <w:t>09.00 – 17.00</w:t>
            </w:r>
          </w:p>
        </w:tc>
        <w:tc>
          <w:tcPr>
            <w:tcW w:w="3240" w:type="dxa"/>
          </w:tcPr>
          <w:p w14:paraId="51DC8CB9" w14:textId="5FD9CE43" w:rsidR="002703F4" w:rsidRPr="005E7537" w:rsidRDefault="002703F4" w:rsidP="002703F4">
            <w:pPr>
              <w:ind w:firstLine="720"/>
              <w:outlineLvl w:val="2"/>
              <w:rPr>
                <w:rFonts w:ascii="Times New Roman" w:hAnsi="Times New Roman" w:cs="Times New Roman"/>
                <w:sz w:val="24"/>
                <w:szCs w:val="24"/>
              </w:rPr>
            </w:pPr>
            <w:r w:rsidRPr="005E7537">
              <w:rPr>
                <w:rFonts w:ascii="Times New Roman" w:hAnsi="Times New Roman" w:cs="Times New Roman"/>
                <w:sz w:val="24"/>
                <w:szCs w:val="24"/>
              </w:rPr>
              <w:t>1</w:t>
            </w:r>
            <w:r>
              <w:rPr>
                <w:rFonts w:ascii="Times New Roman" w:hAnsi="Times New Roman" w:cs="Times New Roman"/>
                <w:sz w:val="24"/>
                <w:szCs w:val="24"/>
              </w:rPr>
              <w:t>3</w:t>
            </w:r>
            <w:r w:rsidRPr="005E7537">
              <w:rPr>
                <w:rFonts w:ascii="Times New Roman" w:hAnsi="Times New Roman" w:cs="Times New Roman"/>
                <w:sz w:val="24"/>
                <w:szCs w:val="24"/>
              </w:rPr>
              <w:t>.00-</w:t>
            </w:r>
            <w:r>
              <w:rPr>
                <w:rFonts w:ascii="Times New Roman" w:hAnsi="Times New Roman" w:cs="Times New Roman"/>
                <w:sz w:val="24"/>
                <w:szCs w:val="24"/>
              </w:rPr>
              <w:t>14</w:t>
            </w:r>
            <w:r w:rsidRPr="005E7537">
              <w:rPr>
                <w:rFonts w:ascii="Times New Roman" w:hAnsi="Times New Roman" w:cs="Times New Roman"/>
                <w:sz w:val="24"/>
                <w:szCs w:val="24"/>
              </w:rPr>
              <w:t>.</w:t>
            </w:r>
            <w:r>
              <w:rPr>
                <w:rFonts w:ascii="Times New Roman" w:hAnsi="Times New Roman" w:cs="Times New Roman"/>
                <w:sz w:val="24"/>
                <w:szCs w:val="24"/>
              </w:rPr>
              <w:t>0</w:t>
            </w:r>
            <w:r w:rsidRPr="005E7537">
              <w:rPr>
                <w:rFonts w:ascii="Times New Roman" w:hAnsi="Times New Roman" w:cs="Times New Roman"/>
                <w:sz w:val="24"/>
                <w:szCs w:val="24"/>
              </w:rPr>
              <w:t>0</w:t>
            </w:r>
          </w:p>
        </w:tc>
      </w:tr>
      <w:tr w:rsidR="002C33FC" w:rsidRPr="005E7537" w14:paraId="73663ECC" w14:textId="77777777" w:rsidTr="005C5FCE">
        <w:tc>
          <w:tcPr>
            <w:tcW w:w="3287" w:type="dxa"/>
          </w:tcPr>
          <w:p w14:paraId="0F3D4D57" w14:textId="77777777" w:rsidR="002C33FC" w:rsidRPr="005E7537" w:rsidRDefault="002C33FC" w:rsidP="005C5FCE">
            <w:pPr>
              <w:jc w:val="both"/>
              <w:outlineLvl w:val="2"/>
              <w:rPr>
                <w:rFonts w:ascii="Times New Roman" w:hAnsi="Times New Roman" w:cs="Times New Roman"/>
                <w:sz w:val="24"/>
                <w:szCs w:val="24"/>
              </w:rPr>
            </w:pPr>
            <w:r w:rsidRPr="005E7537">
              <w:rPr>
                <w:rFonts w:ascii="Times New Roman" w:hAnsi="Times New Roman" w:cs="Times New Roman"/>
                <w:sz w:val="24"/>
                <w:szCs w:val="24"/>
              </w:rPr>
              <w:t>Суббота</w:t>
            </w:r>
          </w:p>
        </w:tc>
        <w:tc>
          <w:tcPr>
            <w:tcW w:w="6636" w:type="dxa"/>
            <w:gridSpan w:val="2"/>
          </w:tcPr>
          <w:p w14:paraId="3DCCC31F" w14:textId="77777777" w:rsidR="002C33FC" w:rsidRPr="005E7537" w:rsidRDefault="002C33FC" w:rsidP="005C5FCE">
            <w:pPr>
              <w:jc w:val="center"/>
              <w:outlineLvl w:val="2"/>
              <w:rPr>
                <w:rFonts w:ascii="Times New Roman" w:hAnsi="Times New Roman" w:cs="Times New Roman"/>
                <w:sz w:val="24"/>
                <w:szCs w:val="24"/>
              </w:rPr>
            </w:pPr>
            <w:r w:rsidRPr="005E7537">
              <w:rPr>
                <w:rFonts w:ascii="Times New Roman" w:hAnsi="Times New Roman" w:cs="Times New Roman"/>
                <w:sz w:val="24"/>
                <w:szCs w:val="24"/>
              </w:rPr>
              <w:t>Выходной день</w:t>
            </w:r>
          </w:p>
        </w:tc>
      </w:tr>
      <w:tr w:rsidR="002C33FC" w:rsidRPr="005E7537" w14:paraId="382CAAEB" w14:textId="77777777" w:rsidTr="005C5FCE">
        <w:tc>
          <w:tcPr>
            <w:tcW w:w="3287" w:type="dxa"/>
          </w:tcPr>
          <w:p w14:paraId="3483FD57" w14:textId="77777777" w:rsidR="002C33FC" w:rsidRPr="005E7537" w:rsidRDefault="002C33FC" w:rsidP="005C5FCE">
            <w:pPr>
              <w:jc w:val="both"/>
              <w:outlineLvl w:val="2"/>
              <w:rPr>
                <w:rFonts w:ascii="Times New Roman" w:hAnsi="Times New Roman" w:cs="Times New Roman"/>
                <w:sz w:val="24"/>
                <w:szCs w:val="24"/>
              </w:rPr>
            </w:pPr>
            <w:r w:rsidRPr="005E7537">
              <w:rPr>
                <w:rFonts w:ascii="Times New Roman" w:hAnsi="Times New Roman" w:cs="Times New Roman"/>
                <w:sz w:val="24"/>
                <w:szCs w:val="24"/>
              </w:rPr>
              <w:t>Воскресенье</w:t>
            </w:r>
          </w:p>
        </w:tc>
        <w:tc>
          <w:tcPr>
            <w:tcW w:w="6636" w:type="dxa"/>
            <w:gridSpan w:val="2"/>
          </w:tcPr>
          <w:p w14:paraId="469AB55E" w14:textId="77777777" w:rsidR="002C33FC" w:rsidRPr="005E7537" w:rsidRDefault="002C33FC" w:rsidP="005C5FCE">
            <w:pPr>
              <w:jc w:val="center"/>
              <w:outlineLvl w:val="2"/>
              <w:rPr>
                <w:rFonts w:ascii="Times New Roman" w:hAnsi="Times New Roman" w:cs="Times New Roman"/>
                <w:sz w:val="24"/>
                <w:szCs w:val="24"/>
              </w:rPr>
            </w:pPr>
            <w:r w:rsidRPr="005E7537">
              <w:rPr>
                <w:rFonts w:ascii="Times New Roman" w:hAnsi="Times New Roman" w:cs="Times New Roman"/>
                <w:sz w:val="24"/>
                <w:szCs w:val="24"/>
              </w:rPr>
              <w:t>Выходной день</w:t>
            </w:r>
          </w:p>
        </w:tc>
      </w:tr>
    </w:tbl>
    <w:p w14:paraId="24A5D60F" w14:textId="77777777" w:rsidR="002C33FC" w:rsidRPr="005E7537" w:rsidRDefault="002C33FC" w:rsidP="002C33FC">
      <w:pPr>
        <w:ind w:firstLine="720"/>
        <w:jc w:val="both"/>
        <w:outlineLvl w:val="2"/>
        <w:rPr>
          <w:rFonts w:ascii="Times New Roman" w:hAnsi="Times New Roman" w:cs="Times New Roman"/>
          <w:sz w:val="24"/>
          <w:szCs w:val="24"/>
        </w:rPr>
      </w:pPr>
    </w:p>
    <w:p w14:paraId="0911CB61" w14:textId="77777777" w:rsidR="002C33FC" w:rsidRPr="005E7537" w:rsidRDefault="002C33FC" w:rsidP="004F3EB4">
      <w:pPr>
        <w:spacing w:after="0"/>
        <w:ind w:firstLine="720"/>
        <w:jc w:val="both"/>
        <w:rPr>
          <w:rFonts w:ascii="Times New Roman" w:eastAsia="Calibri" w:hAnsi="Times New Roman" w:cs="Times New Roman"/>
          <w:sz w:val="24"/>
          <w:szCs w:val="24"/>
          <w:lang w:eastAsia="ar-SA"/>
        </w:rPr>
      </w:pPr>
      <w:r w:rsidRPr="005E7537">
        <w:rPr>
          <w:rFonts w:ascii="Times New Roman" w:eastAsia="Calibri" w:hAnsi="Times New Roman" w:cs="Times New Roman"/>
          <w:sz w:val="24"/>
          <w:szCs w:val="24"/>
          <w:lang w:eastAsia="ar-SA"/>
        </w:rPr>
        <w:t xml:space="preserve">3.1.2. Способы получения информации о месте нахождения и графике работы: </w:t>
      </w:r>
    </w:p>
    <w:p w14:paraId="0AB3F81F" w14:textId="77777777" w:rsidR="002C33FC" w:rsidRPr="005E7537" w:rsidRDefault="002C33FC" w:rsidP="004F3EB4">
      <w:pPr>
        <w:spacing w:after="0"/>
        <w:ind w:firstLine="720"/>
        <w:jc w:val="both"/>
        <w:rPr>
          <w:rFonts w:ascii="Times New Roman" w:eastAsia="Times-Roman" w:hAnsi="Times New Roman" w:cs="Times New Roman"/>
          <w:sz w:val="24"/>
          <w:szCs w:val="24"/>
          <w:lang w:eastAsia="ar-SA"/>
        </w:rPr>
      </w:pPr>
      <w:r w:rsidRPr="005E7537">
        <w:rPr>
          <w:rFonts w:ascii="Times New Roman" w:eastAsia="Calibri" w:hAnsi="Times New Roman" w:cs="Times New Roman"/>
          <w:sz w:val="24"/>
          <w:szCs w:val="24"/>
          <w:lang w:eastAsia="ar-SA"/>
        </w:rPr>
        <w:t xml:space="preserve">- на </w:t>
      </w:r>
      <w:r w:rsidRPr="005E7537">
        <w:rPr>
          <w:rFonts w:ascii="Times New Roman" w:eastAsia="Times-Roman" w:hAnsi="Times New Roman" w:cs="Times New Roman"/>
          <w:sz w:val="24"/>
          <w:szCs w:val="24"/>
          <w:lang w:eastAsia="ar-SA"/>
        </w:rPr>
        <w:t xml:space="preserve">официальном сайте </w:t>
      </w:r>
      <w:r w:rsidRPr="005E7537">
        <w:rPr>
          <w:rFonts w:ascii="Times New Roman" w:hAnsi="Times New Roman" w:cs="Times New Roman"/>
          <w:sz w:val="24"/>
          <w:szCs w:val="24"/>
        </w:rPr>
        <w:t>Администрации</w:t>
      </w:r>
      <w:r w:rsidRPr="005E7537">
        <w:rPr>
          <w:rFonts w:ascii="Times New Roman" w:eastAsia="Times-Roman" w:hAnsi="Times New Roman" w:cs="Times New Roman"/>
          <w:sz w:val="24"/>
          <w:szCs w:val="24"/>
          <w:lang w:eastAsia="ar-SA"/>
        </w:rPr>
        <w:t xml:space="preserve">; </w:t>
      </w:r>
    </w:p>
    <w:p w14:paraId="3542735C" w14:textId="77777777" w:rsidR="002C33FC" w:rsidRPr="005E7537" w:rsidRDefault="002C33FC" w:rsidP="004F3EB4">
      <w:pPr>
        <w:spacing w:after="0"/>
        <w:ind w:firstLine="720"/>
        <w:jc w:val="both"/>
        <w:rPr>
          <w:rFonts w:ascii="Times New Roman" w:eastAsia="Times-Roman" w:hAnsi="Times New Roman" w:cs="Times New Roman"/>
          <w:sz w:val="24"/>
          <w:szCs w:val="24"/>
          <w:lang w:eastAsia="ar-SA"/>
        </w:rPr>
      </w:pPr>
      <w:r w:rsidRPr="005E7537">
        <w:rPr>
          <w:rFonts w:ascii="Times New Roman" w:eastAsia="Times-Roman" w:hAnsi="Times New Roman" w:cs="Times New Roman"/>
          <w:sz w:val="24"/>
          <w:szCs w:val="24"/>
          <w:lang w:eastAsia="ar-SA"/>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14:paraId="51506FCE" w14:textId="77777777"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3.2. Справочные телефоны: </w:t>
      </w:r>
    </w:p>
    <w:p w14:paraId="15DE1472" w14:textId="77777777"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ответственный за предоставление услуги Администрации: </w:t>
      </w:r>
    </w:p>
    <w:p w14:paraId="03C30E64" w14:textId="2927852C"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8 (</w:t>
      </w:r>
      <w:r w:rsidR="005C5FCE">
        <w:rPr>
          <w:rFonts w:ascii="Times New Roman" w:hAnsi="Times New Roman" w:cs="Times New Roman"/>
          <w:sz w:val="24"/>
          <w:szCs w:val="24"/>
        </w:rPr>
        <w:t>48242</w:t>
      </w:r>
      <w:r w:rsidRPr="005E7537">
        <w:rPr>
          <w:rFonts w:ascii="Times New Roman" w:hAnsi="Times New Roman" w:cs="Times New Roman"/>
          <w:sz w:val="24"/>
          <w:szCs w:val="24"/>
        </w:rPr>
        <w:t xml:space="preserve">) </w:t>
      </w:r>
      <w:r w:rsidR="005C5FCE">
        <w:rPr>
          <w:rFonts w:ascii="Times New Roman" w:hAnsi="Times New Roman" w:cs="Times New Roman"/>
          <w:sz w:val="24"/>
          <w:szCs w:val="24"/>
        </w:rPr>
        <w:t>56-439.</w:t>
      </w:r>
    </w:p>
    <w:p w14:paraId="6D0BD5E9" w14:textId="77777777"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3.3. Адрес официального сайта: </w:t>
      </w:r>
    </w:p>
    <w:p w14:paraId="7A1A45B3" w14:textId="3185AB66"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 Администрация в сети «Интернет»: </w:t>
      </w:r>
      <w:r w:rsidR="005C5FCE" w:rsidRPr="005C5FCE">
        <w:rPr>
          <w:rFonts w:ascii="Times New Roman" w:hAnsi="Times New Roman" w:cs="Times New Roman"/>
          <w:sz w:val="24"/>
          <w:szCs w:val="24"/>
        </w:rPr>
        <w:t>http://stmelkovo.ru</w:t>
      </w:r>
    </w:p>
    <w:p w14:paraId="5CF0E02F" w14:textId="4EA1A80E" w:rsidR="002C33FC" w:rsidRPr="005C5FCE" w:rsidRDefault="002C33FC" w:rsidP="004F3EB4">
      <w:pPr>
        <w:spacing w:after="0"/>
        <w:ind w:firstLine="720"/>
        <w:jc w:val="both"/>
        <w:outlineLvl w:val="2"/>
        <w:rPr>
          <w:rFonts w:ascii="Times New Roman" w:hAnsi="Times New Roman" w:cs="Times New Roman"/>
          <w:sz w:val="24"/>
          <w:szCs w:val="24"/>
          <w:lang w:val="en-US"/>
        </w:rPr>
      </w:pPr>
      <w:r w:rsidRPr="005C5FCE">
        <w:rPr>
          <w:rFonts w:ascii="Times New Roman" w:hAnsi="Times New Roman" w:cs="Times New Roman"/>
          <w:sz w:val="24"/>
          <w:szCs w:val="24"/>
          <w:lang w:val="en-US"/>
        </w:rPr>
        <w:t xml:space="preserve">- </w:t>
      </w:r>
      <w:r w:rsidRPr="005E7537">
        <w:rPr>
          <w:rFonts w:ascii="Times New Roman" w:hAnsi="Times New Roman" w:cs="Times New Roman"/>
          <w:sz w:val="24"/>
          <w:szCs w:val="24"/>
          <w:lang w:val="en-US"/>
        </w:rPr>
        <w:t>E</w:t>
      </w:r>
      <w:r w:rsidRPr="005C5FCE">
        <w:rPr>
          <w:rFonts w:ascii="Times New Roman" w:hAnsi="Times New Roman" w:cs="Times New Roman"/>
          <w:sz w:val="24"/>
          <w:szCs w:val="24"/>
          <w:lang w:val="en-US"/>
        </w:rPr>
        <w:t>-</w:t>
      </w:r>
      <w:r w:rsidRPr="005E7537">
        <w:rPr>
          <w:rFonts w:ascii="Times New Roman" w:hAnsi="Times New Roman" w:cs="Times New Roman"/>
          <w:sz w:val="24"/>
          <w:szCs w:val="24"/>
          <w:lang w:val="en-US"/>
        </w:rPr>
        <w:t>mail</w:t>
      </w:r>
      <w:r w:rsidRPr="005C5FCE">
        <w:rPr>
          <w:rFonts w:ascii="Times New Roman" w:hAnsi="Times New Roman" w:cs="Times New Roman"/>
          <w:sz w:val="24"/>
          <w:szCs w:val="24"/>
          <w:lang w:val="en-US"/>
        </w:rPr>
        <w:t>:</w:t>
      </w:r>
      <w:r w:rsidRPr="005C5FCE">
        <w:rPr>
          <w:rFonts w:ascii="Times New Roman" w:hAnsi="Times New Roman" w:cs="Times New Roman"/>
          <w:color w:val="0000FF"/>
          <w:sz w:val="24"/>
          <w:szCs w:val="24"/>
          <w:lang w:val="en-US"/>
        </w:rPr>
        <w:t xml:space="preserve"> </w:t>
      </w:r>
      <w:r w:rsidR="0088439A">
        <w:rPr>
          <w:rFonts w:ascii="Times New Roman" w:hAnsi="Times New Roman" w:cs="Times New Roman"/>
          <w:sz w:val="24"/>
          <w:szCs w:val="24"/>
          <w:lang w:val="en-US"/>
        </w:rPr>
        <w:t>adm.stmelkovo@mail.ru</w:t>
      </w:r>
    </w:p>
    <w:p w14:paraId="1FD5442B" w14:textId="77777777"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eastAsia="Calibri" w:hAnsi="Times New Roman" w:cs="Times New Roman"/>
          <w:sz w:val="24"/>
          <w:szCs w:val="24"/>
        </w:rPr>
        <w:t xml:space="preserve">3.4. </w:t>
      </w:r>
      <w:r w:rsidRPr="005E7537">
        <w:rPr>
          <w:rFonts w:ascii="Times New Roman" w:hAnsi="Times New Roman" w:cs="Times New Roman"/>
          <w:sz w:val="24"/>
          <w:szCs w:val="24"/>
        </w:rPr>
        <w:t>Порядок получения информации заявителями по вопросам предоставления услуги, в том числе с использованием Единого портала.</w:t>
      </w:r>
    </w:p>
    <w:p w14:paraId="53A4D7F9" w14:textId="77777777" w:rsidR="002C33FC" w:rsidRPr="005E7537" w:rsidRDefault="002C33FC" w:rsidP="004F3EB4">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3.4.1. Информирование о порядке предоставления услуги, сведений о ходе ее предоставления осуществляется следующими способами:</w:t>
      </w:r>
      <w:r w:rsidRPr="005E7537">
        <w:rPr>
          <w:rFonts w:ascii="Times New Roman" w:hAnsi="Times New Roman" w:cs="Times New Roman"/>
          <w:sz w:val="24"/>
          <w:szCs w:val="24"/>
        </w:rPr>
        <w:tab/>
      </w:r>
    </w:p>
    <w:p w14:paraId="75FE47B1" w14:textId="77777777" w:rsidR="002C33FC" w:rsidRPr="005E7537" w:rsidRDefault="002C33FC" w:rsidP="004F3EB4">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посредством Единого портала, на официальном Интернет-сайте Администрации;</w:t>
      </w:r>
    </w:p>
    <w:p w14:paraId="37114225" w14:textId="77777777" w:rsidR="002C33FC" w:rsidRPr="005E7537" w:rsidRDefault="002C33FC" w:rsidP="004F3EB4">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в устной форме: при личном приеме в соответствии с графиком работы Администрации, по справочным телефонам;</w:t>
      </w:r>
    </w:p>
    <w:p w14:paraId="2C234E33" w14:textId="77777777" w:rsidR="002C33FC" w:rsidRPr="005E7537" w:rsidRDefault="002C33FC" w:rsidP="002C33FC">
      <w:pPr>
        <w:tabs>
          <w:tab w:val="num" w:pos="0"/>
        </w:tabs>
        <w:ind w:firstLine="720"/>
        <w:jc w:val="both"/>
        <w:rPr>
          <w:rFonts w:ascii="Times New Roman" w:hAnsi="Times New Roman" w:cs="Times New Roman"/>
          <w:sz w:val="24"/>
          <w:szCs w:val="24"/>
        </w:rPr>
      </w:pPr>
      <w:r w:rsidRPr="005E7537">
        <w:rPr>
          <w:rFonts w:ascii="Times New Roman" w:hAnsi="Times New Roman" w:cs="Times New Roman"/>
          <w:sz w:val="24"/>
          <w:szCs w:val="24"/>
        </w:rPr>
        <w:t>- в письменной форме: по электронной почте; на официальном интернет-сайте Администрации.</w:t>
      </w:r>
    </w:p>
    <w:p w14:paraId="617BBC50" w14:textId="77777777" w:rsidR="002C33FC" w:rsidRPr="005E7537" w:rsidRDefault="002C33FC" w:rsidP="002C33FC">
      <w:pPr>
        <w:tabs>
          <w:tab w:val="num" w:pos="0"/>
        </w:tabs>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При информировании по телефону по вопросам предоставления услуги специалисты Администрации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14:paraId="62F43555" w14:textId="77777777" w:rsidR="002C33FC" w:rsidRPr="005E7537" w:rsidRDefault="002C33FC" w:rsidP="004F3EB4">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lastRenderedPageBreak/>
        <w:t xml:space="preserve">- входящие номера, под которыми зарегистрированы в системе делопроизводства Администрации обращения заявителей; </w:t>
      </w:r>
    </w:p>
    <w:p w14:paraId="4DAEE9C6" w14:textId="77777777" w:rsidR="002C33FC" w:rsidRPr="005E7537" w:rsidRDefault="002C33FC" w:rsidP="004F3EB4">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принятое решение по конкретному обращению либо стадию рассмотрения обращения;</w:t>
      </w:r>
    </w:p>
    <w:p w14:paraId="4A4B4059" w14:textId="77777777" w:rsidR="002C33FC" w:rsidRPr="005E7537" w:rsidRDefault="002C33FC" w:rsidP="004F3EB4">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перечень предоставляемых документов для получения услуги.</w:t>
      </w:r>
    </w:p>
    <w:p w14:paraId="43F073FE" w14:textId="77777777" w:rsidR="002C33FC" w:rsidRPr="005E7537" w:rsidRDefault="002C33FC" w:rsidP="004F3EB4">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14:paraId="7A9EB30F" w14:textId="77777777"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3.5.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Администрации, предоставляющего услугу, организаций, участвующих в предоставлении услуги, в сети Интернет.</w:t>
      </w:r>
    </w:p>
    <w:p w14:paraId="354833D8" w14:textId="77777777" w:rsidR="002C33FC" w:rsidRPr="005E7537" w:rsidRDefault="002C33FC" w:rsidP="004F3EB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Указанная в </w:t>
      </w:r>
      <w:hyperlink r:id="rId7" w:history="1">
        <w:r w:rsidRPr="005E7537">
          <w:rPr>
            <w:rFonts w:ascii="Times New Roman" w:hAnsi="Times New Roman" w:cs="Times New Roman"/>
            <w:sz w:val="24"/>
            <w:szCs w:val="24"/>
          </w:rPr>
          <w:t>подпунктах 3.1</w:t>
        </w:r>
      </w:hyperlink>
      <w:r w:rsidRPr="005E7537">
        <w:rPr>
          <w:rFonts w:ascii="Times New Roman" w:hAnsi="Times New Roman" w:cs="Times New Roman"/>
          <w:sz w:val="24"/>
          <w:szCs w:val="24"/>
        </w:rPr>
        <w:t>. – 3.3 информация размещается на информационных стендах в месте нахождения ответственного за предоставление услуги структурного подразделения Администрации, а также размещается в сети Интернет.</w:t>
      </w:r>
    </w:p>
    <w:p w14:paraId="2DF9C6CD" w14:textId="77777777" w:rsidR="002C33FC" w:rsidRPr="005E7537" w:rsidRDefault="002C33FC" w:rsidP="004F3EB4">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Информационные материалы включают в себя:</w:t>
      </w:r>
    </w:p>
    <w:p w14:paraId="624C7E70" w14:textId="77777777" w:rsidR="002C33FC" w:rsidRPr="005E7537" w:rsidRDefault="002C33FC" w:rsidP="004F3EB4">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перечень документов, необходимых для предоставления услуги;</w:t>
      </w:r>
    </w:p>
    <w:p w14:paraId="2B9B71F8" w14:textId="77777777" w:rsidR="002C33FC" w:rsidRPr="005E7537" w:rsidRDefault="002C33FC" w:rsidP="004F3EB4">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адреса места нахождения Администрации, контактные телефоны, адреса электронной почты;</w:t>
      </w:r>
    </w:p>
    <w:p w14:paraId="25E48492" w14:textId="7F0C0DF2" w:rsidR="0088439A" w:rsidRDefault="002C33FC" w:rsidP="004F3EB4">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график работы специалистов, осуществляющих прием и консультирование заявителей по вопросам предоставления услуги.</w:t>
      </w:r>
    </w:p>
    <w:p w14:paraId="0C7FFBC5" w14:textId="77777777" w:rsidR="004F3EB4" w:rsidRPr="004F3EB4" w:rsidRDefault="004F3EB4" w:rsidP="004F3EB4">
      <w:pPr>
        <w:tabs>
          <w:tab w:val="num" w:pos="0"/>
        </w:tabs>
        <w:spacing w:after="0"/>
        <w:ind w:firstLine="720"/>
        <w:jc w:val="both"/>
        <w:rPr>
          <w:rFonts w:ascii="Times New Roman" w:hAnsi="Times New Roman" w:cs="Times New Roman"/>
          <w:sz w:val="24"/>
          <w:szCs w:val="24"/>
        </w:rPr>
      </w:pPr>
    </w:p>
    <w:p w14:paraId="00CCF669" w14:textId="7F241271" w:rsidR="002C33FC" w:rsidRPr="0088439A" w:rsidRDefault="002C33FC" w:rsidP="0088439A">
      <w:pPr>
        <w:jc w:val="center"/>
        <w:rPr>
          <w:rFonts w:ascii="Times New Roman" w:hAnsi="Times New Roman" w:cs="Times New Roman"/>
          <w:b/>
          <w:color w:val="000000"/>
          <w:sz w:val="24"/>
          <w:szCs w:val="24"/>
        </w:rPr>
      </w:pPr>
      <w:r w:rsidRPr="005E7537">
        <w:rPr>
          <w:rFonts w:ascii="Times New Roman" w:hAnsi="Times New Roman" w:cs="Times New Roman"/>
          <w:b/>
          <w:color w:val="000000"/>
          <w:sz w:val="24"/>
          <w:szCs w:val="24"/>
        </w:rPr>
        <w:t xml:space="preserve">II. СТАНДАРТ ПРЕДОСТАВЛЕНИЯ УСЛУГИ </w:t>
      </w:r>
    </w:p>
    <w:p w14:paraId="294780E5" w14:textId="4ABE90E8" w:rsidR="002C33FC" w:rsidRPr="0088439A" w:rsidRDefault="002C33FC" w:rsidP="0088439A">
      <w:pPr>
        <w:jc w:val="center"/>
        <w:rPr>
          <w:rFonts w:ascii="Times New Roman" w:hAnsi="Times New Roman" w:cs="Times New Roman"/>
          <w:b/>
          <w:sz w:val="24"/>
          <w:szCs w:val="24"/>
        </w:rPr>
      </w:pPr>
      <w:r w:rsidRPr="005E7537">
        <w:rPr>
          <w:rFonts w:ascii="Times New Roman" w:hAnsi="Times New Roman" w:cs="Times New Roman"/>
          <w:b/>
          <w:sz w:val="24"/>
          <w:szCs w:val="24"/>
        </w:rPr>
        <w:t>1. Наименование услуги</w:t>
      </w:r>
    </w:p>
    <w:p w14:paraId="2A595011" w14:textId="0BC9F325" w:rsidR="002C33FC" w:rsidRPr="005E7537" w:rsidRDefault="002C33FC" w:rsidP="0088439A">
      <w:pPr>
        <w:ind w:firstLine="720"/>
        <w:jc w:val="both"/>
        <w:rPr>
          <w:rFonts w:ascii="Times New Roman" w:hAnsi="Times New Roman" w:cs="Times New Roman"/>
          <w:sz w:val="24"/>
          <w:szCs w:val="24"/>
        </w:rPr>
      </w:pPr>
      <w:r w:rsidRPr="005E7537">
        <w:rPr>
          <w:rFonts w:ascii="Times New Roman" w:hAnsi="Times New Roman" w:cs="Times New Roman"/>
          <w:sz w:val="24"/>
          <w:szCs w:val="24"/>
        </w:rPr>
        <w:t>Наименование муниципальной услуги –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(далее – услуга).</w:t>
      </w:r>
    </w:p>
    <w:p w14:paraId="18A30D02" w14:textId="2E4D788D" w:rsidR="002C33FC" w:rsidRPr="0088439A" w:rsidRDefault="002C33FC" w:rsidP="0088439A">
      <w:pPr>
        <w:jc w:val="center"/>
        <w:outlineLvl w:val="2"/>
        <w:rPr>
          <w:rFonts w:ascii="Times New Roman" w:hAnsi="Times New Roman" w:cs="Times New Roman"/>
          <w:b/>
          <w:sz w:val="24"/>
          <w:szCs w:val="24"/>
        </w:rPr>
      </w:pPr>
      <w:r w:rsidRPr="005E7537">
        <w:rPr>
          <w:rFonts w:ascii="Times New Roman" w:hAnsi="Times New Roman" w:cs="Times New Roman"/>
          <w:b/>
          <w:sz w:val="24"/>
          <w:szCs w:val="24"/>
        </w:rPr>
        <w:t>2. Наименование органа местного самоуправления</w:t>
      </w:r>
      <w:r w:rsidR="0088439A" w:rsidRPr="0088439A">
        <w:rPr>
          <w:rFonts w:ascii="Times New Roman" w:hAnsi="Times New Roman" w:cs="Times New Roman"/>
          <w:b/>
          <w:sz w:val="24"/>
          <w:szCs w:val="24"/>
        </w:rPr>
        <w:t xml:space="preserve"> </w:t>
      </w:r>
      <w:r w:rsidR="0088439A">
        <w:rPr>
          <w:rFonts w:ascii="Times New Roman" w:hAnsi="Times New Roman" w:cs="Times New Roman"/>
          <w:b/>
          <w:sz w:val="24"/>
          <w:szCs w:val="24"/>
        </w:rPr>
        <w:t>Тверской</w:t>
      </w:r>
      <w:r w:rsidRPr="005E7537">
        <w:rPr>
          <w:rFonts w:ascii="Times New Roman" w:hAnsi="Times New Roman" w:cs="Times New Roman"/>
          <w:b/>
          <w:sz w:val="24"/>
          <w:szCs w:val="24"/>
        </w:rPr>
        <w:t xml:space="preserve"> области, непосредственно предоставляющего услугу</w:t>
      </w:r>
    </w:p>
    <w:p w14:paraId="4236C14B" w14:textId="4C6CCEA5" w:rsidR="002C33FC" w:rsidRPr="005E7537" w:rsidRDefault="002C33FC" w:rsidP="00CF02A7">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Услуга предоставляется Администрацией </w:t>
      </w:r>
      <w:proofErr w:type="spellStart"/>
      <w:r w:rsidR="005B05A6">
        <w:rPr>
          <w:rFonts w:ascii="Times New Roman" w:hAnsi="Times New Roman" w:cs="Times New Roman"/>
          <w:sz w:val="24"/>
          <w:szCs w:val="24"/>
        </w:rPr>
        <w:t>Старомелковского</w:t>
      </w:r>
      <w:proofErr w:type="spellEnd"/>
      <w:r w:rsidRPr="005E7537">
        <w:rPr>
          <w:rFonts w:ascii="Times New Roman" w:hAnsi="Times New Roman" w:cs="Times New Roman"/>
          <w:sz w:val="24"/>
          <w:szCs w:val="24"/>
        </w:rPr>
        <w:t xml:space="preserve"> сельского поселения.</w:t>
      </w:r>
    </w:p>
    <w:p w14:paraId="49A24398" w14:textId="2DBBBA3E" w:rsidR="002C33FC" w:rsidRPr="005E7537" w:rsidRDefault="002C33FC" w:rsidP="00CF02A7">
      <w:pPr>
        <w:spacing w:after="0"/>
        <w:ind w:firstLine="720"/>
        <w:jc w:val="both"/>
        <w:rPr>
          <w:rFonts w:ascii="Times New Roman" w:hAnsi="Times New Roman" w:cs="Times New Roman"/>
          <w:bCs/>
          <w:color w:val="000000"/>
          <w:sz w:val="24"/>
          <w:szCs w:val="24"/>
        </w:rPr>
      </w:pPr>
      <w:r w:rsidRPr="005E7537">
        <w:rPr>
          <w:rFonts w:ascii="Times New Roman" w:hAnsi="Times New Roman" w:cs="Times New Roman"/>
          <w:bCs/>
          <w:color w:val="000000"/>
          <w:sz w:val="24"/>
          <w:szCs w:val="24"/>
        </w:rPr>
        <w:t xml:space="preserve">При предоставлении услуги Администрация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w:t>
      </w:r>
      <w:r w:rsidR="0088439A">
        <w:rPr>
          <w:rFonts w:ascii="Times New Roman" w:hAnsi="Times New Roman" w:cs="Times New Roman"/>
          <w:bCs/>
          <w:color w:val="000000"/>
          <w:sz w:val="24"/>
          <w:szCs w:val="24"/>
        </w:rPr>
        <w:t xml:space="preserve">Тверской </w:t>
      </w:r>
      <w:r w:rsidRPr="005E7537">
        <w:rPr>
          <w:rFonts w:ascii="Times New Roman" w:hAnsi="Times New Roman" w:cs="Times New Roman"/>
          <w:bCs/>
          <w:color w:val="000000"/>
          <w:sz w:val="24"/>
          <w:szCs w:val="24"/>
        </w:rPr>
        <w:t>области.</w:t>
      </w:r>
    </w:p>
    <w:p w14:paraId="710806E4" w14:textId="77777777" w:rsidR="002C33FC" w:rsidRPr="005E7537" w:rsidRDefault="002C33FC" w:rsidP="00CF02A7">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Обращение заявителя для получения услуги потребует обращения заявителя в</w:t>
      </w:r>
      <w:r w:rsidRPr="005E7537">
        <w:rPr>
          <w:rFonts w:ascii="Times New Roman" w:hAnsi="Times New Roman" w:cs="Times New Roman"/>
          <w:color w:val="000000"/>
          <w:spacing w:val="-6"/>
          <w:sz w:val="24"/>
          <w:szCs w:val="24"/>
        </w:rPr>
        <w:t>:</w:t>
      </w:r>
    </w:p>
    <w:p w14:paraId="5BFD4F83" w14:textId="21D832DA" w:rsidR="002C33FC" w:rsidRPr="005E7537" w:rsidRDefault="002C33FC" w:rsidP="00CF02A7">
      <w:pPr>
        <w:spacing w:after="0"/>
        <w:ind w:firstLine="720"/>
        <w:jc w:val="both"/>
        <w:rPr>
          <w:rFonts w:ascii="Times New Roman" w:hAnsi="Times New Roman" w:cs="Times New Roman"/>
          <w:color w:val="000000"/>
          <w:sz w:val="24"/>
          <w:szCs w:val="24"/>
        </w:rPr>
      </w:pPr>
      <w:r w:rsidRPr="005E7537">
        <w:rPr>
          <w:rFonts w:ascii="Times New Roman" w:hAnsi="Times New Roman" w:cs="Times New Roman"/>
          <w:color w:val="000000"/>
          <w:sz w:val="24"/>
          <w:szCs w:val="24"/>
        </w:rPr>
        <w:t xml:space="preserve">- Федеральную службу государственной регистрации, кадастра и картографии по </w:t>
      </w:r>
      <w:r w:rsidR="007407C5">
        <w:rPr>
          <w:rFonts w:ascii="Times New Roman" w:hAnsi="Times New Roman" w:cs="Times New Roman"/>
          <w:color w:val="000000"/>
          <w:sz w:val="24"/>
          <w:szCs w:val="24"/>
        </w:rPr>
        <w:t>Т</w:t>
      </w:r>
      <w:r w:rsidRPr="005E7537">
        <w:rPr>
          <w:rFonts w:ascii="Times New Roman" w:hAnsi="Times New Roman" w:cs="Times New Roman"/>
          <w:color w:val="000000"/>
          <w:sz w:val="24"/>
          <w:szCs w:val="24"/>
        </w:rPr>
        <w:t>О;</w:t>
      </w:r>
    </w:p>
    <w:p w14:paraId="1FE04A01" w14:textId="228C0221" w:rsidR="002C33FC" w:rsidRPr="005E7537" w:rsidRDefault="002C33FC" w:rsidP="003B0A03">
      <w:pPr>
        <w:spacing w:after="0"/>
        <w:ind w:firstLine="720"/>
        <w:jc w:val="both"/>
        <w:outlineLvl w:val="1"/>
        <w:rPr>
          <w:rFonts w:ascii="Times New Roman" w:hAnsi="Times New Roman" w:cs="Times New Roman"/>
          <w:color w:val="FF0000"/>
          <w:sz w:val="24"/>
          <w:szCs w:val="24"/>
        </w:rPr>
      </w:pPr>
      <w:r w:rsidRPr="005E7537">
        <w:rPr>
          <w:rFonts w:ascii="Times New Roman" w:hAnsi="Times New Roman" w:cs="Times New Roman"/>
          <w:color w:val="000000"/>
          <w:sz w:val="24"/>
          <w:szCs w:val="24"/>
        </w:rPr>
        <w:t xml:space="preserve">- </w:t>
      </w:r>
      <w:r w:rsidRPr="005E7537">
        <w:rPr>
          <w:rFonts w:ascii="Times New Roman" w:hAnsi="Times New Roman" w:cs="Times New Roman"/>
          <w:sz w:val="24"/>
          <w:szCs w:val="24"/>
        </w:rPr>
        <w:t xml:space="preserve">региональную службу государственного строительного надзора </w:t>
      </w:r>
      <w:r w:rsidR="007407C5">
        <w:rPr>
          <w:rFonts w:ascii="Times New Roman" w:hAnsi="Times New Roman" w:cs="Times New Roman"/>
          <w:sz w:val="24"/>
          <w:szCs w:val="24"/>
        </w:rPr>
        <w:t>Тверской</w:t>
      </w:r>
      <w:r w:rsidRPr="005E7537">
        <w:rPr>
          <w:rFonts w:ascii="Times New Roman" w:hAnsi="Times New Roman" w:cs="Times New Roman"/>
          <w:sz w:val="24"/>
          <w:szCs w:val="24"/>
        </w:rPr>
        <w:t xml:space="preserve"> области; </w:t>
      </w:r>
    </w:p>
    <w:p w14:paraId="7A83D40A" w14:textId="7612EEC9" w:rsidR="002C33FC" w:rsidRPr="005E7537" w:rsidRDefault="002C33FC" w:rsidP="003B0A03">
      <w:pPr>
        <w:spacing w:after="0"/>
        <w:ind w:firstLine="720"/>
        <w:jc w:val="both"/>
        <w:outlineLvl w:val="1"/>
        <w:rPr>
          <w:rFonts w:ascii="Times New Roman" w:hAnsi="Times New Roman" w:cs="Times New Roman"/>
          <w:color w:val="000000"/>
          <w:sz w:val="24"/>
          <w:szCs w:val="24"/>
        </w:rPr>
      </w:pPr>
      <w:r w:rsidRPr="005E7537">
        <w:rPr>
          <w:rFonts w:ascii="Times New Roman" w:hAnsi="Times New Roman" w:cs="Times New Roman"/>
          <w:color w:val="000000"/>
          <w:sz w:val="24"/>
          <w:szCs w:val="24"/>
        </w:rPr>
        <w:t xml:space="preserve">- министерство природных ресурсов и экологии </w:t>
      </w:r>
      <w:r w:rsidR="007407C5">
        <w:rPr>
          <w:rFonts w:ascii="Times New Roman" w:hAnsi="Times New Roman" w:cs="Times New Roman"/>
          <w:color w:val="000000"/>
          <w:sz w:val="24"/>
          <w:szCs w:val="24"/>
        </w:rPr>
        <w:t>Тверской</w:t>
      </w:r>
      <w:r w:rsidRPr="005E7537">
        <w:rPr>
          <w:rFonts w:ascii="Times New Roman" w:hAnsi="Times New Roman" w:cs="Times New Roman"/>
          <w:color w:val="000000"/>
          <w:sz w:val="24"/>
          <w:szCs w:val="24"/>
        </w:rPr>
        <w:t xml:space="preserve"> области, предусмотренных частью 6 статьи 49 Градостроительного кодекса Российской Федерации;</w:t>
      </w:r>
    </w:p>
    <w:p w14:paraId="2E6A6F02" w14:textId="77777777" w:rsidR="002C33FC" w:rsidRPr="005E7537" w:rsidRDefault="002C33FC" w:rsidP="003B0A03">
      <w:pPr>
        <w:spacing w:after="0"/>
        <w:ind w:firstLine="720"/>
        <w:jc w:val="both"/>
        <w:outlineLvl w:val="1"/>
        <w:rPr>
          <w:rFonts w:ascii="Times New Roman" w:hAnsi="Times New Roman" w:cs="Times New Roman"/>
          <w:sz w:val="24"/>
          <w:szCs w:val="24"/>
        </w:rPr>
      </w:pPr>
      <w:r w:rsidRPr="005E7537">
        <w:rPr>
          <w:rFonts w:ascii="Times New Roman" w:hAnsi="Times New Roman" w:cs="Times New Roman"/>
          <w:color w:val="000000"/>
          <w:sz w:val="24"/>
          <w:szCs w:val="24"/>
        </w:rPr>
        <w:lastRenderedPageBreak/>
        <w:t>- организацию, осуществляющую проведение экспертизы проектной документации и соответствующую требованиям, установленным статьей 50 Градостроительного кодекса Российской Федерации, а также к физическому лицу, аттестованному в соответствии со статьей 49.1 Градостроительного кодекса Российской Федерации, в случаях, предусмотренных статьей 49 Градостроительного кодекса Российской Федерации;</w:t>
      </w:r>
    </w:p>
    <w:p w14:paraId="44315E71" w14:textId="77777777" w:rsidR="002C33FC" w:rsidRPr="005E7537" w:rsidRDefault="002C33FC" w:rsidP="003B0A03">
      <w:pPr>
        <w:spacing w:after="0"/>
        <w:ind w:firstLine="720"/>
        <w:jc w:val="both"/>
        <w:rPr>
          <w:rFonts w:ascii="Times New Roman" w:hAnsi="Times New Roman" w:cs="Times New Roman"/>
          <w:color w:val="000000"/>
          <w:sz w:val="24"/>
          <w:szCs w:val="24"/>
        </w:rPr>
      </w:pPr>
      <w:r w:rsidRPr="005E7537">
        <w:rPr>
          <w:rFonts w:ascii="Times New Roman" w:hAnsi="Times New Roman" w:cs="Times New Roman"/>
          <w:color w:val="000000"/>
          <w:sz w:val="24"/>
          <w:szCs w:val="24"/>
        </w:rPr>
        <w:t xml:space="preserve">- органы местного самоуправления муниципального образования, уполномоченные в сфере градостроительной деятельности; </w:t>
      </w:r>
    </w:p>
    <w:p w14:paraId="000A504E" w14:textId="71C69A6F" w:rsidR="002C33FC" w:rsidRDefault="002C33FC" w:rsidP="003B0A03">
      <w:pPr>
        <w:spacing w:after="0"/>
        <w:ind w:firstLine="720"/>
        <w:jc w:val="both"/>
        <w:rPr>
          <w:rFonts w:ascii="Times New Roman" w:hAnsi="Times New Roman" w:cs="Times New Roman"/>
          <w:color w:val="000000"/>
          <w:sz w:val="24"/>
          <w:szCs w:val="24"/>
        </w:rPr>
      </w:pPr>
      <w:r w:rsidRPr="005E7537">
        <w:rPr>
          <w:rFonts w:ascii="Times New Roman" w:hAnsi="Times New Roman" w:cs="Times New Roman"/>
          <w:color w:val="000000"/>
          <w:sz w:val="24"/>
          <w:szCs w:val="24"/>
        </w:rPr>
        <w:t>- проектную организацию, имеющую свидетельство о допуске к работам, которые оказывают влияние на безопасность объектов капитального строительства.</w:t>
      </w:r>
    </w:p>
    <w:p w14:paraId="6B1F9A25" w14:textId="77777777" w:rsidR="00CF02A7" w:rsidRPr="007407C5" w:rsidRDefault="00CF02A7" w:rsidP="003B0A03">
      <w:pPr>
        <w:spacing w:after="0"/>
        <w:ind w:firstLine="720"/>
        <w:jc w:val="both"/>
        <w:rPr>
          <w:rFonts w:ascii="Times New Roman" w:hAnsi="Times New Roman" w:cs="Times New Roman"/>
          <w:color w:val="000000"/>
          <w:sz w:val="24"/>
          <w:szCs w:val="24"/>
        </w:rPr>
      </w:pPr>
    </w:p>
    <w:p w14:paraId="67D15980" w14:textId="3652C83B" w:rsidR="002C33FC" w:rsidRPr="007407C5" w:rsidRDefault="002C33FC" w:rsidP="007407C5">
      <w:pPr>
        <w:jc w:val="center"/>
        <w:outlineLvl w:val="2"/>
        <w:rPr>
          <w:rFonts w:ascii="Times New Roman" w:hAnsi="Times New Roman" w:cs="Times New Roman"/>
          <w:b/>
          <w:sz w:val="24"/>
          <w:szCs w:val="24"/>
        </w:rPr>
      </w:pPr>
      <w:r w:rsidRPr="005E7537">
        <w:rPr>
          <w:rFonts w:ascii="Times New Roman" w:hAnsi="Times New Roman" w:cs="Times New Roman"/>
          <w:b/>
          <w:sz w:val="24"/>
          <w:szCs w:val="24"/>
        </w:rPr>
        <w:t>3. Описание результата предоставления услуги</w:t>
      </w:r>
    </w:p>
    <w:p w14:paraId="65636DBF" w14:textId="77777777" w:rsidR="002C33FC" w:rsidRPr="005E7537" w:rsidRDefault="002C33FC" w:rsidP="00CF02A7">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Результатом предоставления услуги является:</w:t>
      </w:r>
    </w:p>
    <w:p w14:paraId="327627F5" w14:textId="77777777" w:rsidR="002C33FC" w:rsidRPr="005E7537" w:rsidRDefault="002C33FC" w:rsidP="00CF02A7">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выдача разрешения на строительство</w:t>
      </w:r>
      <w:r w:rsidRPr="005E7537">
        <w:rPr>
          <w:rFonts w:ascii="Times New Roman" w:hAnsi="Times New Roman" w:cs="Times New Roman"/>
          <w:spacing w:val="-4"/>
          <w:sz w:val="24"/>
          <w:szCs w:val="24"/>
        </w:rPr>
        <w:t xml:space="preserve">, оформленного по форме, утвержденной </w:t>
      </w:r>
      <w:r w:rsidRPr="005E7537">
        <w:rPr>
          <w:rFonts w:ascii="Times New Roman" w:hAnsi="Times New Roman" w:cs="Times New Roman"/>
          <w:sz w:val="24"/>
          <w:szCs w:val="24"/>
        </w:rPr>
        <w:t>приказом Министерства строительства жилищно-коммунального хозяйства Российской Федерации от 19.02.2015 № 117/</w:t>
      </w:r>
      <w:proofErr w:type="spellStart"/>
      <w:r w:rsidRPr="005E7537">
        <w:rPr>
          <w:rFonts w:ascii="Times New Roman" w:hAnsi="Times New Roman" w:cs="Times New Roman"/>
          <w:sz w:val="24"/>
          <w:szCs w:val="24"/>
        </w:rPr>
        <w:t>пр</w:t>
      </w:r>
      <w:proofErr w:type="spellEnd"/>
      <w:r w:rsidRPr="005E7537">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w:t>
      </w:r>
    </w:p>
    <w:p w14:paraId="79E7A73C" w14:textId="77777777" w:rsidR="002C33FC" w:rsidRPr="005E7537" w:rsidRDefault="002C33FC" w:rsidP="00CF02A7">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отказ в выдаче разрешения на строительство;</w:t>
      </w:r>
    </w:p>
    <w:p w14:paraId="4707A2B5" w14:textId="77777777" w:rsidR="002C33FC" w:rsidRPr="005E7537" w:rsidRDefault="002C33FC" w:rsidP="00CF02A7">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уведомление о внесении изменений в разрешение на строительство;</w:t>
      </w:r>
    </w:p>
    <w:p w14:paraId="0AF9C19D" w14:textId="77777777" w:rsidR="002C33FC" w:rsidRPr="005E7537" w:rsidRDefault="002C33FC" w:rsidP="00CF02A7">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отказ во внесении изменений в разрешение на строительство;</w:t>
      </w:r>
    </w:p>
    <w:p w14:paraId="2A855EEE" w14:textId="77777777" w:rsidR="002C33FC" w:rsidRPr="005E7537" w:rsidRDefault="002C33FC" w:rsidP="00CF02A7">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продление срока действия разрешения на строительство;</w:t>
      </w:r>
    </w:p>
    <w:p w14:paraId="0779BF2E" w14:textId="305F18FC" w:rsidR="002C33FC" w:rsidRDefault="002C33FC" w:rsidP="00CF02A7">
      <w:pPr>
        <w:spacing w:after="0"/>
        <w:ind w:firstLine="720"/>
        <w:jc w:val="both"/>
        <w:outlineLvl w:val="2"/>
        <w:rPr>
          <w:rFonts w:ascii="Times New Roman" w:hAnsi="Times New Roman" w:cs="Times New Roman"/>
          <w:color w:val="FF0000"/>
          <w:sz w:val="24"/>
          <w:szCs w:val="24"/>
        </w:rPr>
      </w:pPr>
      <w:r w:rsidRPr="005E7537">
        <w:rPr>
          <w:rFonts w:ascii="Times New Roman" w:hAnsi="Times New Roman" w:cs="Times New Roman"/>
          <w:sz w:val="24"/>
          <w:szCs w:val="24"/>
        </w:rPr>
        <w:t xml:space="preserve">- отказ в продлении срока действия разрешения на строительство. </w:t>
      </w:r>
    </w:p>
    <w:p w14:paraId="4B4E4FEA" w14:textId="77777777" w:rsidR="00CF02A7" w:rsidRPr="00CF02A7" w:rsidRDefault="00CF02A7" w:rsidP="00CF02A7">
      <w:pPr>
        <w:spacing w:after="0"/>
        <w:ind w:firstLine="720"/>
        <w:jc w:val="both"/>
        <w:outlineLvl w:val="2"/>
        <w:rPr>
          <w:rFonts w:ascii="Times New Roman" w:hAnsi="Times New Roman" w:cs="Times New Roman"/>
          <w:color w:val="FF0000"/>
          <w:sz w:val="24"/>
          <w:szCs w:val="24"/>
        </w:rPr>
      </w:pPr>
    </w:p>
    <w:p w14:paraId="1E085355" w14:textId="26ACA41E" w:rsidR="002C33FC" w:rsidRPr="005E7537" w:rsidRDefault="002C33FC" w:rsidP="00A61214">
      <w:pPr>
        <w:jc w:val="center"/>
        <w:outlineLvl w:val="2"/>
        <w:rPr>
          <w:rFonts w:ascii="Times New Roman" w:hAnsi="Times New Roman" w:cs="Times New Roman"/>
          <w:b/>
          <w:sz w:val="24"/>
          <w:szCs w:val="24"/>
        </w:rPr>
      </w:pPr>
      <w:r w:rsidRPr="005E7537">
        <w:rPr>
          <w:rFonts w:ascii="Times New Roman" w:hAnsi="Times New Roman" w:cs="Times New Roman"/>
          <w:b/>
          <w:sz w:val="24"/>
          <w:szCs w:val="24"/>
        </w:rPr>
        <w:t>4. Срок предоставления услуги</w:t>
      </w:r>
    </w:p>
    <w:p w14:paraId="4071A78A" w14:textId="77777777" w:rsidR="002C33FC" w:rsidRPr="005E7537" w:rsidRDefault="002C33FC" w:rsidP="009B19ED">
      <w:pPr>
        <w:spacing w:after="0"/>
        <w:ind w:firstLine="708"/>
        <w:jc w:val="both"/>
        <w:outlineLvl w:val="2"/>
        <w:rPr>
          <w:rFonts w:ascii="Times New Roman" w:hAnsi="Times New Roman" w:cs="Times New Roman"/>
          <w:b/>
          <w:sz w:val="24"/>
          <w:szCs w:val="24"/>
        </w:rPr>
      </w:pPr>
      <w:r w:rsidRPr="005E7537">
        <w:rPr>
          <w:rFonts w:ascii="Times New Roman" w:hAnsi="Times New Roman" w:cs="Times New Roman"/>
          <w:sz w:val="24"/>
          <w:szCs w:val="24"/>
        </w:rPr>
        <w:t>Администрация в течение 5 рабочих дней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14:paraId="633533CB" w14:textId="77777777" w:rsidR="002C33FC" w:rsidRPr="005E7537" w:rsidRDefault="002C33FC" w:rsidP="009B19ED">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Администрация в течение 5 рабочих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14:paraId="0B10EAB6" w14:textId="77777777" w:rsidR="002C33FC" w:rsidRPr="005E7537" w:rsidRDefault="002C33FC" w:rsidP="009B19ED">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Администрация в срок не более 5 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14:paraId="298C34B2" w14:textId="090089F9" w:rsidR="002C33FC" w:rsidRDefault="002C33FC" w:rsidP="009B19ED">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Приостановление предоставления услуги не предусмотрено законодательством Российской Федерации.</w:t>
      </w:r>
    </w:p>
    <w:p w14:paraId="74B9DC1D" w14:textId="193E2964" w:rsidR="009B19ED" w:rsidRDefault="009B19ED" w:rsidP="009B19ED">
      <w:pPr>
        <w:spacing w:after="0"/>
        <w:ind w:firstLine="720"/>
        <w:jc w:val="both"/>
        <w:rPr>
          <w:rFonts w:ascii="Times New Roman" w:hAnsi="Times New Roman" w:cs="Times New Roman"/>
          <w:sz w:val="24"/>
          <w:szCs w:val="24"/>
        </w:rPr>
      </w:pPr>
    </w:p>
    <w:p w14:paraId="00C6A7B1" w14:textId="601BD3EB" w:rsidR="009B19ED" w:rsidRDefault="009B19ED" w:rsidP="009B19ED">
      <w:pPr>
        <w:spacing w:after="0"/>
        <w:ind w:firstLine="720"/>
        <w:jc w:val="both"/>
        <w:rPr>
          <w:rFonts w:ascii="Times New Roman" w:hAnsi="Times New Roman" w:cs="Times New Roman"/>
          <w:sz w:val="24"/>
          <w:szCs w:val="24"/>
        </w:rPr>
      </w:pPr>
    </w:p>
    <w:p w14:paraId="269DB511" w14:textId="77777777" w:rsidR="009B19ED" w:rsidRPr="005E7537" w:rsidRDefault="009B19ED" w:rsidP="009B19ED">
      <w:pPr>
        <w:spacing w:after="0"/>
        <w:ind w:firstLine="720"/>
        <w:jc w:val="both"/>
        <w:rPr>
          <w:rFonts w:ascii="Times New Roman" w:hAnsi="Times New Roman" w:cs="Times New Roman"/>
          <w:sz w:val="24"/>
          <w:szCs w:val="24"/>
        </w:rPr>
      </w:pPr>
    </w:p>
    <w:p w14:paraId="46B09443" w14:textId="36569367" w:rsidR="002C33FC" w:rsidRPr="00A61214" w:rsidRDefault="002C33FC" w:rsidP="00A61214">
      <w:pPr>
        <w:jc w:val="center"/>
        <w:outlineLvl w:val="2"/>
        <w:rPr>
          <w:rFonts w:ascii="Times New Roman" w:hAnsi="Times New Roman" w:cs="Times New Roman"/>
          <w:b/>
          <w:sz w:val="24"/>
          <w:szCs w:val="24"/>
        </w:rPr>
      </w:pPr>
      <w:r w:rsidRPr="005E7537">
        <w:rPr>
          <w:rFonts w:ascii="Times New Roman" w:hAnsi="Times New Roman" w:cs="Times New Roman"/>
          <w:b/>
          <w:sz w:val="24"/>
          <w:szCs w:val="24"/>
        </w:rPr>
        <w:lastRenderedPageBreak/>
        <w:t>5. Перечень нормативных правовых актов, регулирующих предоставление услуги</w:t>
      </w:r>
    </w:p>
    <w:p w14:paraId="7F34B7FC" w14:textId="77777777" w:rsidR="002C33FC" w:rsidRPr="005E7537" w:rsidRDefault="002C33FC" w:rsidP="00065862">
      <w:pPr>
        <w:spacing w:after="0"/>
        <w:ind w:firstLine="720"/>
        <w:jc w:val="both"/>
        <w:rPr>
          <w:rFonts w:ascii="Times New Roman" w:hAnsi="Times New Roman" w:cs="Times New Roman"/>
          <w:sz w:val="24"/>
          <w:szCs w:val="24"/>
        </w:rPr>
      </w:pPr>
      <w:r w:rsidRPr="005E7537">
        <w:rPr>
          <w:rFonts w:ascii="Times New Roman" w:hAnsi="Times New Roman" w:cs="Times New Roman"/>
          <w:color w:val="000000"/>
          <w:sz w:val="24"/>
          <w:szCs w:val="24"/>
        </w:rPr>
        <w:t xml:space="preserve">Нормативными правовыми актами, регулирующими предоставление услуги, </w:t>
      </w:r>
      <w:r w:rsidRPr="005E7537">
        <w:rPr>
          <w:rFonts w:ascii="Times New Roman" w:hAnsi="Times New Roman" w:cs="Times New Roman"/>
          <w:sz w:val="24"/>
          <w:szCs w:val="24"/>
        </w:rPr>
        <w:t>являются:</w:t>
      </w:r>
    </w:p>
    <w:p w14:paraId="24834319" w14:textId="77777777" w:rsidR="002C33FC" w:rsidRPr="005E7537" w:rsidRDefault="002C33FC" w:rsidP="00065862">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Градостроительный кодекс Российской Федерации от 29 декабря 2004 года № 190-ФЗ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14:paraId="5AB1D5FF" w14:textId="77777777" w:rsidR="002C33FC" w:rsidRPr="005E7537" w:rsidRDefault="002C33FC" w:rsidP="00065862">
      <w:pPr>
        <w:spacing w:after="0"/>
        <w:ind w:firstLine="720"/>
        <w:jc w:val="both"/>
        <w:rPr>
          <w:rFonts w:ascii="Times New Roman" w:hAnsi="Times New Roman" w:cs="Times New Roman"/>
          <w:color w:val="000000"/>
          <w:sz w:val="24"/>
          <w:szCs w:val="24"/>
        </w:rPr>
      </w:pPr>
      <w:r w:rsidRPr="005E7537">
        <w:rPr>
          <w:rFonts w:ascii="Times New Roman" w:hAnsi="Times New Roman" w:cs="Times New Roman"/>
          <w:color w:val="000000"/>
          <w:sz w:val="24"/>
          <w:szCs w:val="24"/>
        </w:rPr>
        <w:t>- 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статья 4179);</w:t>
      </w:r>
    </w:p>
    <w:p w14:paraId="736B6F26" w14:textId="65FD0D7F" w:rsidR="002C33FC" w:rsidRPr="005E7537" w:rsidRDefault="002C33FC" w:rsidP="00065862">
      <w:pPr>
        <w:spacing w:after="0"/>
        <w:ind w:firstLine="720"/>
        <w:jc w:val="both"/>
        <w:rPr>
          <w:rFonts w:ascii="Times New Roman" w:hAnsi="Times New Roman" w:cs="Times New Roman"/>
          <w:bCs/>
          <w:color w:val="000000"/>
          <w:sz w:val="24"/>
          <w:szCs w:val="24"/>
        </w:rPr>
      </w:pPr>
      <w:r w:rsidRPr="005E7537">
        <w:rPr>
          <w:rFonts w:ascii="Times New Roman" w:hAnsi="Times New Roman" w:cs="Times New Roman"/>
          <w:bCs/>
          <w:color w:val="000000"/>
          <w:sz w:val="24"/>
          <w:szCs w:val="24"/>
        </w:rPr>
        <w:t>- Федеральный закон от 24 ноября 1995 года № 181-ФЗ «О социальной защите инвалидов в Российской Федерации» (Собрание законодательства Российской Федерации, 27.11.1995, № 48, статья 4563, «Российская газета», № 234, 02.12.1995);</w:t>
      </w:r>
    </w:p>
    <w:p w14:paraId="7B940AFF" w14:textId="77777777" w:rsidR="002C33FC" w:rsidRPr="005E7537" w:rsidRDefault="002C33FC" w:rsidP="00065862">
      <w:pPr>
        <w:spacing w:after="0"/>
        <w:ind w:firstLine="720"/>
        <w:jc w:val="both"/>
        <w:rPr>
          <w:rFonts w:ascii="Times New Roman" w:hAnsi="Times New Roman" w:cs="Times New Roman"/>
          <w:bCs/>
          <w:color w:val="000000"/>
          <w:sz w:val="24"/>
          <w:szCs w:val="24"/>
        </w:rPr>
      </w:pPr>
      <w:r w:rsidRPr="005E7537">
        <w:rPr>
          <w:rFonts w:ascii="Times New Roman" w:hAnsi="Times New Roman" w:cs="Times New Roman"/>
          <w:bCs/>
          <w:color w:val="000000"/>
          <w:sz w:val="24"/>
          <w:szCs w:val="24"/>
        </w:rPr>
        <w:t xml:space="preserve">- постановление Правительства Российской Федерации от 30 апреля 2014 года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 мая 2014, № 19, статья 2437); </w:t>
      </w:r>
    </w:p>
    <w:p w14:paraId="7976E520" w14:textId="77777777" w:rsidR="002C33FC" w:rsidRPr="005E7537" w:rsidRDefault="002C33FC" w:rsidP="00065862">
      <w:pPr>
        <w:spacing w:after="0"/>
        <w:ind w:firstLine="720"/>
        <w:jc w:val="both"/>
        <w:rPr>
          <w:rFonts w:ascii="Times New Roman" w:hAnsi="Times New Roman" w:cs="Times New Roman"/>
          <w:bCs/>
          <w:color w:val="000000"/>
          <w:sz w:val="24"/>
          <w:szCs w:val="24"/>
        </w:rPr>
      </w:pPr>
      <w:r w:rsidRPr="005E7537">
        <w:rPr>
          <w:rFonts w:ascii="Times New Roman" w:hAnsi="Times New Roman" w:cs="Times New Roman"/>
          <w:bCs/>
          <w:color w:val="000000"/>
          <w:sz w:val="24"/>
          <w:szCs w:val="24"/>
        </w:rPr>
        <w:t>- 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14:paraId="6140ECA4" w14:textId="77777777" w:rsidR="002C33FC" w:rsidRPr="005E7537" w:rsidRDefault="002C33FC" w:rsidP="00065862">
      <w:pPr>
        <w:pStyle w:val="ConsPlusNormal"/>
        <w:suppressAutoHyphens/>
        <w:jc w:val="both"/>
        <w:rPr>
          <w:rFonts w:ascii="Times New Roman" w:hAnsi="Times New Roman" w:cs="Times New Roman"/>
          <w:color w:val="000000"/>
          <w:sz w:val="24"/>
          <w:szCs w:val="24"/>
        </w:rPr>
      </w:pPr>
      <w:r w:rsidRPr="005E7537">
        <w:rPr>
          <w:rFonts w:ascii="Times New Roman" w:hAnsi="Times New Roman" w:cs="Times New Roman"/>
          <w:iCs/>
          <w:sz w:val="24"/>
          <w:szCs w:val="24"/>
        </w:rPr>
        <w:t xml:space="preserve">- </w:t>
      </w:r>
      <w:r w:rsidRPr="005E7537">
        <w:rPr>
          <w:rFonts w:ascii="Times New Roman" w:hAnsi="Times New Roman" w:cs="Times New Roman"/>
          <w:sz w:val="24"/>
          <w:szCs w:val="24"/>
        </w:rPr>
        <w:t>приказ Министерства строительства жилищно-коммунального хозяйства Российской Федерации от 19 февраля 2015 года № 117/</w:t>
      </w:r>
      <w:proofErr w:type="spellStart"/>
      <w:r w:rsidRPr="005E7537">
        <w:rPr>
          <w:rFonts w:ascii="Times New Roman" w:hAnsi="Times New Roman" w:cs="Times New Roman"/>
          <w:sz w:val="24"/>
          <w:szCs w:val="24"/>
        </w:rPr>
        <w:t>пр</w:t>
      </w:r>
      <w:proofErr w:type="spellEnd"/>
      <w:r w:rsidRPr="005E7537">
        <w:rPr>
          <w:rFonts w:ascii="Times New Roman" w:hAnsi="Times New Roman" w:cs="Times New Roman"/>
          <w:sz w:val="24"/>
          <w:szCs w:val="24"/>
        </w:rPr>
        <w:t xml:space="preserve">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r w:rsidRPr="005E7537">
        <w:rPr>
          <w:rFonts w:ascii="Times New Roman" w:hAnsi="Times New Roman" w:cs="Times New Roman"/>
          <w:color w:val="000000"/>
          <w:sz w:val="24"/>
          <w:szCs w:val="24"/>
        </w:rPr>
        <w:t>;</w:t>
      </w:r>
    </w:p>
    <w:p w14:paraId="12C33EB3" w14:textId="77777777" w:rsidR="002C33FC" w:rsidRPr="005E7537" w:rsidRDefault="002C33FC" w:rsidP="00065862">
      <w:pPr>
        <w:spacing w:after="0"/>
        <w:ind w:firstLine="720"/>
        <w:jc w:val="both"/>
        <w:rPr>
          <w:rFonts w:ascii="Times New Roman" w:hAnsi="Times New Roman" w:cs="Times New Roman"/>
          <w:color w:val="000000"/>
          <w:sz w:val="24"/>
          <w:szCs w:val="24"/>
        </w:rPr>
      </w:pPr>
      <w:r w:rsidRPr="005E7537">
        <w:rPr>
          <w:rFonts w:ascii="Times New Roman" w:hAnsi="Times New Roman" w:cs="Times New Roman"/>
          <w:color w:val="000000"/>
          <w:sz w:val="24"/>
          <w:szCs w:val="24"/>
        </w:rPr>
        <w:t>- приказ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 года, «Российская газета», № 257, 16 ноября 2006 года);</w:t>
      </w:r>
    </w:p>
    <w:p w14:paraId="3CA218D9" w14:textId="0673FD09" w:rsidR="002C33FC" w:rsidRDefault="002C33FC" w:rsidP="00065862">
      <w:pPr>
        <w:pStyle w:val="ConsPlusNormal"/>
        <w:spacing w:line="276" w:lineRule="auto"/>
        <w:jc w:val="both"/>
        <w:rPr>
          <w:rFonts w:ascii="Times New Roman" w:hAnsi="Times New Roman" w:cs="Times New Roman"/>
          <w:sz w:val="24"/>
          <w:szCs w:val="24"/>
        </w:rPr>
      </w:pPr>
      <w:r w:rsidRPr="005E7537">
        <w:rPr>
          <w:rFonts w:ascii="Times New Roman" w:hAnsi="Times New Roman" w:cs="Times New Roman"/>
          <w:sz w:val="24"/>
          <w:szCs w:val="24"/>
        </w:rPr>
        <w:t xml:space="preserve">- </w:t>
      </w:r>
      <w:r w:rsidR="000A295A">
        <w:rPr>
          <w:rFonts w:ascii="Times New Roman" w:hAnsi="Times New Roman" w:cs="Times New Roman"/>
          <w:sz w:val="24"/>
          <w:szCs w:val="24"/>
        </w:rPr>
        <w:t xml:space="preserve">Закон Тверской области от 24 июля 2012 года № 77-ЗО «О градостроительной деятельности на территории Тверской области» (в редакции Законов Тверской области от 11.03.2013 г. № 6-ЗО, от 04.06.2014 г. № 38-ЗО, от 01.10.2014 г. № 72-ЗО, от 01.04.2015 г. № 18-ЗО, от 15.07.2015 г. № 74-ЗО, от 06.11.2015 г. № 102-ЗО, от 06.11.2015 г. №92-ЗО, от 25.07.2016 г. №50-ЗО, от 10.03.2017 г. № 11-ЗО, от 08.05.2020 г. № 32-ЗО); </w:t>
      </w:r>
    </w:p>
    <w:p w14:paraId="0F2AE695" w14:textId="05138C0C" w:rsidR="004A734A" w:rsidRPr="000A295A" w:rsidRDefault="004A734A" w:rsidP="000658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Постановление Законодательного Собрания Тверской области от 22 февраля 2017 г. № 177-П-б «О внесении изменений в закон Тверской области «</w:t>
      </w:r>
      <w:r w:rsidRPr="000A295A">
        <w:rPr>
          <w:rFonts w:ascii="Times New Roman" w:hAnsi="Times New Roman" w:cs="Times New Roman"/>
          <w:color w:val="22272F"/>
          <w:sz w:val="24"/>
          <w:szCs w:val="24"/>
          <w:shd w:val="clear" w:color="auto" w:fill="FFFFFF"/>
        </w:rPr>
        <w:t>О градостроительной деятельности на территории Тверской области"</w:t>
      </w:r>
      <w:r w:rsidR="00D241C9">
        <w:rPr>
          <w:rFonts w:ascii="Times New Roman" w:hAnsi="Times New Roman" w:cs="Times New Roman"/>
          <w:color w:val="22272F"/>
          <w:sz w:val="24"/>
          <w:szCs w:val="24"/>
          <w:shd w:val="clear" w:color="auto" w:fill="FFFFFF"/>
        </w:rPr>
        <w:t>;</w:t>
      </w:r>
    </w:p>
    <w:p w14:paraId="31A01A92" w14:textId="3A1289EB" w:rsidR="002C33FC" w:rsidRDefault="00D241C9" w:rsidP="00065862">
      <w:pPr>
        <w:pStyle w:val="ConsPlusNormal"/>
        <w:ind w:firstLine="0"/>
        <w:jc w:val="both"/>
        <w:rPr>
          <w:rFonts w:ascii="Times New Roman" w:hAnsi="Times New Roman" w:cs="Times New Roman"/>
          <w:color w:val="22272F"/>
          <w:sz w:val="24"/>
          <w:szCs w:val="24"/>
          <w:shd w:val="clear" w:color="auto" w:fill="FFFFFF"/>
        </w:rPr>
      </w:pPr>
      <w:r>
        <w:rPr>
          <w:rFonts w:ascii="Times New Roman" w:hAnsi="Times New Roman" w:cs="Times New Roman"/>
          <w:sz w:val="24"/>
          <w:szCs w:val="24"/>
        </w:rPr>
        <w:tab/>
      </w:r>
      <w:r w:rsidRPr="00D241C9">
        <w:rPr>
          <w:rFonts w:ascii="Times New Roman" w:hAnsi="Times New Roman" w:cs="Times New Roman"/>
          <w:sz w:val="24"/>
          <w:szCs w:val="24"/>
        </w:rPr>
        <w:t xml:space="preserve">- </w:t>
      </w:r>
      <w:r w:rsidRPr="00D241C9">
        <w:rPr>
          <w:rFonts w:ascii="Times New Roman" w:hAnsi="Times New Roman" w:cs="Times New Roman"/>
          <w:color w:val="22272F"/>
          <w:sz w:val="24"/>
          <w:szCs w:val="24"/>
          <w:shd w:val="clear" w:color="auto" w:fill="FFFFFF"/>
        </w:rPr>
        <w:t>Постановление Правительства Тверской области от 18 января 2019 г. N 5-пп</w:t>
      </w:r>
      <w:r w:rsidRPr="00D241C9">
        <w:rPr>
          <w:rFonts w:ascii="Times New Roman" w:hAnsi="Times New Roman" w:cs="Times New Roman"/>
          <w:color w:val="22272F"/>
          <w:sz w:val="24"/>
          <w:szCs w:val="24"/>
        </w:rPr>
        <w:br/>
      </w:r>
      <w:r w:rsidRPr="00D241C9">
        <w:rPr>
          <w:rFonts w:ascii="Times New Roman" w:hAnsi="Times New Roman" w:cs="Times New Roman"/>
          <w:color w:val="22272F"/>
          <w:sz w:val="24"/>
          <w:szCs w:val="24"/>
          <w:shd w:val="clear" w:color="auto" w:fill="FFFFFF"/>
        </w:rPr>
        <w:t>"О государственной информационной системе Тверской области "Реестр государственных и муниципальных услуг (функций) Тверской области"</w:t>
      </w:r>
      <w:r>
        <w:rPr>
          <w:rFonts w:ascii="Times New Roman" w:hAnsi="Times New Roman" w:cs="Times New Roman"/>
          <w:color w:val="22272F"/>
          <w:sz w:val="24"/>
          <w:szCs w:val="24"/>
          <w:shd w:val="clear" w:color="auto" w:fill="FFFFFF"/>
        </w:rPr>
        <w:t>.</w:t>
      </w:r>
    </w:p>
    <w:p w14:paraId="03443ABC" w14:textId="77777777" w:rsidR="001C37E0" w:rsidRPr="005E7537" w:rsidRDefault="001C37E0" w:rsidP="001C37E0">
      <w:pPr>
        <w:pStyle w:val="ConsPlusNormal"/>
        <w:ind w:firstLine="0"/>
        <w:jc w:val="both"/>
        <w:rPr>
          <w:rFonts w:ascii="Times New Roman" w:hAnsi="Times New Roman" w:cs="Times New Roman"/>
          <w:sz w:val="24"/>
          <w:szCs w:val="24"/>
        </w:rPr>
      </w:pPr>
    </w:p>
    <w:p w14:paraId="4B485781" w14:textId="163C62F2" w:rsidR="002C33FC" w:rsidRPr="005E7537" w:rsidRDefault="002C33FC" w:rsidP="00D36CA0">
      <w:pPr>
        <w:spacing w:after="0"/>
        <w:jc w:val="center"/>
        <w:rPr>
          <w:rFonts w:ascii="Times New Roman" w:hAnsi="Times New Roman" w:cs="Times New Roman"/>
          <w:b/>
          <w:sz w:val="24"/>
          <w:szCs w:val="24"/>
        </w:rPr>
      </w:pPr>
      <w:r w:rsidRPr="005E7537">
        <w:rPr>
          <w:rFonts w:ascii="Times New Roman" w:hAnsi="Times New Roman" w:cs="Times New Roman"/>
          <w:b/>
          <w:sz w:val="24"/>
          <w:szCs w:val="24"/>
        </w:rPr>
        <w:lastRenderedPageBreak/>
        <w:t>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w:t>
      </w:r>
    </w:p>
    <w:p w14:paraId="28E4D960" w14:textId="7B58EEE0" w:rsidR="002C33FC" w:rsidRDefault="002C33FC" w:rsidP="00D36CA0">
      <w:pPr>
        <w:spacing w:after="0"/>
        <w:jc w:val="center"/>
        <w:rPr>
          <w:rFonts w:ascii="Times New Roman" w:hAnsi="Times New Roman" w:cs="Times New Roman"/>
          <w:b/>
          <w:sz w:val="24"/>
          <w:szCs w:val="24"/>
        </w:rPr>
      </w:pPr>
      <w:r w:rsidRPr="005E7537">
        <w:rPr>
          <w:rFonts w:ascii="Times New Roman" w:hAnsi="Times New Roman" w:cs="Times New Roman"/>
          <w:b/>
          <w:sz w:val="24"/>
          <w:szCs w:val="24"/>
        </w:rPr>
        <w:t>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14:paraId="1DD11464" w14:textId="77777777" w:rsidR="00D36CA0" w:rsidRPr="00D808E6" w:rsidRDefault="00D36CA0" w:rsidP="00D36CA0">
      <w:pPr>
        <w:spacing w:after="0"/>
        <w:jc w:val="center"/>
        <w:rPr>
          <w:rFonts w:ascii="Times New Roman" w:hAnsi="Times New Roman" w:cs="Times New Roman"/>
          <w:b/>
          <w:sz w:val="24"/>
          <w:szCs w:val="24"/>
        </w:rPr>
      </w:pPr>
    </w:p>
    <w:p w14:paraId="6E740712"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6.1. Для получения разрешения на строительство:</w:t>
      </w:r>
    </w:p>
    <w:p w14:paraId="74403D84"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6.1.1. Заявление о выдаче разрешения на строительство объекта капитального строительства, кроме случаев индивидуального жилищного строительства (далее - заявление) по форме согласно приложению № 1.</w:t>
      </w:r>
    </w:p>
    <w:p w14:paraId="5F84D415"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К заявлению прикладываются:  </w:t>
      </w:r>
    </w:p>
    <w:p w14:paraId="05C90F76"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1) документ, удостоверяющий личность заявителя; </w:t>
      </w:r>
    </w:p>
    <w:p w14:paraId="0D62CF94" w14:textId="39533716"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anchor="dst3192" w:history="1">
        <w:r w:rsidRPr="0096465C">
          <w:rPr>
            <w:rStyle w:val="a7"/>
            <w:rFonts w:ascii="Times New Roman" w:hAnsi="Times New Roman" w:cs="Times New Roman"/>
            <w:color w:val="auto"/>
            <w:sz w:val="24"/>
            <w:szCs w:val="24"/>
            <w:u w:val="none"/>
          </w:rPr>
          <w:t>частью 1.1 статьи 57.3</w:t>
        </w:r>
      </w:hyperlink>
      <w:r w:rsidRPr="0096465C">
        <w:rPr>
          <w:rFonts w:ascii="Times New Roman" w:hAnsi="Times New Roman" w:cs="Times New Roman"/>
          <w:sz w:val="24"/>
          <w:szCs w:val="24"/>
        </w:rPr>
        <w:t> </w:t>
      </w:r>
      <w:r w:rsidRPr="005E7537">
        <w:rPr>
          <w:rFonts w:ascii="Times New Roman" w:hAnsi="Times New Roman" w:cs="Times New Roman"/>
          <w:sz w:val="24"/>
          <w:szCs w:val="24"/>
        </w:rPr>
        <w:t>Градостроительного кодекса Российской Федерации</w:t>
      </w:r>
      <w:r w:rsidR="0096465C">
        <w:rPr>
          <w:rFonts w:ascii="Times New Roman" w:hAnsi="Times New Roman" w:cs="Times New Roman"/>
          <w:sz w:val="24"/>
          <w:szCs w:val="24"/>
        </w:rPr>
        <w:t xml:space="preserve">, если иное не установлено частью 7.3 статьи 51 </w:t>
      </w:r>
      <w:r w:rsidR="0096465C" w:rsidRPr="005E7537">
        <w:rPr>
          <w:rFonts w:ascii="Times New Roman" w:hAnsi="Times New Roman" w:cs="Times New Roman"/>
          <w:sz w:val="24"/>
          <w:szCs w:val="24"/>
        </w:rPr>
        <w:t>Градостроительного кодекса Российской Федерации</w:t>
      </w:r>
      <w:r w:rsidRPr="005E7537">
        <w:rPr>
          <w:rFonts w:ascii="Times New Roman" w:hAnsi="Times New Roman" w:cs="Times New Roman"/>
          <w:sz w:val="24"/>
          <w:szCs w:val="24"/>
        </w:rPr>
        <w:t>; </w:t>
      </w:r>
    </w:p>
    <w:p w14:paraId="22C20C9A" w14:textId="4DFB39C3"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2.1) при наличии соглашения о передаче в случаях, установленных бюджетным </w:t>
      </w:r>
      <w:hyperlink r:id="rId9" w:anchor="dst3928" w:history="1">
        <w:r w:rsidRPr="0096465C">
          <w:rPr>
            <w:rStyle w:val="a7"/>
            <w:rFonts w:ascii="Times New Roman" w:hAnsi="Times New Roman" w:cs="Times New Roman"/>
            <w:color w:val="auto"/>
            <w:sz w:val="24"/>
            <w:szCs w:val="24"/>
            <w:u w:val="none"/>
          </w:rPr>
          <w:t>законодательством</w:t>
        </w:r>
      </w:hyperlink>
      <w:r w:rsidRPr="005E7537">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96465C">
        <w:rPr>
          <w:rFonts w:ascii="Times New Roman" w:hAnsi="Times New Roman" w:cs="Times New Roman"/>
          <w:sz w:val="24"/>
          <w:szCs w:val="24"/>
        </w:rPr>
        <w:t xml:space="preserve">- </w:t>
      </w:r>
      <w:r w:rsidRPr="005E7537">
        <w:rPr>
          <w:rFonts w:ascii="Times New Roman" w:hAnsi="Times New Roman" w:cs="Times New Roman"/>
          <w:sz w:val="24"/>
          <w:szCs w:val="24"/>
        </w:rPr>
        <w:t>указанное соглашение, правоустанавливающие документы на земельный участок правообладателя, с которым заключено это соглашение;</w:t>
      </w:r>
    </w:p>
    <w:p w14:paraId="096A2D64" w14:textId="10A83DDB" w:rsidR="002C33FC" w:rsidRPr="005E7537" w:rsidRDefault="0096465C"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3</w:t>
      </w:r>
      <w:r w:rsidR="002C33FC" w:rsidRPr="005E7537">
        <w:rPr>
          <w:rFonts w:ascii="Times New Roman" w:hAnsi="Times New Roman" w:cs="Times New Roman"/>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14:paraId="495C06B5"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14:paraId="6A7A1C20"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а) пояснительная записка; </w:t>
      </w:r>
    </w:p>
    <w:p w14:paraId="6995F7AD"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Pr="005E7537">
        <w:rPr>
          <w:rFonts w:ascii="Times New Roman" w:hAnsi="Times New Roman" w:cs="Times New Roman"/>
          <w:sz w:val="24"/>
          <w:szCs w:val="24"/>
        </w:rPr>
        <w:lastRenderedPageBreak/>
        <w:t>которых для строительства, реконструкции линейного объекта не требуется подготовка документации по планировке территории);</w:t>
      </w:r>
      <w:bookmarkStart w:id="0" w:name="dst3022"/>
      <w:bookmarkEnd w:id="0"/>
    </w:p>
    <w:p w14:paraId="394B91F2"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bookmarkStart w:id="1" w:name="dst3023"/>
      <w:bookmarkEnd w:id="1"/>
    </w:p>
    <w:p w14:paraId="232AD28C"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2" w:name="dst3066"/>
      <w:bookmarkEnd w:id="2"/>
    </w:p>
    <w:p w14:paraId="3CDC1256" w14:textId="07EC1768" w:rsidR="002C33FC" w:rsidRPr="00102EB4" w:rsidRDefault="00102EB4"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002C33FC" w:rsidRPr="005E7537">
        <w:rPr>
          <w:rFonts w:ascii="Times New Roman" w:hAnsi="Times New Roman" w:cs="Times New Roman"/>
          <w:sz w:val="24"/>
          <w:szCs w:val="24"/>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002C33FC" w:rsidRPr="00102EB4">
        <w:rPr>
          <w:rFonts w:ascii="Times New Roman" w:hAnsi="Times New Roman" w:cs="Times New Roman"/>
          <w:sz w:val="24"/>
          <w:szCs w:val="24"/>
        </w:rPr>
        <w:t>предусмотренном </w:t>
      </w:r>
      <w:hyperlink r:id="rId10" w:anchor="dst448" w:history="1">
        <w:r w:rsidR="002C33FC" w:rsidRPr="00102EB4">
          <w:rPr>
            <w:rStyle w:val="a7"/>
            <w:rFonts w:ascii="Times New Roman" w:hAnsi="Times New Roman" w:cs="Times New Roman"/>
            <w:color w:val="auto"/>
            <w:sz w:val="24"/>
            <w:szCs w:val="24"/>
            <w:u w:val="none"/>
          </w:rPr>
          <w:t>частью 12.1 статьи 48</w:t>
        </w:r>
      </w:hyperlink>
      <w:r w:rsidR="002C33FC" w:rsidRPr="00102EB4">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1" w:anchor="dst2418" w:history="1">
        <w:r w:rsidR="002C33FC" w:rsidRPr="00102EB4">
          <w:rPr>
            <w:rStyle w:val="a7"/>
            <w:rFonts w:ascii="Times New Roman" w:hAnsi="Times New Roman" w:cs="Times New Roman"/>
            <w:color w:val="auto"/>
            <w:sz w:val="24"/>
            <w:szCs w:val="24"/>
            <w:u w:val="none"/>
          </w:rPr>
          <w:t>статьей 49</w:t>
        </w:r>
      </w:hyperlink>
      <w:r w:rsidR="002C33FC" w:rsidRPr="00102EB4">
        <w:rPr>
          <w:rFonts w:ascii="Times New Roman" w:hAnsi="Times New Roman" w:cs="Times New Roman"/>
          <w:sz w:val="24"/>
          <w:szCs w:val="24"/>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2" w:anchor="dst2507" w:history="1">
        <w:r w:rsidR="002C33FC" w:rsidRPr="00102EB4">
          <w:rPr>
            <w:rStyle w:val="a7"/>
            <w:rFonts w:ascii="Times New Roman" w:hAnsi="Times New Roman" w:cs="Times New Roman"/>
            <w:color w:val="auto"/>
            <w:sz w:val="24"/>
            <w:szCs w:val="24"/>
            <w:u w:val="none"/>
          </w:rPr>
          <w:t>частью 3.4 статьи 49</w:t>
        </w:r>
      </w:hyperlink>
      <w:r w:rsidR="002C33FC" w:rsidRPr="00102EB4">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3" w:anchor="dst3001" w:history="1">
        <w:r w:rsidR="002C33FC" w:rsidRPr="00102EB4">
          <w:rPr>
            <w:rStyle w:val="a7"/>
            <w:rFonts w:ascii="Times New Roman" w:hAnsi="Times New Roman" w:cs="Times New Roman"/>
            <w:color w:val="auto"/>
            <w:sz w:val="24"/>
            <w:szCs w:val="24"/>
            <w:u w:val="none"/>
          </w:rPr>
          <w:t>частью 6 статьи 49</w:t>
        </w:r>
      </w:hyperlink>
      <w:r w:rsidR="002C33FC" w:rsidRPr="00102EB4">
        <w:rPr>
          <w:rFonts w:ascii="Times New Roman" w:hAnsi="Times New Roman" w:cs="Times New Roman"/>
          <w:sz w:val="24"/>
          <w:szCs w:val="24"/>
        </w:rPr>
        <w:t> Градостроительного кодекса Российской Федерации;</w:t>
      </w:r>
    </w:p>
    <w:p w14:paraId="61B84009" w14:textId="56ABBCB7" w:rsidR="002C33FC" w:rsidRPr="005E7537" w:rsidRDefault="00102EB4"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002C33FC" w:rsidRPr="005E7537">
        <w:rPr>
          <w:rFonts w:ascii="Times New Roman" w:hAnsi="Times New Roman" w:cs="Times New Roman"/>
          <w:sz w:val="24"/>
          <w:szCs w:val="24"/>
        </w:rPr>
        <w:t>.1)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747D8E74" w14:textId="16E3B53C" w:rsidR="002C33FC" w:rsidRPr="005E7537" w:rsidRDefault="00D831B6"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002C33FC" w:rsidRPr="005E7537">
        <w:rPr>
          <w:rFonts w:ascii="Times New Roman" w:hAnsi="Times New Roman" w:cs="Times New Roman"/>
          <w:sz w:val="24"/>
          <w:szCs w:val="24"/>
        </w:rPr>
        <w:t>.2)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0FCEFBA5" w14:textId="4E0FB1EA" w:rsidR="002C33FC" w:rsidRPr="005E7537" w:rsidRDefault="00D831B6"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6</w:t>
      </w:r>
      <w:r w:rsidR="002C33FC" w:rsidRPr="005E7537">
        <w:rPr>
          <w:rFonts w:ascii="Times New Roman" w:hAnsi="Times New Roman" w:cs="Times New Roman"/>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12989407" w14:textId="37E7695E" w:rsidR="002C33FC" w:rsidRPr="005E7537" w:rsidRDefault="004D27F9"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7</w:t>
      </w:r>
      <w:r w:rsidR="002C33FC" w:rsidRPr="005E7537">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14:paraId="02739508" w14:textId="06F127FE" w:rsidR="002C33FC" w:rsidRPr="005E7537" w:rsidRDefault="004D27F9"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2C33FC" w:rsidRPr="005E7537">
        <w:rPr>
          <w:rFonts w:ascii="Times New Roman" w:hAnsi="Times New Roman" w:cs="Times New Roman"/>
          <w:sz w:val="24"/>
          <w:szCs w:val="24"/>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7290822" w14:textId="1B3D9EA2" w:rsidR="002C33FC" w:rsidRPr="005E7537" w:rsidRDefault="00FA3F03"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2C33FC" w:rsidRPr="005E7537">
        <w:rPr>
          <w:rFonts w:ascii="Times New Roman" w:hAnsi="Times New Roman" w:cs="Times New Roman"/>
          <w:sz w:val="24"/>
          <w:szCs w:val="24"/>
        </w:rPr>
        <w:t xml:space="preserve">.2) решение общего собрания собственников помещений и </w:t>
      </w:r>
      <w:proofErr w:type="spellStart"/>
      <w:r w:rsidR="002C33FC" w:rsidRPr="005E7537">
        <w:rPr>
          <w:rFonts w:ascii="Times New Roman" w:hAnsi="Times New Roman" w:cs="Times New Roman"/>
          <w:sz w:val="24"/>
          <w:szCs w:val="24"/>
        </w:rPr>
        <w:t>машино</w:t>
      </w:r>
      <w:proofErr w:type="spellEnd"/>
      <w:r w:rsidR="002C33FC" w:rsidRPr="005E7537">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2C33FC" w:rsidRPr="005E7537">
        <w:rPr>
          <w:rFonts w:ascii="Times New Roman" w:hAnsi="Times New Roman" w:cs="Times New Roman"/>
          <w:sz w:val="24"/>
          <w:szCs w:val="24"/>
        </w:rPr>
        <w:t>машино</w:t>
      </w:r>
      <w:proofErr w:type="spellEnd"/>
      <w:r w:rsidR="002C33FC" w:rsidRPr="005E7537">
        <w:rPr>
          <w:rFonts w:ascii="Times New Roman" w:hAnsi="Times New Roman" w:cs="Times New Roman"/>
          <w:sz w:val="24"/>
          <w:szCs w:val="24"/>
        </w:rPr>
        <w:t>-мест в многоквартирном доме;</w:t>
      </w:r>
    </w:p>
    <w:p w14:paraId="6C29CAFB" w14:textId="363EC80A" w:rsidR="002C33FC" w:rsidRPr="005E7537" w:rsidRDefault="00FA3F03"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2C33FC" w:rsidRPr="005E7537">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w:t>
      </w:r>
      <w:r w:rsidR="006107AB">
        <w:rPr>
          <w:rFonts w:ascii="Times New Roman" w:hAnsi="Times New Roman" w:cs="Times New Roman"/>
          <w:sz w:val="24"/>
          <w:szCs w:val="24"/>
        </w:rPr>
        <w:t xml:space="preserve"> </w:t>
      </w:r>
      <w:proofErr w:type="gramStart"/>
      <w:r w:rsidR="002C33FC" w:rsidRPr="005E7537">
        <w:rPr>
          <w:rFonts w:ascii="Times New Roman" w:hAnsi="Times New Roman" w:cs="Times New Roman"/>
          <w:sz w:val="24"/>
          <w:szCs w:val="24"/>
        </w:rPr>
        <w:t>документации,</w:t>
      </w:r>
      <w:r w:rsidR="006107AB">
        <w:rPr>
          <w:rFonts w:ascii="Times New Roman" w:hAnsi="Times New Roman" w:cs="Times New Roman"/>
          <w:sz w:val="24"/>
          <w:szCs w:val="24"/>
        </w:rPr>
        <w:t xml:space="preserve"> </w:t>
      </w:r>
      <w:r w:rsidR="002C33FC" w:rsidRPr="005E7537">
        <w:rPr>
          <w:rFonts w:ascii="Times New Roman" w:hAnsi="Times New Roman" w:cs="Times New Roman"/>
          <w:sz w:val="24"/>
          <w:szCs w:val="24"/>
        </w:rPr>
        <w:t>в</w:t>
      </w:r>
      <w:r w:rsidR="006107AB">
        <w:rPr>
          <w:rFonts w:ascii="Times New Roman" w:hAnsi="Times New Roman" w:cs="Times New Roman"/>
          <w:sz w:val="24"/>
          <w:szCs w:val="24"/>
        </w:rPr>
        <w:t xml:space="preserve"> </w:t>
      </w:r>
      <w:r w:rsidR="002C33FC" w:rsidRPr="005E7537">
        <w:rPr>
          <w:rFonts w:ascii="Times New Roman" w:hAnsi="Times New Roman" w:cs="Times New Roman"/>
          <w:sz w:val="24"/>
          <w:szCs w:val="24"/>
        </w:rPr>
        <w:t>случае,</w:t>
      </w:r>
      <w:r w:rsidR="006107AB">
        <w:rPr>
          <w:rFonts w:ascii="Times New Roman" w:hAnsi="Times New Roman" w:cs="Times New Roman"/>
          <w:sz w:val="24"/>
          <w:szCs w:val="24"/>
        </w:rPr>
        <w:t xml:space="preserve"> </w:t>
      </w:r>
      <w:r w:rsidR="002C33FC" w:rsidRPr="005E7537">
        <w:rPr>
          <w:rFonts w:ascii="Times New Roman" w:hAnsi="Times New Roman" w:cs="Times New Roman"/>
          <w:sz w:val="24"/>
          <w:szCs w:val="24"/>
        </w:rPr>
        <w:t>если</w:t>
      </w:r>
      <w:proofErr w:type="gramEnd"/>
      <w:r w:rsidR="002C33FC" w:rsidRPr="005E7537">
        <w:rPr>
          <w:rFonts w:ascii="Times New Roman" w:hAnsi="Times New Roman" w:cs="Times New Roman"/>
          <w:sz w:val="24"/>
          <w:szCs w:val="24"/>
        </w:rPr>
        <w:t xml:space="preserve"> представлено заключение негосударственной экспертизы проектной документации;</w:t>
      </w:r>
    </w:p>
    <w:p w14:paraId="1A5CECBB" w14:textId="41E35C10" w:rsidR="002C33FC" w:rsidRPr="005E7537" w:rsidRDefault="00FA3F03"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9</w:t>
      </w:r>
      <w:r w:rsidR="002C33FC" w:rsidRPr="005E7537">
        <w:rPr>
          <w:rFonts w:ascii="Times New Roman" w:hAnsi="Times New Roman" w:cs="Times New Roman"/>
          <w:sz w:val="24"/>
          <w:szCs w:val="24"/>
        </w:rPr>
        <w:t xml:space="preserve">) документы, предусмотренные законодательством Российской Федерации об объектах культурного </w:t>
      </w:r>
      <w:proofErr w:type="gramStart"/>
      <w:r w:rsidR="002C33FC" w:rsidRPr="005E7537">
        <w:rPr>
          <w:rFonts w:ascii="Times New Roman" w:hAnsi="Times New Roman" w:cs="Times New Roman"/>
          <w:sz w:val="24"/>
          <w:szCs w:val="24"/>
        </w:rPr>
        <w:t>наследия, в случае, если</w:t>
      </w:r>
      <w:proofErr w:type="gramEnd"/>
      <w:r w:rsidR="002C33FC" w:rsidRPr="005E7537">
        <w:rPr>
          <w:rFonts w:ascii="Times New Roman" w:hAnsi="Times New Roman" w:cs="Times New Roman"/>
          <w:sz w:val="24"/>
          <w:szCs w:val="24"/>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9F28AFC" w14:textId="2F99C7ED" w:rsidR="002C33FC" w:rsidRPr="005E7537" w:rsidRDefault="00FA3F03"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10</w:t>
      </w:r>
      <w:r w:rsidR="002C33FC" w:rsidRPr="005E7537">
        <w:rPr>
          <w:rFonts w:ascii="Times New Roman" w:hAnsi="Times New Roman" w:cs="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8CAE992" w14:textId="52C55974" w:rsidR="002C33FC" w:rsidRPr="005E7537" w:rsidRDefault="007540F9" w:rsidP="00D36CA0">
      <w:pPr>
        <w:spacing w:after="0"/>
        <w:ind w:firstLine="720"/>
        <w:jc w:val="both"/>
        <w:rPr>
          <w:rFonts w:ascii="Times New Roman" w:hAnsi="Times New Roman" w:cs="Times New Roman"/>
          <w:sz w:val="24"/>
          <w:szCs w:val="24"/>
        </w:rPr>
      </w:pPr>
      <w:r>
        <w:rPr>
          <w:rFonts w:ascii="Times New Roman" w:hAnsi="Times New Roman" w:cs="Times New Roman"/>
          <w:sz w:val="24"/>
          <w:szCs w:val="24"/>
        </w:rPr>
        <w:t>11</w:t>
      </w:r>
      <w:r w:rsidR="002C33FC" w:rsidRPr="005E7537">
        <w:rPr>
          <w:rFonts w:ascii="Times New Roman" w:hAnsi="Times New Roman" w:cs="Times New Roman"/>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4B6F61FA"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6.2. Для внесения изменений в разрешение на строительство (за исключением случаев перехода прав на земельный участок, права пользования недрами, образованием земельного участка).</w:t>
      </w:r>
    </w:p>
    <w:p w14:paraId="0B0E88CB"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lastRenderedPageBreak/>
        <w:t>6.2.1. Заявление о внесении изменений в разрешение на строительство (в случае внесения изменений, не связанных с переходом прав на земельный участок, права пользования недрами, образованием земельного участка) (далее - заявление) по форме согласно приложению № 2.</w:t>
      </w:r>
    </w:p>
    <w:p w14:paraId="47A28679"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К заявлению прикладываются:</w:t>
      </w:r>
    </w:p>
    <w:p w14:paraId="410DA8AC" w14:textId="77777777" w:rsidR="002C33FC" w:rsidRPr="005E7537" w:rsidRDefault="002C33FC" w:rsidP="00D36CA0">
      <w:pPr>
        <w:numPr>
          <w:ilvl w:val="0"/>
          <w:numId w:val="7"/>
        </w:numPr>
        <w:spacing w:after="0" w:line="240" w:lineRule="auto"/>
        <w:ind w:left="0" w:firstLine="720"/>
        <w:jc w:val="both"/>
        <w:rPr>
          <w:rFonts w:ascii="Times New Roman" w:hAnsi="Times New Roman" w:cs="Times New Roman"/>
          <w:sz w:val="24"/>
          <w:szCs w:val="24"/>
        </w:rPr>
      </w:pPr>
      <w:r w:rsidRPr="005E7537">
        <w:rPr>
          <w:rFonts w:ascii="Times New Roman" w:hAnsi="Times New Roman" w:cs="Times New Roman"/>
          <w:sz w:val="24"/>
          <w:szCs w:val="24"/>
        </w:rPr>
        <w:t>выписка из ЕГРН об объекте недвижимости (о земельном участке) (для случая реконструкции в многоквартирном доме, а также для случая внесения изменений в разрешение на строительство);</w:t>
      </w:r>
    </w:p>
    <w:p w14:paraId="440CAAB9" w14:textId="77777777" w:rsidR="002C33FC" w:rsidRPr="005E7537" w:rsidRDefault="002C33FC" w:rsidP="00D36CA0">
      <w:pPr>
        <w:numPr>
          <w:ilvl w:val="0"/>
          <w:numId w:val="7"/>
        </w:numPr>
        <w:spacing w:after="0" w:line="240" w:lineRule="auto"/>
        <w:ind w:left="0" w:firstLine="720"/>
        <w:jc w:val="both"/>
        <w:rPr>
          <w:rFonts w:ascii="Times New Roman" w:hAnsi="Times New Roman" w:cs="Times New Roman"/>
          <w:sz w:val="24"/>
          <w:szCs w:val="24"/>
        </w:rPr>
      </w:pPr>
      <w:r w:rsidRPr="005E7537">
        <w:rPr>
          <w:rFonts w:ascii="Times New Roman" w:hAnsi="Times New Roman" w:cs="Times New Roman"/>
          <w:sz w:val="24"/>
          <w:szCs w:val="24"/>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p>
    <w:p w14:paraId="34FE45B0" w14:textId="77777777" w:rsidR="002C33FC" w:rsidRPr="005E7537" w:rsidRDefault="002C33FC" w:rsidP="00D36CA0">
      <w:pPr>
        <w:numPr>
          <w:ilvl w:val="0"/>
          <w:numId w:val="7"/>
        </w:numPr>
        <w:spacing w:after="0" w:line="240" w:lineRule="auto"/>
        <w:ind w:left="0" w:firstLine="720"/>
        <w:jc w:val="both"/>
        <w:rPr>
          <w:rFonts w:ascii="Times New Roman" w:hAnsi="Times New Roman" w:cs="Times New Roman"/>
          <w:sz w:val="24"/>
          <w:szCs w:val="24"/>
        </w:rPr>
      </w:pPr>
      <w:r w:rsidRPr="005E7537">
        <w:rPr>
          <w:rFonts w:ascii="Times New Roman" w:hAnsi="Times New Roman" w:cs="Times New Roman"/>
          <w:sz w:val="24"/>
          <w:szCs w:val="24"/>
        </w:rPr>
        <w:t>градостроительный план земельного участка, выданный не ранее чем за три года до дня направления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w:t>
      </w:r>
    </w:p>
    <w:p w14:paraId="19C4398C" w14:textId="77777777" w:rsidR="002C33FC" w:rsidRPr="005E7537" w:rsidRDefault="002C33FC" w:rsidP="00D36CA0">
      <w:pPr>
        <w:numPr>
          <w:ilvl w:val="0"/>
          <w:numId w:val="7"/>
        </w:numPr>
        <w:spacing w:after="0" w:line="240" w:lineRule="auto"/>
        <w:jc w:val="both"/>
        <w:rPr>
          <w:rFonts w:ascii="Times New Roman" w:hAnsi="Times New Roman" w:cs="Times New Roman"/>
          <w:sz w:val="24"/>
          <w:szCs w:val="24"/>
        </w:rPr>
      </w:pPr>
      <w:r w:rsidRPr="005E7537">
        <w:rPr>
          <w:rFonts w:ascii="Times New Roman" w:hAnsi="Times New Roman" w:cs="Times New Roman"/>
          <w:sz w:val="24"/>
          <w:szCs w:val="24"/>
        </w:rPr>
        <w:t>материалы, содержащиеся в проектной документации:</w:t>
      </w:r>
    </w:p>
    <w:p w14:paraId="17E063B6"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а) пояснительная записка;</w:t>
      </w:r>
    </w:p>
    <w:p w14:paraId="165E0B45"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30E31ADA"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1389ED4C"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в) архитектурные решения;</w:t>
      </w:r>
    </w:p>
    <w:p w14:paraId="2D6136C1"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057E6228"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д) проект организации строительства объекта капитального строительства;</w:t>
      </w:r>
    </w:p>
    <w:p w14:paraId="5C885C6A"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е) проект организации работ по сносу или демонтажу объектов капитального строительства, их частей;</w:t>
      </w:r>
    </w:p>
    <w:p w14:paraId="764E3E13"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14:paraId="32B04A80"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w:t>
      </w:r>
      <w:r w:rsidRPr="005E7537">
        <w:rPr>
          <w:rFonts w:ascii="Times New Roman" w:hAnsi="Times New Roman" w:cs="Times New Roman"/>
          <w:sz w:val="24"/>
          <w:szCs w:val="24"/>
        </w:rPr>
        <w:lastRenderedPageBreak/>
        <w:t>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14:paraId="3026E40C" w14:textId="77777777" w:rsidR="002C33FC" w:rsidRPr="005E7537" w:rsidRDefault="002C33FC" w:rsidP="00D36CA0">
      <w:pPr>
        <w:numPr>
          <w:ilvl w:val="0"/>
          <w:numId w:val="8"/>
        </w:numPr>
        <w:spacing w:after="0" w:line="240" w:lineRule="auto"/>
        <w:ind w:left="0" w:firstLine="720"/>
        <w:jc w:val="both"/>
        <w:rPr>
          <w:rFonts w:ascii="Times New Roman" w:hAnsi="Times New Roman" w:cs="Times New Roman"/>
          <w:sz w:val="24"/>
          <w:szCs w:val="24"/>
        </w:rPr>
      </w:pPr>
      <w:r w:rsidRPr="005E7537">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14:paraId="5F076824" w14:textId="77777777" w:rsidR="002C33FC" w:rsidRPr="005E7537" w:rsidRDefault="002C33FC" w:rsidP="00D36CA0">
      <w:pPr>
        <w:numPr>
          <w:ilvl w:val="0"/>
          <w:numId w:val="8"/>
        </w:numPr>
        <w:spacing w:after="0" w:line="240" w:lineRule="auto"/>
        <w:ind w:left="0" w:firstLine="720"/>
        <w:jc w:val="both"/>
        <w:rPr>
          <w:rFonts w:ascii="Times New Roman" w:hAnsi="Times New Roman" w:cs="Times New Roman"/>
          <w:sz w:val="24"/>
          <w:szCs w:val="24"/>
        </w:rPr>
      </w:pPr>
      <w:r w:rsidRPr="005E7537">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6.2 ч. 7 ст. 51 Градостроительного Кодекса случаев реконструкции многоквартирного дома;</w:t>
      </w:r>
    </w:p>
    <w:p w14:paraId="3A33075E" w14:textId="77777777" w:rsidR="002C33FC" w:rsidRPr="005E7537" w:rsidRDefault="002C33FC" w:rsidP="00D36CA0">
      <w:pPr>
        <w:numPr>
          <w:ilvl w:val="0"/>
          <w:numId w:val="8"/>
        </w:numPr>
        <w:spacing w:after="0" w:line="240" w:lineRule="auto"/>
        <w:ind w:left="0" w:firstLine="720"/>
        <w:jc w:val="both"/>
        <w:rPr>
          <w:rFonts w:ascii="Times New Roman" w:hAnsi="Times New Roman" w:cs="Times New Roman"/>
          <w:sz w:val="24"/>
          <w:szCs w:val="24"/>
        </w:rPr>
      </w:pPr>
      <w:r w:rsidRPr="005E7537">
        <w:rPr>
          <w:rFonts w:ascii="Times New Roman" w:hAnsi="Times New Roman" w:cs="Times New Roman"/>
          <w:sz w:val="24"/>
          <w:szCs w:val="24"/>
        </w:rPr>
        <w:t>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52AE7644" w14:textId="77777777" w:rsidR="002C33FC" w:rsidRPr="005E7537" w:rsidRDefault="002C33FC" w:rsidP="00D36CA0">
      <w:pPr>
        <w:numPr>
          <w:ilvl w:val="0"/>
          <w:numId w:val="8"/>
        </w:numPr>
        <w:spacing w:after="0" w:line="240" w:lineRule="auto"/>
        <w:ind w:left="0"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решение общего собрания собственников помещений и </w:t>
      </w:r>
      <w:proofErr w:type="spellStart"/>
      <w:r w:rsidRPr="005E7537">
        <w:rPr>
          <w:rFonts w:ascii="Times New Roman" w:hAnsi="Times New Roman" w:cs="Times New Roman"/>
          <w:sz w:val="24"/>
          <w:szCs w:val="24"/>
        </w:rPr>
        <w:t>машино</w:t>
      </w:r>
      <w:proofErr w:type="spellEnd"/>
      <w:r w:rsidRPr="005E7537">
        <w:rPr>
          <w:rFonts w:ascii="Times New Roman" w:hAnsi="Times New Roman" w:cs="Times New Roman"/>
          <w:sz w:val="24"/>
          <w:szCs w:val="24"/>
        </w:rPr>
        <w:t>-мест в многоквартирном доме, принятое в соответствии с жилищным законодательством в случае реконструкции многоквартирного дома;</w:t>
      </w:r>
    </w:p>
    <w:p w14:paraId="09FBF5BC" w14:textId="77777777" w:rsidR="002C33FC" w:rsidRPr="005E7537" w:rsidRDefault="002C33FC" w:rsidP="00D36CA0">
      <w:pPr>
        <w:numPr>
          <w:ilvl w:val="0"/>
          <w:numId w:val="8"/>
        </w:numPr>
        <w:spacing w:after="0" w:line="240" w:lineRule="auto"/>
        <w:ind w:left="0" w:firstLine="720"/>
        <w:jc w:val="both"/>
        <w:rPr>
          <w:rFonts w:ascii="Times New Roman" w:hAnsi="Times New Roman" w:cs="Times New Roman"/>
          <w:sz w:val="24"/>
          <w:szCs w:val="24"/>
        </w:rPr>
      </w:pPr>
      <w:r w:rsidRPr="005E7537">
        <w:rPr>
          <w:rFonts w:ascii="Times New Roman" w:hAnsi="Times New Roman" w:cs="Times New Roman"/>
          <w:sz w:val="24"/>
          <w:szCs w:val="24"/>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20ED769" w14:textId="77777777" w:rsidR="002C33FC" w:rsidRPr="005E7537" w:rsidRDefault="002C33FC" w:rsidP="00D36CA0">
      <w:pPr>
        <w:numPr>
          <w:ilvl w:val="0"/>
          <w:numId w:val="8"/>
        </w:numPr>
        <w:spacing w:after="0" w:line="240" w:lineRule="auto"/>
        <w:ind w:left="0" w:firstLine="720"/>
        <w:jc w:val="both"/>
        <w:rPr>
          <w:rFonts w:ascii="Times New Roman" w:hAnsi="Times New Roman" w:cs="Times New Roman"/>
          <w:sz w:val="24"/>
          <w:szCs w:val="24"/>
        </w:rPr>
      </w:pPr>
      <w:r w:rsidRPr="005E7537">
        <w:rPr>
          <w:rFonts w:ascii="Times New Roman" w:hAnsi="Times New Roman" w:cs="Times New Roman"/>
          <w:sz w:val="24"/>
          <w:szCs w:val="24"/>
        </w:rPr>
        <w:t>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(1 экз. (копия, засвидетельствованная организацией, принявшей решение, или нотариально заверенная копия)).</w:t>
      </w:r>
    </w:p>
    <w:p w14:paraId="2E6A8DC5" w14:textId="77777777" w:rsidR="002C33FC" w:rsidRPr="005E7537" w:rsidRDefault="002C33FC" w:rsidP="00D36CA0">
      <w:pPr>
        <w:spacing w:after="0"/>
        <w:ind w:firstLine="709"/>
        <w:jc w:val="both"/>
        <w:rPr>
          <w:rFonts w:ascii="Times New Roman" w:hAnsi="Times New Roman" w:cs="Times New Roman"/>
          <w:sz w:val="24"/>
          <w:szCs w:val="24"/>
        </w:rPr>
      </w:pPr>
      <w:r w:rsidRPr="005E7537">
        <w:rPr>
          <w:rFonts w:ascii="Times New Roman" w:hAnsi="Times New Roman" w:cs="Times New Roman"/>
          <w:sz w:val="24"/>
          <w:szCs w:val="24"/>
        </w:rPr>
        <w:t>Заявление и необходимые документы могут быть представлены в Администрацию следующими способами:</w:t>
      </w:r>
    </w:p>
    <w:p w14:paraId="48CD8200" w14:textId="77777777" w:rsidR="002C33FC" w:rsidRPr="005E7537" w:rsidRDefault="002C33FC" w:rsidP="00D36CA0">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посредством обращения в Администрацию;</w:t>
      </w:r>
    </w:p>
    <w:p w14:paraId="3A205139" w14:textId="055283C7" w:rsidR="002C33FC" w:rsidRDefault="002C33FC" w:rsidP="00D36CA0">
      <w:pPr>
        <w:spacing w:after="0"/>
        <w:ind w:firstLine="709"/>
        <w:jc w:val="both"/>
        <w:rPr>
          <w:rFonts w:ascii="Times New Roman" w:hAnsi="Times New Roman" w:cs="Times New Roman"/>
          <w:sz w:val="24"/>
          <w:szCs w:val="24"/>
        </w:rPr>
      </w:pPr>
      <w:r w:rsidRPr="005E7537">
        <w:rPr>
          <w:rFonts w:ascii="Times New Roman" w:hAnsi="Times New Roman" w:cs="Times New Roman"/>
          <w:sz w:val="24"/>
          <w:szCs w:val="24"/>
        </w:rPr>
        <w:t xml:space="preserve">-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w:t>
      </w:r>
    </w:p>
    <w:p w14:paraId="49962C81" w14:textId="77777777" w:rsidR="007201B1" w:rsidRPr="005E7537" w:rsidRDefault="007201B1" w:rsidP="00D36CA0">
      <w:pPr>
        <w:spacing w:after="0"/>
        <w:ind w:firstLine="709"/>
        <w:jc w:val="both"/>
        <w:rPr>
          <w:rFonts w:ascii="Times New Roman" w:hAnsi="Times New Roman" w:cs="Times New Roman"/>
          <w:sz w:val="24"/>
          <w:szCs w:val="24"/>
        </w:rPr>
      </w:pPr>
    </w:p>
    <w:p w14:paraId="0BA40847" w14:textId="77270762" w:rsidR="002C33FC" w:rsidRPr="00B40A81" w:rsidRDefault="002C33FC" w:rsidP="00B40A81">
      <w:pPr>
        <w:jc w:val="center"/>
        <w:rPr>
          <w:rFonts w:ascii="Times New Roman" w:hAnsi="Times New Roman" w:cs="Times New Roman"/>
          <w:b/>
          <w:sz w:val="24"/>
          <w:szCs w:val="24"/>
        </w:rPr>
      </w:pPr>
      <w:r w:rsidRPr="005E7537">
        <w:rPr>
          <w:rFonts w:ascii="Times New Roman" w:hAnsi="Times New Roman" w:cs="Times New Roman"/>
          <w:b/>
          <w:sz w:val="24"/>
          <w:szCs w:val="24"/>
        </w:rPr>
        <w:t>7. Указание на запрет требовать от заявителя</w:t>
      </w:r>
    </w:p>
    <w:p w14:paraId="2EDE4843" w14:textId="77777777" w:rsidR="002C33FC" w:rsidRPr="005E7537" w:rsidRDefault="002C33FC" w:rsidP="006107A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Запрещено требовать от заявителя:</w:t>
      </w:r>
    </w:p>
    <w:p w14:paraId="2086FC39" w14:textId="77777777" w:rsidR="002C33FC" w:rsidRPr="005E7537" w:rsidRDefault="002C33FC" w:rsidP="006107A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586CDED" w14:textId="52418717" w:rsidR="002C33FC" w:rsidRPr="005E7537" w:rsidRDefault="002C33FC" w:rsidP="006107A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638FB">
        <w:rPr>
          <w:rFonts w:ascii="Times New Roman" w:hAnsi="Times New Roman" w:cs="Times New Roman"/>
          <w:sz w:val="24"/>
          <w:szCs w:val="24"/>
        </w:rPr>
        <w:t>Твер</w:t>
      </w:r>
      <w:r w:rsidRPr="005E7537">
        <w:rPr>
          <w:rFonts w:ascii="Times New Roman" w:hAnsi="Times New Roman" w:cs="Times New Roman"/>
          <w:sz w:val="24"/>
          <w:szCs w:val="24"/>
        </w:rPr>
        <w:t xml:space="preserve">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5E7537">
        <w:rPr>
          <w:rFonts w:ascii="Times New Roman" w:hAnsi="Times New Roman" w:cs="Times New Roman"/>
          <w:color w:val="000000"/>
          <w:sz w:val="24"/>
          <w:szCs w:val="24"/>
        </w:rPr>
        <w:t xml:space="preserve">предоставлении услуги, за исключением документов, указанных в </w:t>
      </w:r>
      <w:hyperlink r:id="rId14" w:history="1">
        <w:r w:rsidRPr="005E7537">
          <w:rPr>
            <w:rFonts w:ascii="Times New Roman" w:hAnsi="Times New Roman" w:cs="Times New Roman"/>
            <w:color w:val="000000"/>
            <w:sz w:val="24"/>
            <w:szCs w:val="24"/>
          </w:rPr>
          <w:t>части 6 статьи 7</w:t>
        </w:r>
      </w:hyperlink>
      <w:r w:rsidRPr="005E7537">
        <w:rPr>
          <w:rFonts w:ascii="Times New Roman" w:hAnsi="Times New Roman" w:cs="Times New Roman"/>
          <w:color w:val="000000"/>
          <w:sz w:val="24"/>
          <w:szCs w:val="24"/>
        </w:rPr>
        <w:t xml:space="preserve"> </w:t>
      </w:r>
      <w:r w:rsidRPr="005E7537">
        <w:rPr>
          <w:rFonts w:ascii="Times New Roman" w:hAnsi="Times New Roman" w:cs="Times New Roman"/>
          <w:sz w:val="24"/>
          <w:szCs w:val="24"/>
        </w:rPr>
        <w:t xml:space="preserve">Федерального закона от 27.07.2010 № 210-ФЗ </w:t>
      </w:r>
      <w:r w:rsidRPr="005E7537">
        <w:rPr>
          <w:rFonts w:ascii="Times New Roman" w:hAnsi="Times New Roman" w:cs="Times New Roman"/>
          <w:color w:val="000000"/>
          <w:sz w:val="24"/>
          <w:szCs w:val="24"/>
        </w:rPr>
        <w:t>«Об организации предоставления государственных и муниципальных</w:t>
      </w:r>
      <w:r w:rsidRPr="005E7537">
        <w:rPr>
          <w:rFonts w:ascii="Times New Roman" w:hAnsi="Times New Roman" w:cs="Times New Roman"/>
          <w:sz w:val="24"/>
          <w:szCs w:val="24"/>
        </w:rPr>
        <w:t xml:space="preserve"> услуг» перечень документов. </w:t>
      </w:r>
    </w:p>
    <w:p w14:paraId="6DBFAD4F" w14:textId="0A49B1CB" w:rsidR="002C33FC" w:rsidRDefault="002C33FC" w:rsidP="006107A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Заявитель вправе представить указанные документы и информацию в Администрацию по собственной инициативе.</w:t>
      </w:r>
    </w:p>
    <w:p w14:paraId="483661A8" w14:textId="77777777" w:rsidR="00472BFB" w:rsidRPr="005E7537" w:rsidRDefault="00472BFB" w:rsidP="006107AB">
      <w:pPr>
        <w:spacing w:after="0"/>
        <w:ind w:firstLine="720"/>
        <w:jc w:val="both"/>
        <w:rPr>
          <w:rFonts w:ascii="Times New Roman" w:hAnsi="Times New Roman" w:cs="Times New Roman"/>
          <w:sz w:val="24"/>
          <w:szCs w:val="24"/>
        </w:rPr>
      </w:pPr>
    </w:p>
    <w:p w14:paraId="54B07201" w14:textId="77777777" w:rsidR="00681F2E" w:rsidRDefault="002C33FC" w:rsidP="004168FD">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8. Исчерпывающий перечень оснований для отказа</w:t>
      </w:r>
      <w:r w:rsidR="00681F2E">
        <w:rPr>
          <w:rFonts w:ascii="Times New Roman" w:hAnsi="Times New Roman" w:cs="Times New Roman"/>
          <w:b/>
          <w:sz w:val="24"/>
          <w:szCs w:val="24"/>
        </w:rPr>
        <w:t xml:space="preserve"> </w:t>
      </w:r>
      <w:r w:rsidRPr="005E7537">
        <w:rPr>
          <w:rFonts w:ascii="Times New Roman" w:hAnsi="Times New Roman" w:cs="Times New Roman"/>
          <w:b/>
          <w:sz w:val="24"/>
          <w:szCs w:val="24"/>
        </w:rPr>
        <w:t xml:space="preserve">в приеме документов, необходимых </w:t>
      </w:r>
    </w:p>
    <w:p w14:paraId="269077A8" w14:textId="694D4A9D" w:rsidR="002C33FC" w:rsidRDefault="002C33FC" w:rsidP="004168FD">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для предоставления услуги</w:t>
      </w:r>
    </w:p>
    <w:p w14:paraId="5534480B" w14:textId="77777777" w:rsidR="00472BFB" w:rsidRPr="006A14FD" w:rsidRDefault="00472BFB" w:rsidP="004168FD">
      <w:pPr>
        <w:spacing w:after="0"/>
        <w:jc w:val="center"/>
        <w:outlineLvl w:val="2"/>
        <w:rPr>
          <w:rFonts w:ascii="Times New Roman" w:hAnsi="Times New Roman" w:cs="Times New Roman"/>
          <w:b/>
          <w:sz w:val="24"/>
          <w:szCs w:val="24"/>
        </w:rPr>
      </w:pPr>
    </w:p>
    <w:p w14:paraId="0F4B3237"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607174D0" w14:textId="031665A1" w:rsidR="002C33FC"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14:paraId="0D458318" w14:textId="77777777" w:rsidR="00472BFB" w:rsidRPr="005E7537" w:rsidRDefault="00472BFB" w:rsidP="00472BFB">
      <w:pPr>
        <w:spacing w:after="0"/>
        <w:ind w:firstLine="720"/>
        <w:jc w:val="both"/>
        <w:rPr>
          <w:rFonts w:ascii="Times New Roman" w:hAnsi="Times New Roman" w:cs="Times New Roman"/>
          <w:sz w:val="24"/>
          <w:szCs w:val="24"/>
        </w:rPr>
      </w:pPr>
    </w:p>
    <w:p w14:paraId="36F7B933" w14:textId="77777777" w:rsidR="00681F2E" w:rsidRDefault="002C33FC" w:rsidP="004168FD">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9. Исчерпывающий перечень оснований</w:t>
      </w:r>
      <w:r w:rsidR="00681F2E">
        <w:rPr>
          <w:rFonts w:ascii="Times New Roman" w:hAnsi="Times New Roman" w:cs="Times New Roman"/>
          <w:b/>
          <w:sz w:val="24"/>
          <w:szCs w:val="24"/>
        </w:rPr>
        <w:t xml:space="preserve"> </w:t>
      </w:r>
      <w:r w:rsidRPr="005E7537">
        <w:rPr>
          <w:rFonts w:ascii="Times New Roman" w:hAnsi="Times New Roman" w:cs="Times New Roman"/>
          <w:b/>
          <w:sz w:val="24"/>
          <w:szCs w:val="24"/>
        </w:rPr>
        <w:t xml:space="preserve">для приостановления или отказа, </w:t>
      </w:r>
    </w:p>
    <w:p w14:paraId="137D1529" w14:textId="5E98AB24" w:rsidR="002C33FC" w:rsidRDefault="002C33FC" w:rsidP="004168FD">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прекращения предоставления услуги</w:t>
      </w:r>
    </w:p>
    <w:p w14:paraId="21EA7CFA" w14:textId="77777777" w:rsidR="004616C9" w:rsidRPr="005E7537" w:rsidRDefault="004616C9" w:rsidP="004168FD">
      <w:pPr>
        <w:spacing w:after="0"/>
        <w:jc w:val="center"/>
        <w:outlineLvl w:val="2"/>
        <w:rPr>
          <w:rFonts w:ascii="Times New Roman" w:hAnsi="Times New Roman" w:cs="Times New Roman"/>
          <w:b/>
          <w:sz w:val="24"/>
          <w:szCs w:val="24"/>
        </w:rPr>
      </w:pPr>
    </w:p>
    <w:p w14:paraId="40A1867C"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Оснований для приостановления предоставления услуги законодательством Российской Федерации не предусмотрено.</w:t>
      </w:r>
    </w:p>
    <w:p w14:paraId="0FB10C8E"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В предоставлении услуги Администрация отказывает в следующих случаях: </w:t>
      </w:r>
    </w:p>
    <w:p w14:paraId="163B5E55"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1. Для получения разрешения на строительство:</w:t>
      </w:r>
    </w:p>
    <w:p w14:paraId="7E9EA5F0"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отсутствие документов, предусмотренных подпунктом 6.1. пункта 6 раздела II настоящего административного регламента;</w:t>
      </w:r>
    </w:p>
    <w:p w14:paraId="2750D7D5"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 несоответствия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подачи заявления о выдаче разрешения на строительство линейного объекта требованиям проекта планировки территории и проекта межевания территории; </w:t>
      </w:r>
    </w:p>
    <w:p w14:paraId="6374D2BB"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несоответствия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подачи заявления о выдаче разрешения на отклонение от предельных параметров разрешенного строительства, реконструкции);</w:t>
      </w:r>
    </w:p>
    <w:p w14:paraId="13C52D4C"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lastRenderedPageBreak/>
        <w:t>- недопустимости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E677C87"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2. Основанием для отказа во внесении изменений в разрешение на строительство является:</w:t>
      </w:r>
    </w:p>
    <w:p w14:paraId="3320F832" w14:textId="77777777" w:rsidR="002C33FC" w:rsidRPr="005E7537" w:rsidRDefault="002C33FC" w:rsidP="00472BFB">
      <w:pPr>
        <w:spacing w:after="0"/>
        <w:ind w:firstLine="709"/>
        <w:jc w:val="both"/>
        <w:outlineLvl w:val="2"/>
        <w:rPr>
          <w:rFonts w:ascii="Times New Roman" w:hAnsi="Times New Roman" w:cs="Times New Roman"/>
          <w:sz w:val="24"/>
          <w:szCs w:val="24"/>
        </w:rPr>
      </w:pPr>
      <w:bookmarkStart w:id="3" w:name="Par0"/>
      <w:bookmarkEnd w:id="3"/>
      <w:r w:rsidRPr="005E7537">
        <w:rPr>
          <w:rFonts w:ascii="Times New Roman" w:hAnsi="Times New Roman" w:cs="Times New Roman"/>
          <w:sz w:val="24"/>
          <w:szCs w:val="24"/>
        </w:rPr>
        <w:t>-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Градостроительного кодекса Российской Федерации, или отсутствие правоустанавливающего документа на земельный участок в случае, указанном в части 21.13 Градостроительного кодекса Российской Федерации, либо отсутствие документов, предусмотренных частью 7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2DE7600"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7B619DB0" w14:textId="77777777" w:rsidR="002C33FC" w:rsidRPr="00A67863"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Pr="00A67863">
        <w:rPr>
          <w:rFonts w:ascii="Times New Roman" w:hAnsi="Times New Roman" w:cs="Times New Roman"/>
          <w:sz w:val="24"/>
          <w:szCs w:val="24"/>
        </w:rPr>
        <w:t xml:space="preserve">предусмотренном </w:t>
      </w:r>
      <w:hyperlink r:id="rId15" w:history="1">
        <w:r w:rsidRPr="00A67863">
          <w:rPr>
            <w:rStyle w:val="a7"/>
            <w:rFonts w:ascii="Times New Roman" w:hAnsi="Times New Roman" w:cs="Times New Roman"/>
            <w:color w:val="auto"/>
            <w:sz w:val="24"/>
            <w:szCs w:val="24"/>
            <w:u w:val="none"/>
          </w:rPr>
          <w:t>частью 21.7</w:t>
        </w:r>
      </w:hyperlink>
      <w:r w:rsidRPr="00A67863">
        <w:rPr>
          <w:rFonts w:ascii="Times New Roman" w:hAnsi="Times New Roman" w:cs="Times New Roman"/>
          <w:sz w:val="24"/>
          <w:szCs w:val="24"/>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6" w:history="1">
        <w:r w:rsidRPr="00A67863">
          <w:rPr>
            <w:rStyle w:val="a7"/>
            <w:rFonts w:ascii="Times New Roman" w:hAnsi="Times New Roman" w:cs="Times New Roman"/>
            <w:color w:val="auto"/>
            <w:sz w:val="24"/>
            <w:szCs w:val="24"/>
            <w:u w:val="none"/>
          </w:rPr>
          <w:t>части 21.10</w:t>
        </w:r>
      </w:hyperlink>
      <w:r w:rsidRPr="00A67863">
        <w:rPr>
          <w:rFonts w:ascii="Times New Roman" w:hAnsi="Times New Roman" w:cs="Times New Roman"/>
          <w:sz w:val="24"/>
          <w:szCs w:val="24"/>
        </w:rPr>
        <w:t xml:space="preserve"> Градостроительного кодекса Российской Федерации;</w:t>
      </w:r>
    </w:p>
    <w:p w14:paraId="6AEB51E9"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Градостроительного кодекса Российской Федерации;</w:t>
      </w:r>
    </w:p>
    <w:p w14:paraId="60B243EA"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31E453FB"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w:t>
      </w:r>
      <w:r w:rsidRPr="005E7537">
        <w:rPr>
          <w:rFonts w:ascii="Times New Roman" w:hAnsi="Times New Roman" w:cs="Times New Roman"/>
          <w:sz w:val="24"/>
          <w:szCs w:val="24"/>
        </w:rPr>
        <w:lastRenderedPageBreak/>
        <w:t>решения о внесении изменений в разрешение на строительство, в случае, предусмотренном частью 21.7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F769436"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3208ECC"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312DDE9"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5D7F727"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3. Для продления срока действия разрешения на строительство:</w:t>
      </w:r>
    </w:p>
    <w:p w14:paraId="79318641"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 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
    <w:p w14:paraId="7BF86BD0"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 строительство,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w:t>
      </w:r>
      <w:r w:rsidRPr="005E7537">
        <w:rPr>
          <w:rFonts w:ascii="Times New Roman" w:hAnsi="Times New Roman" w:cs="Times New Roman"/>
          <w:sz w:val="24"/>
          <w:szCs w:val="24"/>
        </w:rPr>
        <w:lastRenderedPageBreak/>
        <w:t>(заявление должно быть подано не менее чем за 60 дней до истечения срока действия разрешения на строительство).</w:t>
      </w:r>
    </w:p>
    <w:p w14:paraId="044D02AD"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Перечень оснований для отказа в предоставлении услуги является исчерпывающим.</w:t>
      </w:r>
    </w:p>
    <w:p w14:paraId="196C60EB"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14:paraId="6DCEE871"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14:paraId="74806923" w14:textId="0D57A29A"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Отказ в выдаче разрешения на строительство может быть оспорен заявителем в судебном порядке.</w:t>
      </w:r>
    </w:p>
    <w:p w14:paraId="7D4E59CC" w14:textId="77777777" w:rsidR="002C33FC" w:rsidRPr="005E7537" w:rsidRDefault="002C33FC" w:rsidP="00472BFB">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 xml:space="preserve">10. Перечень услуг, </w:t>
      </w:r>
    </w:p>
    <w:p w14:paraId="1458A839" w14:textId="78565C1D" w:rsidR="002C33FC" w:rsidRDefault="002C33FC" w:rsidP="00472BFB">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14:paraId="2418BFB8" w14:textId="77777777" w:rsidR="00472BFB" w:rsidRPr="008B2A1B" w:rsidRDefault="00472BFB" w:rsidP="00472BFB">
      <w:pPr>
        <w:spacing w:after="0"/>
        <w:jc w:val="center"/>
        <w:outlineLvl w:val="2"/>
        <w:rPr>
          <w:rFonts w:ascii="Times New Roman" w:hAnsi="Times New Roman" w:cs="Times New Roman"/>
          <w:b/>
          <w:sz w:val="24"/>
          <w:szCs w:val="24"/>
        </w:rPr>
      </w:pPr>
    </w:p>
    <w:p w14:paraId="283A5BB0" w14:textId="77777777" w:rsidR="002C33FC" w:rsidRPr="005E7537" w:rsidRDefault="002C33FC" w:rsidP="00550951">
      <w:pPr>
        <w:spacing w:after="0"/>
        <w:ind w:firstLine="720"/>
        <w:jc w:val="both"/>
        <w:outlineLvl w:val="1"/>
        <w:rPr>
          <w:rFonts w:ascii="Times New Roman" w:hAnsi="Times New Roman" w:cs="Times New Roman"/>
          <w:color w:val="000000"/>
          <w:sz w:val="24"/>
          <w:szCs w:val="24"/>
        </w:rPr>
      </w:pPr>
      <w:r w:rsidRPr="005E7537">
        <w:rPr>
          <w:rFonts w:ascii="Times New Roman" w:hAnsi="Times New Roman" w:cs="Times New Roman"/>
          <w:sz w:val="24"/>
          <w:szCs w:val="24"/>
        </w:rPr>
        <w:t xml:space="preserve">Для обращения за выдачей разрешения на строительство или внесения изменений в разрешение на строительство объекта капитального строительства, кроме случаев индивидуального жилищного строительства потребуется </w:t>
      </w:r>
      <w:r w:rsidRPr="005E7537">
        <w:rPr>
          <w:rFonts w:ascii="Times New Roman" w:hAnsi="Times New Roman" w:cs="Times New Roman"/>
          <w:color w:val="000000"/>
          <w:sz w:val="24"/>
          <w:szCs w:val="24"/>
        </w:rPr>
        <w:t xml:space="preserve">получение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5E7537">
          <w:rPr>
            <w:rFonts w:ascii="Times New Roman" w:hAnsi="Times New Roman" w:cs="Times New Roman"/>
            <w:color w:val="000000"/>
            <w:sz w:val="24"/>
            <w:szCs w:val="24"/>
          </w:rPr>
          <w:t>частью 12.1 статьи 48</w:t>
        </w:r>
      </w:hyperlink>
      <w:r w:rsidRPr="005E7537">
        <w:rPr>
          <w:rFonts w:ascii="Times New Roman" w:hAnsi="Times New Roman" w:cs="Times New Roman"/>
          <w:color w:val="000000"/>
          <w:sz w:val="24"/>
          <w:szCs w:val="24"/>
        </w:rPr>
        <w:t xml:space="preserve"> Градостроительного Кодекса РФ), если такая проектная документация подлежит экспертизе в соответствии со </w:t>
      </w:r>
      <w:hyperlink r:id="rId18" w:history="1">
        <w:r w:rsidRPr="005E7537">
          <w:rPr>
            <w:rFonts w:ascii="Times New Roman" w:hAnsi="Times New Roman" w:cs="Times New Roman"/>
            <w:color w:val="000000"/>
            <w:sz w:val="24"/>
            <w:szCs w:val="24"/>
          </w:rPr>
          <w:t>статьей 49</w:t>
        </w:r>
      </w:hyperlink>
      <w:r w:rsidRPr="005E7537">
        <w:rPr>
          <w:rFonts w:ascii="Times New Roman" w:hAnsi="Times New Roman" w:cs="Times New Roman"/>
          <w:color w:val="000000"/>
          <w:sz w:val="24"/>
          <w:szCs w:val="24"/>
        </w:rPr>
        <w:t xml:space="preserve"> Градостроительного Кодекса РФ, положительного заключения государственной экспертизы проектной документации в случаях, предусмотренных </w:t>
      </w:r>
      <w:hyperlink r:id="rId19" w:history="1">
        <w:r w:rsidRPr="005E7537">
          <w:rPr>
            <w:rFonts w:ascii="Times New Roman" w:hAnsi="Times New Roman" w:cs="Times New Roman"/>
            <w:color w:val="000000"/>
            <w:sz w:val="24"/>
            <w:szCs w:val="24"/>
          </w:rPr>
          <w:t>частью 3.4 статьи 49</w:t>
        </w:r>
      </w:hyperlink>
      <w:r w:rsidRPr="005E7537">
        <w:rPr>
          <w:rFonts w:ascii="Times New Roman" w:hAnsi="Times New Roman" w:cs="Times New Roman"/>
          <w:color w:val="000000"/>
          <w:sz w:val="24"/>
          <w:szCs w:val="24"/>
        </w:rPr>
        <w:t xml:space="preserve"> Градостроительного Кодекса РФ, положительного заключения государственной экологической экспертизы проектной документации в случаях, предусмотренных </w:t>
      </w:r>
      <w:hyperlink r:id="rId20" w:history="1">
        <w:r w:rsidRPr="005E7537">
          <w:rPr>
            <w:rFonts w:ascii="Times New Roman" w:hAnsi="Times New Roman" w:cs="Times New Roman"/>
            <w:color w:val="000000"/>
            <w:sz w:val="24"/>
            <w:szCs w:val="24"/>
          </w:rPr>
          <w:t>частью 6 статьи 49</w:t>
        </w:r>
      </w:hyperlink>
      <w:r w:rsidRPr="005E7537">
        <w:rPr>
          <w:rFonts w:ascii="Times New Roman" w:hAnsi="Times New Roman" w:cs="Times New Roman"/>
          <w:color w:val="000000"/>
          <w:sz w:val="24"/>
          <w:szCs w:val="24"/>
        </w:rPr>
        <w:t xml:space="preserve"> Градостроительного Кодекса РФ или заключения, предусмотренного </w:t>
      </w:r>
      <w:hyperlink r:id="rId21" w:history="1">
        <w:r w:rsidRPr="005E7537">
          <w:rPr>
            <w:rFonts w:ascii="Times New Roman" w:hAnsi="Times New Roman" w:cs="Times New Roman"/>
            <w:color w:val="000000"/>
            <w:sz w:val="24"/>
            <w:szCs w:val="24"/>
          </w:rPr>
          <w:t>частью 3.5 статьи 49</w:t>
        </w:r>
      </w:hyperlink>
      <w:r w:rsidRPr="005E7537">
        <w:rPr>
          <w:rFonts w:ascii="Times New Roman" w:hAnsi="Times New Roman" w:cs="Times New Roman"/>
          <w:color w:val="000000"/>
          <w:sz w:val="24"/>
          <w:szCs w:val="24"/>
        </w:rPr>
        <w:t xml:space="preserve"> Градостроительного Кодекса РФ, в случае использования модифицированной проектной документации. </w:t>
      </w:r>
    </w:p>
    <w:p w14:paraId="61DC45A1" w14:textId="77777777" w:rsidR="002C33FC" w:rsidRPr="005E7537" w:rsidRDefault="002C33FC" w:rsidP="00550951">
      <w:pPr>
        <w:spacing w:after="0"/>
        <w:ind w:firstLine="720"/>
        <w:jc w:val="both"/>
        <w:outlineLvl w:val="1"/>
        <w:rPr>
          <w:rFonts w:ascii="Times New Roman" w:hAnsi="Times New Roman" w:cs="Times New Roman"/>
          <w:sz w:val="24"/>
          <w:szCs w:val="24"/>
        </w:rPr>
      </w:pPr>
      <w:r w:rsidRPr="005E7537">
        <w:rPr>
          <w:rFonts w:ascii="Times New Roman" w:hAnsi="Times New Roman" w:cs="Times New Roman"/>
          <w:sz w:val="24"/>
          <w:szCs w:val="24"/>
        </w:rPr>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14:paraId="65703CB6" w14:textId="266A9F2E" w:rsidR="002C33FC" w:rsidRPr="002B63F6" w:rsidRDefault="002C33FC" w:rsidP="002B63F6">
      <w:pPr>
        <w:ind w:firstLine="720"/>
        <w:jc w:val="both"/>
        <w:outlineLvl w:val="1"/>
        <w:rPr>
          <w:rFonts w:ascii="Times New Roman" w:hAnsi="Times New Roman" w:cs="Times New Roman"/>
          <w:sz w:val="24"/>
          <w:szCs w:val="24"/>
        </w:rPr>
      </w:pPr>
      <w:r w:rsidRPr="005E7537">
        <w:rPr>
          <w:rFonts w:ascii="Times New Roman" w:hAnsi="Times New Roman" w:cs="Times New Roman"/>
          <w:sz w:val="24"/>
          <w:szCs w:val="24"/>
        </w:rPr>
        <w:t>Срок проведения экспертизы определяется сложностью объекта капитального строительства, но не более шестидесяти дней.</w:t>
      </w:r>
    </w:p>
    <w:p w14:paraId="347074AA" w14:textId="6369806D" w:rsidR="002C33FC" w:rsidRPr="002B63F6" w:rsidRDefault="002C33FC" w:rsidP="002B63F6">
      <w:pPr>
        <w:jc w:val="center"/>
        <w:rPr>
          <w:rFonts w:ascii="Times New Roman" w:hAnsi="Times New Roman" w:cs="Times New Roman"/>
          <w:b/>
          <w:sz w:val="24"/>
          <w:szCs w:val="24"/>
        </w:rPr>
      </w:pPr>
      <w:r w:rsidRPr="005E7537">
        <w:rPr>
          <w:rFonts w:ascii="Times New Roman" w:hAnsi="Times New Roman" w:cs="Times New Roman"/>
          <w:b/>
          <w:sz w:val="24"/>
          <w:szCs w:val="24"/>
        </w:rPr>
        <w:t>11. Порядок, размер и основания взимания государственной пошлины или иной платы, взимаемой за предоставление услуги</w:t>
      </w:r>
    </w:p>
    <w:p w14:paraId="67734D31" w14:textId="7E0484F1" w:rsidR="002C33FC" w:rsidRPr="005E7537" w:rsidRDefault="002C33FC" w:rsidP="002B63F6">
      <w:pPr>
        <w:ind w:firstLine="720"/>
        <w:jc w:val="both"/>
        <w:rPr>
          <w:rFonts w:ascii="Times New Roman" w:hAnsi="Times New Roman" w:cs="Times New Roman"/>
          <w:sz w:val="24"/>
          <w:szCs w:val="24"/>
        </w:rPr>
      </w:pPr>
      <w:r w:rsidRPr="005E7537">
        <w:rPr>
          <w:rFonts w:ascii="Times New Roman" w:hAnsi="Times New Roman" w:cs="Times New Roman"/>
          <w:sz w:val="24"/>
          <w:szCs w:val="24"/>
        </w:rPr>
        <w:t>Государственная пошлина или иная плата, взимаемая за предоставление услуги, отсутствует.</w:t>
      </w:r>
    </w:p>
    <w:p w14:paraId="3DEDBE11" w14:textId="0E6CFCB4" w:rsidR="002C33FC" w:rsidRPr="002B63F6" w:rsidRDefault="002C33FC" w:rsidP="002B63F6">
      <w:pPr>
        <w:jc w:val="center"/>
        <w:rPr>
          <w:rFonts w:ascii="Times New Roman" w:hAnsi="Times New Roman" w:cs="Times New Roman"/>
          <w:b/>
          <w:sz w:val="24"/>
          <w:szCs w:val="24"/>
        </w:rPr>
      </w:pPr>
      <w:r w:rsidRPr="005E7537">
        <w:rPr>
          <w:rFonts w:ascii="Times New Roman" w:hAnsi="Times New Roman" w:cs="Times New Roman"/>
          <w:b/>
          <w:sz w:val="24"/>
          <w:szCs w:val="24"/>
        </w:rPr>
        <w:lastRenderedPageBreak/>
        <w:t>12.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21CD6F34" w14:textId="647FC0FF" w:rsidR="002C33FC" w:rsidRDefault="002C33FC" w:rsidP="00861770">
      <w:pPr>
        <w:pStyle w:val="ConsPlusNormal"/>
        <w:jc w:val="both"/>
        <w:rPr>
          <w:rFonts w:ascii="Times New Roman" w:hAnsi="Times New Roman" w:cs="Times New Roman"/>
          <w:sz w:val="24"/>
          <w:szCs w:val="24"/>
        </w:rPr>
      </w:pPr>
      <w:r w:rsidRPr="005E7537">
        <w:rPr>
          <w:rFonts w:ascii="Times New Roman" w:hAnsi="Times New Roman" w:cs="Times New Roman"/>
          <w:sz w:val="24"/>
          <w:szCs w:val="24"/>
        </w:rPr>
        <w:t xml:space="preserve">Размер платы за проведение государственной экспертизы устанавливается в соответствии с разделами 8, 9 </w:t>
      </w:r>
      <w:hyperlink r:id="rId22" w:history="1">
        <w:r w:rsidRPr="005E7537">
          <w:rPr>
            <w:rFonts w:ascii="Times New Roman" w:hAnsi="Times New Roman" w:cs="Times New Roman"/>
            <w:sz w:val="24"/>
            <w:szCs w:val="24"/>
          </w:rPr>
          <w:t>Положения</w:t>
        </w:r>
      </w:hyperlink>
      <w:r w:rsidRPr="005E7537">
        <w:rPr>
          <w:rFonts w:ascii="Times New Roman" w:hAnsi="Times New Roman" w:cs="Times New Roman"/>
          <w:sz w:val="24"/>
          <w:szCs w:val="24"/>
        </w:rP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проведении государственной экспертизы проектной документации и результатов инженерных изысканий».</w:t>
      </w:r>
    </w:p>
    <w:p w14:paraId="141BD799" w14:textId="77777777" w:rsidR="00472BFB" w:rsidRPr="00861770" w:rsidRDefault="00472BFB" w:rsidP="00861770">
      <w:pPr>
        <w:pStyle w:val="ConsPlusNormal"/>
        <w:jc w:val="both"/>
        <w:rPr>
          <w:rFonts w:ascii="Times New Roman" w:hAnsi="Times New Roman" w:cs="Times New Roman"/>
          <w:sz w:val="24"/>
          <w:szCs w:val="24"/>
        </w:rPr>
      </w:pPr>
    </w:p>
    <w:p w14:paraId="52BE3E67" w14:textId="2544FEA2" w:rsidR="002C33FC" w:rsidRDefault="002C33FC" w:rsidP="001B6A8D">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13. Максимальный срок ожидания в очереди при подаче запроса о предоставлении услуги и при получении результата предоставления таких услуг</w:t>
      </w:r>
    </w:p>
    <w:p w14:paraId="350608E6" w14:textId="77777777" w:rsidR="00861770" w:rsidRPr="00861770" w:rsidRDefault="00861770" w:rsidP="00861770">
      <w:pPr>
        <w:spacing w:after="0"/>
        <w:jc w:val="center"/>
        <w:outlineLvl w:val="2"/>
        <w:rPr>
          <w:rFonts w:ascii="Times New Roman" w:hAnsi="Times New Roman" w:cs="Times New Roman"/>
          <w:b/>
          <w:sz w:val="24"/>
          <w:szCs w:val="24"/>
        </w:rPr>
      </w:pPr>
    </w:p>
    <w:p w14:paraId="5349B4CE" w14:textId="648AA247" w:rsidR="002C33FC" w:rsidRPr="005E7537" w:rsidRDefault="002C33FC" w:rsidP="006A3152">
      <w:pPr>
        <w:ind w:firstLine="720"/>
        <w:jc w:val="both"/>
        <w:rPr>
          <w:rFonts w:ascii="Times New Roman" w:hAnsi="Times New Roman" w:cs="Times New Roman"/>
          <w:sz w:val="24"/>
          <w:szCs w:val="24"/>
        </w:rPr>
      </w:pPr>
      <w:r w:rsidRPr="005E7537">
        <w:rPr>
          <w:rFonts w:ascii="Times New Roman" w:hAnsi="Times New Roman" w:cs="Times New Roman"/>
          <w:sz w:val="24"/>
          <w:szCs w:val="24"/>
        </w:rPr>
        <w:t>Максимальный срок ожидания в очереди при подаче документов, необходимых для предоставления услуги, в Администрацию, а также при получении ее результата не должен превышать 15 минут.</w:t>
      </w:r>
    </w:p>
    <w:p w14:paraId="129964D5" w14:textId="3580735B" w:rsidR="002C33FC" w:rsidRPr="006A3152" w:rsidRDefault="002C33FC" w:rsidP="006A3152">
      <w:pPr>
        <w:jc w:val="center"/>
        <w:outlineLvl w:val="2"/>
        <w:rPr>
          <w:rFonts w:ascii="Times New Roman" w:hAnsi="Times New Roman" w:cs="Times New Roman"/>
          <w:b/>
          <w:sz w:val="24"/>
          <w:szCs w:val="24"/>
        </w:rPr>
      </w:pPr>
      <w:r w:rsidRPr="005E7537">
        <w:rPr>
          <w:rFonts w:ascii="Times New Roman" w:hAnsi="Times New Roman" w:cs="Times New Roman"/>
          <w:b/>
          <w:sz w:val="24"/>
          <w:szCs w:val="24"/>
        </w:rPr>
        <w:t>14. Срок и порядок регистрации запроса заявителя о предоставлении услуги, в том числе в электронной форме</w:t>
      </w:r>
    </w:p>
    <w:p w14:paraId="21BDFCE6" w14:textId="77777777" w:rsidR="002C33FC" w:rsidRPr="005E7537" w:rsidRDefault="002C33FC" w:rsidP="002C33FC">
      <w:pPr>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Поданное заявителем заявление и прилагаемые к нему документы, регистрируется в день его поступления в Администрацию с присвоением ему регистрационного номера и проставлением штампа.</w:t>
      </w:r>
    </w:p>
    <w:p w14:paraId="622E6BEF" w14:textId="4F49D9B2" w:rsidR="002C33FC" w:rsidRDefault="002C33FC" w:rsidP="001616D9">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15. 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5F31653E" w14:textId="77777777" w:rsidR="001616D9" w:rsidRPr="001616D9" w:rsidRDefault="001616D9" w:rsidP="001616D9">
      <w:pPr>
        <w:spacing w:after="0"/>
        <w:jc w:val="center"/>
        <w:outlineLvl w:val="2"/>
        <w:rPr>
          <w:rFonts w:ascii="Times New Roman" w:hAnsi="Times New Roman" w:cs="Times New Roman"/>
          <w:b/>
          <w:sz w:val="24"/>
          <w:szCs w:val="24"/>
        </w:rPr>
      </w:pPr>
    </w:p>
    <w:p w14:paraId="29EFA337" w14:textId="77777777" w:rsidR="002C33FC" w:rsidRPr="005E7537" w:rsidRDefault="002C33FC" w:rsidP="00973E64">
      <w:pPr>
        <w:tabs>
          <w:tab w:val="left"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15.1. Требования к помещению Администрации, в котором организуется предоставление услуги.</w:t>
      </w:r>
    </w:p>
    <w:p w14:paraId="69554454" w14:textId="5FE0AAC8" w:rsidR="002C33FC" w:rsidRPr="005E7537" w:rsidRDefault="002C33FC" w:rsidP="00973E6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Помещения, в которых оказывается услуга, должны быть оборудованы системами обогрева воздуха, телефонной и факсимильной связью, компьютерами, подключенными к сети Интернет.</w:t>
      </w:r>
    </w:p>
    <w:p w14:paraId="072B3212" w14:textId="77777777" w:rsidR="002C33FC" w:rsidRPr="005E7537" w:rsidRDefault="002C33FC" w:rsidP="00973E64">
      <w:pPr>
        <w:spacing w:after="0"/>
        <w:ind w:firstLine="720"/>
        <w:jc w:val="both"/>
        <w:rPr>
          <w:rFonts w:ascii="Times New Roman" w:hAnsi="Times New Roman" w:cs="Times New Roman"/>
          <w:color w:val="000000"/>
          <w:sz w:val="24"/>
          <w:szCs w:val="24"/>
        </w:rPr>
      </w:pPr>
      <w:r w:rsidRPr="005E7537">
        <w:rPr>
          <w:rFonts w:ascii="Times New Roman" w:hAnsi="Times New Roman" w:cs="Times New Roman"/>
          <w:color w:val="000000"/>
          <w:sz w:val="24"/>
          <w:szCs w:val="24"/>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14:paraId="1F2C9111" w14:textId="77777777" w:rsidR="002C33FC" w:rsidRPr="005E7537" w:rsidRDefault="002C33FC" w:rsidP="00973E6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Администрации, ответственного за предоставление услуги.</w:t>
      </w:r>
    </w:p>
    <w:p w14:paraId="0BC5F951" w14:textId="77777777" w:rsidR="002C33FC" w:rsidRPr="005E7537" w:rsidRDefault="002C33FC" w:rsidP="00973E64">
      <w:pPr>
        <w:tabs>
          <w:tab w:val="left"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15.2. Требования к беспрепятственному доступу инвалидов к помещению, в котором организуется предоставление государственной услуги.</w:t>
      </w:r>
    </w:p>
    <w:p w14:paraId="44FA5E7C" w14:textId="77777777" w:rsidR="002C33FC" w:rsidRPr="005E7537" w:rsidRDefault="002C33FC" w:rsidP="00973E64">
      <w:pPr>
        <w:tabs>
          <w:tab w:val="left"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Помещение (далее – объект), в котором организуется предоставление государственной услуги, для инвалидов обеспечивается:</w:t>
      </w:r>
    </w:p>
    <w:p w14:paraId="54078E84" w14:textId="77777777" w:rsidR="002C33FC" w:rsidRPr="005E7537" w:rsidRDefault="002C33FC" w:rsidP="00973E64">
      <w:pPr>
        <w:spacing w:after="0"/>
        <w:ind w:firstLine="720"/>
        <w:jc w:val="both"/>
        <w:rPr>
          <w:rFonts w:ascii="Times New Roman" w:hAnsi="Times New Roman" w:cs="Times New Roman"/>
          <w:bCs/>
          <w:color w:val="000000"/>
          <w:sz w:val="24"/>
          <w:szCs w:val="24"/>
        </w:rPr>
      </w:pPr>
      <w:r w:rsidRPr="005E7537">
        <w:rPr>
          <w:rFonts w:ascii="Times New Roman" w:hAnsi="Times New Roman" w:cs="Times New Roman"/>
          <w:bCs/>
          <w:color w:val="000000"/>
          <w:sz w:val="24"/>
          <w:szCs w:val="24"/>
        </w:rPr>
        <w:lastRenderedPageBreak/>
        <w:t>условия для беспрепятственного доступа к объектам и предоставляемой в них государственной услуги;</w:t>
      </w:r>
    </w:p>
    <w:p w14:paraId="40F34521" w14:textId="77777777" w:rsidR="002C33FC" w:rsidRPr="005E7537" w:rsidRDefault="002C33FC" w:rsidP="00973E64">
      <w:pPr>
        <w:spacing w:after="0"/>
        <w:ind w:firstLine="720"/>
        <w:jc w:val="both"/>
        <w:rPr>
          <w:rFonts w:ascii="Times New Roman" w:hAnsi="Times New Roman" w:cs="Times New Roman"/>
          <w:bCs/>
          <w:color w:val="000000"/>
          <w:sz w:val="24"/>
          <w:szCs w:val="24"/>
        </w:rPr>
      </w:pPr>
      <w:r w:rsidRPr="005E7537">
        <w:rPr>
          <w:rFonts w:ascii="Times New Roman" w:hAnsi="Times New Roman" w:cs="Times New Roman"/>
          <w:bCs/>
          <w:color w:val="000000"/>
          <w:sz w:val="24"/>
          <w:szCs w:val="24"/>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6C8CE94E" w14:textId="73754B21" w:rsidR="008B59CE" w:rsidRDefault="002C33FC" w:rsidP="00472BFB">
      <w:pPr>
        <w:spacing w:after="0"/>
        <w:ind w:firstLine="720"/>
        <w:jc w:val="both"/>
        <w:rPr>
          <w:rFonts w:ascii="Times New Roman" w:hAnsi="Times New Roman" w:cs="Times New Roman"/>
          <w:bCs/>
          <w:color w:val="000000"/>
          <w:sz w:val="24"/>
          <w:szCs w:val="24"/>
        </w:rPr>
      </w:pPr>
      <w:r w:rsidRPr="005E7537">
        <w:rPr>
          <w:rFonts w:ascii="Times New Roman" w:hAnsi="Times New Roman" w:cs="Times New Roman"/>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r w:rsidR="008B59CE">
        <w:rPr>
          <w:rFonts w:ascii="Times New Roman" w:hAnsi="Times New Roman" w:cs="Times New Roman"/>
          <w:bCs/>
          <w:color w:val="000000"/>
          <w:sz w:val="24"/>
          <w:szCs w:val="24"/>
        </w:rPr>
        <w:t>.</w:t>
      </w:r>
    </w:p>
    <w:p w14:paraId="75D0159D" w14:textId="77777777" w:rsidR="00472BFB" w:rsidRPr="00472BFB" w:rsidRDefault="00472BFB" w:rsidP="00472BFB">
      <w:pPr>
        <w:spacing w:after="0"/>
        <w:ind w:firstLine="720"/>
        <w:jc w:val="both"/>
        <w:rPr>
          <w:rFonts w:ascii="Times New Roman" w:hAnsi="Times New Roman" w:cs="Times New Roman"/>
          <w:bCs/>
          <w:color w:val="000000"/>
          <w:sz w:val="24"/>
          <w:szCs w:val="24"/>
        </w:rPr>
      </w:pPr>
    </w:p>
    <w:p w14:paraId="75CD068F" w14:textId="51EFD53F" w:rsidR="002C33FC" w:rsidRPr="009600E4" w:rsidRDefault="002C33FC" w:rsidP="009600E4">
      <w:pPr>
        <w:jc w:val="center"/>
        <w:outlineLvl w:val="2"/>
        <w:rPr>
          <w:rFonts w:ascii="Times New Roman" w:hAnsi="Times New Roman" w:cs="Times New Roman"/>
          <w:b/>
          <w:sz w:val="24"/>
          <w:szCs w:val="24"/>
        </w:rPr>
      </w:pPr>
      <w:r w:rsidRPr="005E7537">
        <w:rPr>
          <w:rFonts w:ascii="Times New Roman" w:hAnsi="Times New Roman" w:cs="Times New Roman"/>
          <w:b/>
          <w:sz w:val="24"/>
          <w:szCs w:val="24"/>
        </w:rPr>
        <w:t>16. Показатели доступности и качества услуги</w:t>
      </w:r>
    </w:p>
    <w:p w14:paraId="5581A25F" w14:textId="77777777" w:rsidR="002C33FC" w:rsidRPr="005E7537" w:rsidRDefault="002C33FC" w:rsidP="009600E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Показателями доступности и качества услуги являются возможность реализации заявителем права:</w:t>
      </w:r>
    </w:p>
    <w:p w14:paraId="693EEB41" w14:textId="77777777" w:rsidR="002C33FC" w:rsidRPr="005E7537" w:rsidRDefault="002C33FC" w:rsidP="009600E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получать услугу своевременно и в соответствии с положениями настоящего административного регламента;</w:t>
      </w:r>
    </w:p>
    <w:p w14:paraId="2DD4072A" w14:textId="77777777" w:rsidR="002C33FC" w:rsidRPr="005E7537" w:rsidRDefault="002C33FC" w:rsidP="009600E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получать полную, актуальную и достоверную информацию о порядке предоставления услуги, в том числе в электронной форме;</w:t>
      </w:r>
    </w:p>
    <w:p w14:paraId="3A2394F9" w14:textId="77777777" w:rsidR="002C33FC" w:rsidRPr="005E7537" w:rsidRDefault="002C33FC" w:rsidP="009600E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обращаться с просьбой об истребовании документов, в том числе в электронной форме;</w:t>
      </w:r>
    </w:p>
    <w:p w14:paraId="0216EF93" w14:textId="77777777" w:rsidR="002C33FC" w:rsidRPr="005E7537" w:rsidRDefault="002C33FC" w:rsidP="009600E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ограничить количество взаимодействий с должностными лицами Администрации при предоставлении услуги;</w:t>
      </w:r>
    </w:p>
    <w:p w14:paraId="44F18915" w14:textId="77777777" w:rsidR="002C33FC" w:rsidRPr="005E7537" w:rsidRDefault="002C33FC" w:rsidP="009600E4">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получать информацию о ходе предоставления услуги, в том числе с использованием информационно-телекоммуникационных технологий;</w:t>
      </w:r>
    </w:p>
    <w:p w14:paraId="0124CAB2" w14:textId="77777777" w:rsidR="002C33FC" w:rsidRPr="005E7537" w:rsidRDefault="002C33FC" w:rsidP="002C33FC">
      <w:pPr>
        <w:ind w:firstLine="720"/>
        <w:jc w:val="center"/>
        <w:rPr>
          <w:rFonts w:ascii="Times New Roman" w:hAnsi="Times New Roman" w:cs="Times New Roman"/>
          <w:b/>
          <w:color w:val="000000"/>
          <w:sz w:val="24"/>
          <w:szCs w:val="24"/>
        </w:rPr>
      </w:pPr>
    </w:p>
    <w:p w14:paraId="1EEA0CAB" w14:textId="04593955" w:rsidR="002C33FC" w:rsidRDefault="002C33FC" w:rsidP="00C221B4">
      <w:pPr>
        <w:spacing w:after="0"/>
        <w:jc w:val="center"/>
        <w:rPr>
          <w:rFonts w:ascii="Times New Roman" w:hAnsi="Times New Roman" w:cs="Times New Roman"/>
          <w:b/>
          <w:color w:val="000000"/>
          <w:sz w:val="24"/>
          <w:szCs w:val="24"/>
        </w:rPr>
      </w:pPr>
      <w:r w:rsidRPr="005E7537">
        <w:rPr>
          <w:rFonts w:ascii="Times New Roman" w:hAnsi="Times New Roman" w:cs="Times New Roman"/>
          <w:b/>
          <w:color w:val="000000"/>
          <w:sz w:val="24"/>
          <w:szCs w:val="24"/>
        </w:rPr>
        <w:t>III. СОСТАВ, ПОСЛЕДОВАТЕЛЬНОСТЬ И СРОКИ ВЫПОЛНЕНИЯ</w:t>
      </w:r>
      <w:r w:rsidR="00C221B4">
        <w:rPr>
          <w:rFonts w:ascii="Times New Roman" w:hAnsi="Times New Roman" w:cs="Times New Roman"/>
          <w:b/>
          <w:color w:val="000000"/>
          <w:sz w:val="24"/>
          <w:szCs w:val="24"/>
        </w:rPr>
        <w:t xml:space="preserve"> </w:t>
      </w:r>
      <w:r w:rsidRPr="005E7537">
        <w:rPr>
          <w:rFonts w:ascii="Times New Roman" w:hAnsi="Times New Roman" w:cs="Times New Roman"/>
          <w:b/>
          <w:color w:val="000000"/>
          <w:sz w:val="24"/>
          <w:szCs w:val="24"/>
        </w:rPr>
        <w:t>АДМИНИСТРАТИВНЫХ ПРОЦЕДУР, ТРЕБОВАНИЯ К ПОРЯДКУ</w:t>
      </w:r>
      <w:r w:rsidR="00C221B4">
        <w:rPr>
          <w:rFonts w:ascii="Times New Roman" w:hAnsi="Times New Roman" w:cs="Times New Roman"/>
          <w:b/>
          <w:color w:val="000000"/>
          <w:sz w:val="24"/>
          <w:szCs w:val="24"/>
        </w:rPr>
        <w:t xml:space="preserve"> </w:t>
      </w:r>
      <w:r w:rsidRPr="005E7537">
        <w:rPr>
          <w:rFonts w:ascii="Times New Roman" w:hAnsi="Times New Roman" w:cs="Times New Roman"/>
          <w:b/>
          <w:color w:val="000000"/>
          <w:sz w:val="24"/>
          <w:szCs w:val="24"/>
        </w:rPr>
        <w:t>ИХ ВЫПОЛНЕНИЯ, В ТОМ ЧИСЛЕ ОСОБЕННОСТИ ВЫПОЛНЕНИЯ АДМИНИСТРАТИВНЫХ ПРОЦЕДУР (ДЕЙСТВИЙ) В ЭЛЕКТРОННОЙ ФОРМЕ</w:t>
      </w:r>
    </w:p>
    <w:p w14:paraId="6DF9177E" w14:textId="77777777" w:rsidR="00C221B4" w:rsidRPr="00C221B4" w:rsidRDefault="00C221B4" w:rsidP="00C221B4">
      <w:pPr>
        <w:spacing w:after="0"/>
        <w:jc w:val="center"/>
        <w:rPr>
          <w:rFonts w:ascii="Times New Roman" w:hAnsi="Times New Roman" w:cs="Times New Roman"/>
          <w:b/>
          <w:color w:val="000000"/>
          <w:sz w:val="24"/>
          <w:szCs w:val="24"/>
        </w:rPr>
      </w:pPr>
    </w:p>
    <w:p w14:paraId="31EF507C" w14:textId="1FCDDEF9" w:rsidR="002C33FC" w:rsidRPr="00C221B4" w:rsidRDefault="002C33FC" w:rsidP="00C221B4">
      <w:pPr>
        <w:jc w:val="center"/>
        <w:rPr>
          <w:rFonts w:ascii="Times New Roman" w:hAnsi="Times New Roman" w:cs="Times New Roman"/>
          <w:b/>
          <w:color w:val="000000"/>
          <w:sz w:val="24"/>
          <w:szCs w:val="24"/>
        </w:rPr>
      </w:pPr>
      <w:r w:rsidRPr="005E7537">
        <w:rPr>
          <w:rFonts w:ascii="Times New Roman" w:hAnsi="Times New Roman" w:cs="Times New Roman"/>
          <w:b/>
          <w:color w:val="000000"/>
          <w:sz w:val="24"/>
          <w:szCs w:val="24"/>
        </w:rPr>
        <w:t>1. Исчерпывающий перечень административных процедур</w:t>
      </w:r>
    </w:p>
    <w:p w14:paraId="44EF6F4D" w14:textId="77777777" w:rsidR="002C33FC" w:rsidRPr="005E7537" w:rsidRDefault="002C33FC" w:rsidP="00472BFB">
      <w:pPr>
        <w:spacing w:after="0"/>
        <w:ind w:firstLine="720"/>
        <w:jc w:val="both"/>
        <w:rPr>
          <w:rFonts w:ascii="Times New Roman" w:hAnsi="Times New Roman" w:cs="Times New Roman"/>
          <w:sz w:val="24"/>
          <w:szCs w:val="24"/>
          <w:u w:val="single"/>
        </w:rPr>
      </w:pPr>
      <w:r w:rsidRPr="005E7537">
        <w:rPr>
          <w:rFonts w:ascii="Times New Roman" w:hAnsi="Times New Roman" w:cs="Times New Roman"/>
          <w:sz w:val="24"/>
          <w:szCs w:val="24"/>
        </w:rPr>
        <w:t>1.1. При предоставлении услуги непосредственно Администрацией осуществляются следующие административные процедуры:</w:t>
      </w:r>
    </w:p>
    <w:p w14:paraId="308DB70A"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 прием и регистрация заявления и прилагаемых к нему документов от заявителя; </w:t>
      </w:r>
    </w:p>
    <w:p w14:paraId="47B3BAD9" w14:textId="77777777" w:rsidR="002C33FC" w:rsidRPr="005E7537" w:rsidRDefault="002C33FC" w:rsidP="00472BFB">
      <w:pPr>
        <w:spacing w:after="0"/>
        <w:ind w:firstLine="720"/>
        <w:jc w:val="both"/>
        <w:outlineLvl w:val="1"/>
        <w:rPr>
          <w:rFonts w:ascii="Times New Roman" w:hAnsi="Times New Roman" w:cs="Times New Roman"/>
          <w:sz w:val="24"/>
          <w:szCs w:val="24"/>
        </w:rPr>
      </w:pPr>
      <w:r w:rsidRPr="005E7537">
        <w:rPr>
          <w:rFonts w:ascii="Times New Roman" w:hAnsi="Times New Roman" w:cs="Times New Roman"/>
          <w:sz w:val="24"/>
          <w:szCs w:val="24"/>
        </w:rPr>
        <w:t>- формирование и направление межведомственных запросов в органы и организации, участвующие в предоставлении услуги;</w:t>
      </w:r>
    </w:p>
    <w:p w14:paraId="5513E3DB"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рассмотрение документов и принятие решения о предоставлении услуги;</w:t>
      </w:r>
    </w:p>
    <w:p w14:paraId="77193E45"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предоставление услуги, уведомления об отказе в предоставлении услуги с указанием причин отказа.</w:t>
      </w:r>
    </w:p>
    <w:p w14:paraId="5C8167C5" w14:textId="22AFD2C5" w:rsidR="007E2ADA"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1.2. </w:t>
      </w:r>
      <w:hyperlink r:id="rId23" w:history="1">
        <w:r w:rsidRPr="005E7537">
          <w:rPr>
            <w:rFonts w:ascii="Times New Roman" w:hAnsi="Times New Roman" w:cs="Times New Roman"/>
            <w:sz w:val="24"/>
            <w:szCs w:val="24"/>
          </w:rPr>
          <w:t>Блок-схема</w:t>
        </w:r>
      </w:hyperlink>
      <w:r w:rsidRPr="005E7537">
        <w:rPr>
          <w:rFonts w:ascii="Times New Roman" w:hAnsi="Times New Roman" w:cs="Times New Roman"/>
          <w:sz w:val="24"/>
          <w:szCs w:val="24"/>
        </w:rPr>
        <w:t xml:space="preserve"> последовательности действий при предоставлении услуги приведена в приложении № 3 к настоящему административному регламенту.</w:t>
      </w:r>
    </w:p>
    <w:p w14:paraId="4E35891C" w14:textId="77777777" w:rsidR="0000384A" w:rsidRDefault="0000384A" w:rsidP="00472BFB">
      <w:pPr>
        <w:spacing w:after="0"/>
        <w:ind w:firstLine="720"/>
        <w:jc w:val="both"/>
        <w:outlineLvl w:val="2"/>
        <w:rPr>
          <w:rFonts w:ascii="Times New Roman" w:hAnsi="Times New Roman" w:cs="Times New Roman"/>
          <w:sz w:val="24"/>
          <w:szCs w:val="24"/>
        </w:rPr>
      </w:pPr>
    </w:p>
    <w:p w14:paraId="730A9009" w14:textId="183F0EB0" w:rsidR="00AD304B" w:rsidRPr="00C0798E" w:rsidRDefault="002C33FC" w:rsidP="00C0798E">
      <w:pPr>
        <w:ind w:firstLine="720"/>
        <w:jc w:val="center"/>
        <w:outlineLvl w:val="2"/>
        <w:rPr>
          <w:rFonts w:ascii="Times New Roman" w:hAnsi="Times New Roman" w:cs="Times New Roman"/>
          <w:sz w:val="24"/>
          <w:szCs w:val="24"/>
        </w:rPr>
      </w:pPr>
      <w:r w:rsidRPr="005E7537">
        <w:rPr>
          <w:rFonts w:ascii="Times New Roman" w:hAnsi="Times New Roman" w:cs="Times New Roman"/>
          <w:b/>
          <w:sz w:val="24"/>
          <w:szCs w:val="24"/>
        </w:rPr>
        <w:t>2. Описание административных процедур предоставления услуги</w:t>
      </w:r>
    </w:p>
    <w:p w14:paraId="47A12C67"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2.1. Прием и регистрация заявления и прилагаемых к нему документов от заявителя. </w:t>
      </w:r>
    </w:p>
    <w:p w14:paraId="0D3146FC"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lastRenderedPageBreak/>
        <w:t>Основанием для начала административной процедуры является представление в Администрации заявления о предоставлении услуги с прилагаемыми к нему документами.</w:t>
      </w:r>
    </w:p>
    <w:p w14:paraId="367CE3AD"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Документы в день поступления регистрируются с присвоением входящего номера в системе электронного документооборота «Дело».</w:t>
      </w:r>
    </w:p>
    <w:p w14:paraId="70372B2D" w14:textId="77777777" w:rsidR="002C33FC" w:rsidRPr="005E7537" w:rsidRDefault="002C33FC" w:rsidP="00472BFB">
      <w:pPr>
        <w:spacing w:after="0"/>
        <w:ind w:firstLine="709"/>
        <w:jc w:val="both"/>
        <w:outlineLvl w:val="2"/>
        <w:rPr>
          <w:rFonts w:ascii="Times New Roman" w:hAnsi="Times New Roman" w:cs="Times New Roman"/>
          <w:sz w:val="24"/>
          <w:szCs w:val="24"/>
        </w:rPr>
      </w:pPr>
      <w:r w:rsidRPr="005E7537">
        <w:rPr>
          <w:rFonts w:ascii="Times New Roman" w:hAnsi="Times New Roman" w:cs="Times New Roman"/>
          <w:sz w:val="24"/>
          <w:szCs w:val="24"/>
        </w:rPr>
        <w:t>Прием документов от заявителей осуществляется специалистом Администрации, ответственным за прием поступающей в адрес Администрации корреспонденции.</w:t>
      </w:r>
    </w:p>
    <w:p w14:paraId="0F805A8E"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Специалист, ответственный за прием и регистрацию документов:</w:t>
      </w:r>
    </w:p>
    <w:p w14:paraId="4A1EC124"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принимает представленные документы;</w:t>
      </w:r>
    </w:p>
    <w:p w14:paraId="18E46DD4"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присваивает поступившим документам регистрационный номер в установленном порядке;</w:t>
      </w:r>
    </w:p>
    <w:p w14:paraId="0E561923"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вручает заявителю в день приема копию заявления с отметкой о дате приема документов.</w:t>
      </w:r>
    </w:p>
    <w:p w14:paraId="180F1342"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Критериями принятия решения по данной административной процедуре является подача заявления в Администрации и его соответствие/несоответствие основаниям, указанным в подразделе 9 Раздела </w:t>
      </w:r>
      <w:r w:rsidRPr="005E7537">
        <w:rPr>
          <w:rFonts w:ascii="Times New Roman" w:hAnsi="Times New Roman" w:cs="Times New Roman"/>
          <w:sz w:val="24"/>
          <w:szCs w:val="24"/>
          <w:lang w:val="en-US"/>
        </w:rPr>
        <w:t>II</w:t>
      </w:r>
      <w:r w:rsidRPr="005E7537">
        <w:rPr>
          <w:rFonts w:ascii="Times New Roman" w:hAnsi="Times New Roman" w:cs="Times New Roman"/>
          <w:sz w:val="24"/>
          <w:szCs w:val="24"/>
        </w:rPr>
        <w:t xml:space="preserve"> настоящего регламента.</w:t>
      </w:r>
    </w:p>
    <w:p w14:paraId="15627FA7"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7EC7F7BD"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Копии документов, не заверенные надлежащим образом, не принимаются.</w:t>
      </w:r>
    </w:p>
    <w:p w14:paraId="58781834"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2.2. Формирование и направление межведомственных запросов в органы и организации, участвующие в предоставлении услуги.</w:t>
      </w:r>
    </w:p>
    <w:p w14:paraId="12455730"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2.2.1. Основанием для начала административной процедуры является регистрация заявления, с приложением документов, указанных в пункте 6.2. подраздела 6 раздела II настоящего регламента и отсутствие документов, указанных в подразделе 7 раздела II настоящего регламента.</w:t>
      </w:r>
    </w:p>
    <w:p w14:paraId="092E8D2E"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Ответственный специалист Администрации за предоставление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59EACECA" w14:textId="77777777" w:rsidR="002C33FC" w:rsidRPr="005E7537" w:rsidRDefault="002C33FC" w:rsidP="00472BFB">
      <w:pPr>
        <w:spacing w:after="0"/>
        <w:ind w:firstLine="720"/>
        <w:jc w:val="both"/>
        <w:rPr>
          <w:rFonts w:ascii="Times New Roman" w:hAnsi="Times New Roman" w:cs="Times New Roman"/>
          <w:color w:val="000000"/>
          <w:sz w:val="24"/>
          <w:szCs w:val="24"/>
        </w:rPr>
      </w:pPr>
      <w:r w:rsidRPr="005E7537">
        <w:rPr>
          <w:rFonts w:ascii="Times New Roman" w:hAnsi="Times New Roman" w:cs="Times New Roman"/>
          <w:color w:val="000000"/>
          <w:sz w:val="24"/>
          <w:szCs w:val="24"/>
        </w:rPr>
        <w:t>- правоустанавливающие документы на земельный участок;</w:t>
      </w:r>
    </w:p>
    <w:p w14:paraId="200BF440"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color w:val="000000"/>
          <w:sz w:val="24"/>
          <w:szCs w:val="24"/>
        </w:rPr>
        <w:t>- </w:t>
      </w:r>
      <w:r w:rsidRPr="005E7537">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E7537">
        <w:rPr>
          <w:rFonts w:ascii="Times New Roman" w:hAnsi="Times New Roman" w:cs="Times New Roman"/>
          <w:color w:val="000000"/>
          <w:sz w:val="24"/>
          <w:szCs w:val="24"/>
        </w:rPr>
        <w:t>;</w:t>
      </w:r>
    </w:p>
    <w:p w14:paraId="05A5FF10" w14:textId="77777777" w:rsidR="002C33FC" w:rsidRPr="005E7537" w:rsidRDefault="002C33FC" w:rsidP="00472BFB">
      <w:pPr>
        <w:spacing w:after="0"/>
        <w:ind w:firstLine="720"/>
        <w:jc w:val="both"/>
        <w:rPr>
          <w:rFonts w:ascii="Times New Roman" w:hAnsi="Times New Roman" w:cs="Times New Roman"/>
          <w:color w:val="000000"/>
          <w:sz w:val="24"/>
          <w:szCs w:val="24"/>
        </w:rPr>
      </w:pPr>
      <w:r w:rsidRPr="005E7537">
        <w:rPr>
          <w:rFonts w:ascii="Times New Roman" w:hAnsi="Times New Roman" w:cs="Times New Roman"/>
          <w:color w:val="000000"/>
          <w:sz w:val="24"/>
          <w:szCs w:val="24"/>
        </w:rPr>
        <w:t xml:space="preserve">- заключение государственной экологической экспертизы проектной документации; </w:t>
      </w:r>
    </w:p>
    <w:p w14:paraId="4C36CB0C" w14:textId="77777777" w:rsidR="002C33FC" w:rsidRPr="005E7537" w:rsidRDefault="002C33FC" w:rsidP="00472BFB">
      <w:pPr>
        <w:spacing w:after="0"/>
        <w:ind w:firstLine="720"/>
        <w:jc w:val="both"/>
        <w:rPr>
          <w:rFonts w:ascii="Times New Roman" w:hAnsi="Times New Roman" w:cs="Times New Roman"/>
          <w:color w:val="000000"/>
          <w:sz w:val="24"/>
          <w:szCs w:val="24"/>
        </w:rPr>
      </w:pPr>
      <w:r w:rsidRPr="005E7537">
        <w:rPr>
          <w:rFonts w:ascii="Times New Roman" w:hAnsi="Times New Roman" w:cs="Times New Roman"/>
          <w:color w:val="000000"/>
          <w:sz w:val="24"/>
          <w:szCs w:val="24"/>
        </w:rPr>
        <w:t>- </w:t>
      </w:r>
      <w:r w:rsidRPr="005E7537">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5E7537">
        <w:rPr>
          <w:rFonts w:ascii="Times New Roman" w:hAnsi="Times New Roman" w:cs="Times New Roman"/>
          <w:color w:val="000000"/>
          <w:sz w:val="24"/>
          <w:szCs w:val="24"/>
        </w:rPr>
        <w:t xml:space="preserve"> статьей 40 Градостроительного кодекса РФ);</w:t>
      </w:r>
    </w:p>
    <w:p w14:paraId="6D187B13" w14:textId="77777777" w:rsidR="002C33FC" w:rsidRPr="005E7537" w:rsidRDefault="002C33FC" w:rsidP="00472BFB">
      <w:pPr>
        <w:spacing w:after="0"/>
        <w:ind w:firstLine="720"/>
        <w:jc w:val="both"/>
        <w:rPr>
          <w:rFonts w:ascii="Times New Roman" w:hAnsi="Times New Roman" w:cs="Times New Roman"/>
          <w:color w:val="FF0000"/>
          <w:sz w:val="24"/>
          <w:szCs w:val="24"/>
        </w:rPr>
      </w:pPr>
      <w:r w:rsidRPr="005E7537">
        <w:rPr>
          <w:rFonts w:ascii="Times New Roman" w:hAnsi="Times New Roman" w:cs="Times New Roman"/>
          <w:color w:val="000000"/>
          <w:sz w:val="24"/>
          <w:szCs w:val="24"/>
        </w:rPr>
        <w:t xml:space="preserve">- документ, подтверждающий начало строительства, реконструкции, капитального ремонта объекта капитального строительства. </w:t>
      </w:r>
    </w:p>
    <w:p w14:paraId="5F36816F"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49107124"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w:t>
      </w:r>
      <w:r w:rsidRPr="005E7537">
        <w:rPr>
          <w:rFonts w:ascii="Times New Roman" w:hAnsi="Times New Roman" w:cs="Times New Roman"/>
          <w:sz w:val="24"/>
          <w:szCs w:val="24"/>
        </w:rPr>
        <w:lastRenderedPageBreak/>
        <w:t>государственных органов (организаций) в соответствии с подразделом 7 раздела II настоящего регламента.</w:t>
      </w:r>
    </w:p>
    <w:p w14:paraId="16D1488C"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75D8EDDC" w14:textId="77777777" w:rsidR="002C33FC" w:rsidRPr="005E7537" w:rsidRDefault="002C33FC" w:rsidP="00472BFB">
      <w:pPr>
        <w:spacing w:after="0"/>
        <w:ind w:firstLine="720"/>
        <w:jc w:val="both"/>
        <w:rPr>
          <w:rFonts w:ascii="Times New Roman" w:hAnsi="Times New Roman" w:cs="Times New Roman"/>
          <w:bCs/>
          <w:sz w:val="24"/>
          <w:szCs w:val="24"/>
        </w:rPr>
      </w:pPr>
      <w:r w:rsidRPr="005E7537">
        <w:rPr>
          <w:rFonts w:ascii="Times New Roman" w:hAnsi="Times New Roman" w:cs="Times New Roman"/>
          <w:sz w:val="24"/>
          <w:szCs w:val="24"/>
        </w:rPr>
        <w:t xml:space="preserve">Способом фиксации результата административной процедуры являются </w:t>
      </w:r>
      <w:r w:rsidRPr="005E7537">
        <w:rPr>
          <w:rFonts w:ascii="Times New Roman" w:hAnsi="Times New Roman" w:cs="Times New Roman"/>
          <w:bCs/>
          <w:sz w:val="24"/>
          <w:szCs w:val="24"/>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14:paraId="1E2A0A4F"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2.3. Рассмотрение документов и принятие решения о предоставлении услуги.</w:t>
      </w:r>
    </w:p>
    <w:p w14:paraId="4DDA3611"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Основанием для начала административной процедуры является передача заявления либо уведомление и прилагаемых к нему документов в структурное подразделение Администрации, ответственное за предоставление услуги.</w:t>
      </w:r>
    </w:p>
    <w:p w14:paraId="4758FAF3"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Административная процедура включает в себя:</w:t>
      </w:r>
    </w:p>
    <w:p w14:paraId="3BA00EC6"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проверку наличия документов, необходимых для принятия решения о предоставлении услуги;</w:t>
      </w:r>
    </w:p>
    <w:p w14:paraId="06639B40"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36478725" w14:textId="77777777" w:rsidR="002C33FC" w:rsidRPr="005E7537" w:rsidRDefault="002C33FC" w:rsidP="00472BFB">
      <w:pPr>
        <w:spacing w:after="0"/>
        <w:ind w:firstLine="709"/>
        <w:jc w:val="both"/>
        <w:rPr>
          <w:rFonts w:ascii="Times New Roman" w:hAnsi="Times New Roman" w:cs="Times New Roman"/>
          <w:sz w:val="24"/>
          <w:szCs w:val="24"/>
        </w:rPr>
      </w:pPr>
      <w:r w:rsidRPr="005E7537">
        <w:rPr>
          <w:rFonts w:ascii="Times New Roman" w:hAnsi="Times New Roman" w:cs="Times New Roman"/>
          <w:sz w:val="24"/>
          <w:szCs w:val="24"/>
        </w:rPr>
        <w:t>Критериями принятия решения по данной административной процедуре является проект соответствующего решения (проекты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
    <w:p w14:paraId="71186650" w14:textId="77777777" w:rsidR="002C33FC" w:rsidRPr="005E7537" w:rsidRDefault="002C33FC" w:rsidP="00472BFB">
      <w:pPr>
        <w:spacing w:after="0"/>
        <w:ind w:firstLine="720"/>
        <w:jc w:val="both"/>
        <w:rPr>
          <w:rFonts w:ascii="Times New Roman" w:hAnsi="Times New Roman" w:cs="Times New Roman"/>
          <w:color w:val="000000"/>
          <w:sz w:val="24"/>
          <w:szCs w:val="24"/>
        </w:rPr>
      </w:pPr>
      <w:r w:rsidRPr="005E7537">
        <w:rPr>
          <w:rFonts w:ascii="Times New Roman" w:hAnsi="Times New Roman" w:cs="Times New Roman"/>
          <w:sz w:val="24"/>
          <w:szCs w:val="24"/>
        </w:rPr>
        <w:t>Специалист, ответственный за предоставление услуги, в течение 2 рабочих дней с момента проверки документов</w:t>
      </w:r>
      <w:r w:rsidRPr="005E7537">
        <w:rPr>
          <w:rFonts w:ascii="Times New Roman" w:hAnsi="Times New Roman" w:cs="Times New Roman"/>
          <w:color w:val="000000"/>
          <w:sz w:val="24"/>
          <w:szCs w:val="24"/>
        </w:rPr>
        <w:t>:</w:t>
      </w:r>
    </w:p>
    <w:p w14:paraId="5019FD07"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обеспечивает визирование проекта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
    <w:p w14:paraId="100CDA06"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lastRenderedPageBreak/>
        <w:t>- направляет проект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на подпись уполномоченному лицу Администрации.</w:t>
      </w:r>
    </w:p>
    <w:p w14:paraId="5814E1E8"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Результатом данной административной процедуры является подписание уполномоченным лицом Администрации:</w:t>
      </w:r>
    </w:p>
    <w:p w14:paraId="342B774B"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 разрешения на строительство; </w:t>
      </w:r>
    </w:p>
    <w:p w14:paraId="028C5550"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уведомления об отказе в предоставлении разрешения на строительство;</w:t>
      </w:r>
    </w:p>
    <w:p w14:paraId="5CB1821A"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разрешения на строительство с отметкой о продлении срока действия данного разрешения;</w:t>
      </w:r>
    </w:p>
    <w:p w14:paraId="20D90773"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уведомление об отказе в продлении срока действия разрешения на строительство;</w:t>
      </w:r>
    </w:p>
    <w:p w14:paraId="40FF95C1"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 уведомление о внесении изменений в разрешение на строительство; </w:t>
      </w:r>
    </w:p>
    <w:p w14:paraId="2820D1D3"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уведомление об отказе во внесении изменений в разрешение на строительство.</w:t>
      </w:r>
    </w:p>
    <w:p w14:paraId="0E1E54C9"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Максимальный срок административной процедуры не может превышать 5 рабочих дней с момента регистрации заявления о предоставлении услуги. </w:t>
      </w:r>
    </w:p>
    <w:p w14:paraId="3CA76149"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2.4. Предоставление разрешения на строительство или уведомления об отказе в предоставлении такого разрешения с указанием причин отказа или разрешения на строительство с отметкой о продлении срока действия данного разрешения на строительство.</w:t>
      </w:r>
    </w:p>
    <w:p w14:paraId="7C4C052F" w14:textId="77777777" w:rsidR="002C33FC" w:rsidRPr="005E7537" w:rsidRDefault="002C33FC" w:rsidP="00472BFB">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2.5.1. Основанием для предоставления услуги является подписанное уполномоченным лицом Администрацией 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w:t>
      </w:r>
    </w:p>
    <w:p w14:paraId="0B6FC9D9" w14:textId="77777777" w:rsidR="002C33FC" w:rsidRPr="005E7537" w:rsidRDefault="002C33FC" w:rsidP="00472BFB">
      <w:pPr>
        <w:pStyle w:val="3"/>
        <w:numPr>
          <w:ilvl w:val="0"/>
          <w:numId w:val="0"/>
        </w:numPr>
        <w:tabs>
          <w:tab w:val="left" w:pos="567"/>
          <w:tab w:val="num" w:pos="3834"/>
        </w:tabs>
        <w:spacing w:line="240" w:lineRule="auto"/>
        <w:ind w:firstLine="720"/>
        <w:rPr>
          <w:sz w:val="24"/>
          <w:szCs w:val="24"/>
        </w:rPr>
      </w:pPr>
      <w:r w:rsidRPr="005E7537">
        <w:rPr>
          <w:sz w:val="24"/>
          <w:szCs w:val="24"/>
        </w:rPr>
        <w:t>Критерии принятия решений по данной административной процедуре:</w:t>
      </w:r>
    </w:p>
    <w:p w14:paraId="5A9F415A" w14:textId="77777777" w:rsidR="002C33FC" w:rsidRPr="005E7537" w:rsidRDefault="002C33FC" w:rsidP="00472BFB">
      <w:pPr>
        <w:pStyle w:val="3"/>
        <w:numPr>
          <w:ilvl w:val="0"/>
          <w:numId w:val="0"/>
        </w:numPr>
        <w:tabs>
          <w:tab w:val="left" w:pos="1260"/>
          <w:tab w:val="left" w:pos="1620"/>
          <w:tab w:val="num" w:pos="3834"/>
        </w:tabs>
        <w:spacing w:line="240" w:lineRule="auto"/>
        <w:ind w:firstLine="720"/>
        <w:rPr>
          <w:color w:val="FF0000"/>
          <w:sz w:val="24"/>
          <w:szCs w:val="24"/>
          <w:lang w:val="ru-RU"/>
        </w:rPr>
      </w:pPr>
      <w:r w:rsidRPr="005E7537">
        <w:rPr>
          <w:sz w:val="24"/>
          <w:szCs w:val="24"/>
        </w:rPr>
        <w:t>наличие подписанного и зарегистрированного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w:t>
      </w:r>
      <w:r w:rsidRPr="005E7537">
        <w:rPr>
          <w:sz w:val="24"/>
          <w:szCs w:val="24"/>
          <w:lang w:val="ru-RU"/>
        </w:rPr>
        <w:t>,</w:t>
      </w:r>
      <w:r w:rsidRPr="005E7537">
        <w:rPr>
          <w:sz w:val="24"/>
          <w:szCs w:val="24"/>
        </w:rPr>
        <w:t xml:space="preserve"> уведомление о внесении изменений в разрешение на строительство, уведомление об отказе </w:t>
      </w:r>
      <w:r w:rsidRPr="005E7537">
        <w:rPr>
          <w:sz w:val="24"/>
          <w:szCs w:val="24"/>
          <w:lang w:val="ru-RU"/>
        </w:rPr>
        <w:t>в</w:t>
      </w:r>
      <w:r w:rsidRPr="005E7537">
        <w:rPr>
          <w:sz w:val="24"/>
          <w:szCs w:val="24"/>
        </w:rPr>
        <w:t>о внесении изменений в разрешение на строительство</w:t>
      </w:r>
      <w:r w:rsidRPr="005E7537">
        <w:rPr>
          <w:sz w:val="24"/>
          <w:szCs w:val="24"/>
          <w:lang w:val="ru-RU"/>
        </w:rPr>
        <w:t>.</w:t>
      </w:r>
    </w:p>
    <w:p w14:paraId="2A9B0A64" w14:textId="77777777" w:rsidR="002C33FC" w:rsidRPr="005E7537" w:rsidRDefault="002C33FC" w:rsidP="00472BFB">
      <w:pPr>
        <w:spacing w:after="0"/>
        <w:ind w:firstLine="720"/>
        <w:jc w:val="both"/>
        <w:outlineLvl w:val="2"/>
        <w:rPr>
          <w:rFonts w:ascii="Times New Roman" w:hAnsi="Times New Roman" w:cs="Times New Roman"/>
          <w:color w:val="FF0000"/>
          <w:sz w:val="24"/>
          <w:szCs w:val="24"/>
        </w:rPr>
      </w:pPr>
      <w:r w:rsidRPr="005E7537">
        <w:rPr>
          <w:rFonts w:ascii="Times New Roman" w:hAnsi="Times New Roman" w:cs="Times New Roman"/>
          <w:sz w:val="24"/>
          <w:szCs w:val="24"/>
        </w:rPr>
        <w:t xml:space="preserve">Максимальный срок выполнения административной процедуры 1 (один) рабочий день со дня поступления документов специалисту Администрации, ответственному за предоставление услуги (в случае если заявитель явился). </w:t>
      </w:r>
    </w:p>
    <w:p w14:paraId="18EA5900" w14:textId="77777777" w:rsidR="002C33FC" w:rsidRPr="005E7537"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Результатом административной процедуры является выдача заявителю результата услуги.</w:t>
      </w:r>
    </w:p>
    <w:p w14:paraId="4D4D931F" w14:textId="76D9E431" w:rsidR="002C33FC" w:rsidRDefault="002C33FC" w:rsidP="00472BFB">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Результат административной процедуры фиксируется путем внесения сведений в журнал выдачи результатов услуги о выдаче заявителю результат предоставления услуги.</w:t>
      </w:r>
    </w:p>
    <w:p w14:paraId="201410A8" w14:textId="77777777" w:rsidR="0000384A" w:rsidRPr="00480AFE" w:rsidRDefault="0000384A" w:rsidP="00472BFB">
      <w:pPr>
        <w:spacing w:after="0"/>
        <w:ind w:firstLine="720"/>
        <w:jc w:val="both"/>
        <w:rPr>
          <w:rFonts w:ascii="Times New Roman" w:hAnsi="Times New Roman" w:cs="Times New Roman"/>
          <w:sz w:val="24"/>
          <w:szCs w:val="24"/>
        </w:rPr>
      </w:pPr>
    </w:p>
    <w:p w14:paraId="1C4E3639" w14:textId="3CCFC364" w:rsidR="002C33FC" w:rsidRDefault="002C33FC" w:rsidP="00480AFE">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3. Порядок осуществления административных процедур</w:t>
      </w:r>
      <w:r w:rsidR="00E65092">
        <w:rPr>
          <w:rFonts w:ascii="Times New Roman" w:hAnsi="Times New Roman" w:cs="Times New Roman"/>
          <w:b/>
          <w:sz w:val="24"/>
          <w:szCs w:val="24"/>
        </w:rPr>
        <w:t xml:space="preserve"> </w:t>
      </w:r>
      <w:r w:rsidRPr="005E7537">
        <w:rPr>
          <w:rFonts w:ascii="Times New Roman" w:hAnsi="Times New Roman" w:cs="Times New Roman"/>
          <w:b/>
          <w:sz w:val="24"/>
          <w:szCs w:val="24"/>
        </w:rPr>
        <w:t>в электронной форме, в том числе с использованием</w:t>
      </w:r>
      <w:r w:rsidR="00E65092">
        <w:rPr>
          <w:rFonts w:ascii="Times New Roman" w:hAnsi="Times New Roman" w:cs="Times New Roman"/>
          <w:b/>
          <w:sz w:val="24"/>
          <w:szCs w:val="24"/>
        </w:rPr>
        <w:t xml:space="preserve"> </w:t>
      </w:r>
      <w:r w:rsidRPr="005E7537">
        <w:rPr>
          <w:rFonts w:ascii="Times New Roman" w:hAnsi="Times New Roman" w:cs="Times New Roman"/>
          <w:b/>
          <w:sz w:val="24"/>
          <w:szCs w:val="24"/>
        </w:rPr>
        <w:t>федеральной государственной информационной системы</w:t>
      </w:r>
      <w:r w:rsidR="00E65092">
        <w:rPr>
          <w:rFonts w:ascii="Times New Roman" w:hAnsi="Times New Roman" w:cs="Times New Roman"/>
          <w:b/>
          <w:sz w:val="24"/>
          <w:szCs w:val="24"/>
        </w:rPr>
        <w:t xml:space="preserve"> </w:t>
      </w:r>
      <w:r w:rsidRPr="005E7537">
        <w:rPr>
          <w:rFonts w:ascii="Times New Roman" w:hAnsi="Times New Roman" w:cs="Times New Roman"/>
          <w:b/>
          <w:sz w:val="24"/>
          <w:szCs w:val="24"/>
        </w:rPr>
        <w:t>«Единый портал государственных и муниципальных услуг (функций)» (далее – Единый портал)</w:t>
      </w:r>
    </w:p>
    <w:p w14:paraId="09879C50" w14:textId="77777777" w:rsidR="0000384A" w:rsidRPr="00480AFE" w:rsidRDefault="0000384A" w:rsidP="00480AFE">
      <w:pPr>
        <w:spacing w:after="0"/>
        <w:jc w:val="center"/>
        <w:outlineLvl w:val="2"/>
        <w:rPr>
          <w:rFonts w:ascii="Times New Roman" w:hAnsi="Times New Roman" w:cs="Times New Roman"/>
          <w:b/>
          <w:sz w:val="24"/>
          <w:szCs w:val="24"/>
        </w:rPr>
      </w:pPr>
    </w:p>
    <w:p w14:paraId="7F82D7D5" w14:textId="77777777" w:rsidR="002C33FC" w:rsidRPr="005E7537" w:rsidRDefault="002C33FC" w:rsidP="00082585">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сайте Единого портала.</w:t>
      </w:r>
    </w:p>
    <w:p w14:paraId="599F103F" w14:textId="77777777" w:rsidR="002C33FC" w:rsidRPr="005E7537" w:rsidRDefault="002C33FC" w:rsidP="00082585">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lastRenderedPageBreak/>
        <w:t xml:space="preserve">Подача заявителем заявления и иных документов, необходимых для предоставления услуги, и прием таких запросов на предоставление государственной услуги могут осуществляться с использованием сети Интернет, а также Единого портала. </w:t>
      </w:r>
    </w:p>
    <w:p w14:paraId="463F231E" w14:textId="77777777" w:rsidR="002C33FC" w:rsidRPr="005E7537" w:rsidRDefault="002C33FC" w:rsidP="00082585">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14:paraId="7F3314C1" w14:textId="77777777" w:rsidR="002C33FC" w:rsidRPr="005E7537" w:rsidRDefault="002C33FC" w:rsidP="00082585">
      <w:pPr>
        <w:spacing w:after="0"/>
        <w:ind w:firstLine="720"/>
        <w:jc w:val="both"/>
        <w:outlineLvl w:val="2"/>
        <w:rPr>
          <w:rFonts w:ascii="Times New Roman" w:hAnsi="Times New Roman" w:cs="Times New Roman"/>
          <w:color w:val="000000"/>
          <w:sz w:val="24"/>
          <w:szCs w:val="24"/>
        </w:rPr>
      </w:pPr>
      <w:r w:rsidRPr="005E7537">
        <w:rPr>
          <w:rFonts w:ascii="Times New Roman" w:hAnsi="Times New Roman" w:cs="Times New Roman"/>
          <w:color w:val="000000"/>
          <w:sz w:val="24"/>
          <w:szCs w:val="24"/>
        </w:rPr>
        <w:t>Получение заявителем результата предоставления услуги может быть осуществлено в электронной форме. По запросу заявителя, поданному, в том числе, и по электронной почте, на адрес, указанный заявителем, копия разрешения на строительство, либо уведомления об отказе в предоставлении разрешения на строительство или разрешения на строительство с отметкой о продлении срока действия данного разрешения на строительство направляется заявителю в отсканированной форме (в форматах TIFF, PDF, JPEG).</w:t>
      </w:r>
    </w:p>
    <w:p w14:paraId="65B02EAA" w14:textId="77777777" w:rsidR="002C33FC" w:rsidRPr="005E7537" w:rsidRDefault="002C33FC" w:rsidP="00082585">
      <w:pPr>
        <w:spacing w:after="0"/>
        <w:ind w:firstLine="720"/>
        <w:jc w:val="both"/>
        <w:outlineLvl w:val="2"/>
        <w:rPr>
          <w:rFonts w:ascii="Times New Roman" w:hAnsi="Times New Roman" w:cs="Times New Roman"/>
          <w:color w:val="FF0000"/>
          <w:sz w:val="24"/>
          <w:szCs w:val="24"/>
        </w:rPr>
      </w:pPr>
      <w:r w:rsidRPr="005E7537">
        <w:rPr>
          <w:rFonts w:ascii="Times New Roman" w:hAnsi="Times New Roman" w:cs="Times New Roman"/>
          <w:color w:val="000000"/>
          <w:sz w:val="24"/>
          <w:szCs w:val="24"/>
        </w:rPr>
        <w:t>Направление вышеуказанной копии осуществляется на адрес электронной почты, указанный в запросе заявителя или с использов</w:t>
      </w:r>
      <w:r w:rsidRPr="005E7537">
        <w:rPr>
          <w:rFonts w:ascii="Times New Roman" w:hAnsi="Times New Roman" w:cs="Times New Roman"/>
          <w:sz w:val="24"/>
          <w:szCs w:val="24"/>
        </w:rPr>
        <w:t>анием сети Интернет, а также Единого портала (в случае обращения через Единый портал)</w:t>
      </w:r>
      <w:r w:rsidRPr="005E7537">
        <w:rPr>
          <w:rFonts w:ascii="Times New Roman" w:hAnsi="Times New Roman" w:cs="Times New Roman"/>
          <w:color w:val="FF0000"/>
          <w:sz w:val="24"/>
          <w:szCs w:val="24"/>
        </w:rPr>
        <w:t xml:space="preserve">. </w:t>
      </w:r>
    </w:p>
    <w:p w14:paraId="683B0FBF" w14:textId="23273BC2"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w:t>
      </w:r>
      <w:proofErr w:type="gramStart"/>
      <w:r w:rsidRPr="005E7537">
        <w:rPr>
          <w:rFonts w:ascii="Times New Roman" w:hAnsi="Times New Roman" w:cs="Times New Roman"/>
          <w:sz w:val="24"/>
          <w:szCs w:val="24"/>
        </w:rPr>
        <w:t>услуги</w:t>
      </w:r>
      <w:proofErr w:type="gramEnd"/>
      <w:r w:rsidRPr="005E7537">
        <w:rPr>
          <w:rFonts w:ascii="Times New Roman" w:hAnsi="Times New Roman" w:cs="Times New Roman"/>
          <w:sz w:val="24"/>
          <w:szCs w:val="24"/>
        </w:rPr>
        <w:t xml:space="preserve"> осуществляется в порядке межведомственного информационного взаимодействия.</w:t>
      </w:r>
    </w:p>
    <w:p w14:paraId="58DA6CBC" w14:textId="77777777" w:rsidR="002C33FC" w:rsidRPr="005E7537" w:rsidRDefault="002C33FC" w:rsidP="002C33FC">
      <w:pPr>
        <w:jc w:val="both"/>
        <w:rPr>
          <w:rFonts w:ascii="Times New Roman" w:hAnsi="Times New Roman" w:cs="Times New Roman"/>
          <w:sz w:val="24"/>
          <w:szCs w:val="24"/>
        </w:rPr>
      </w:pPr>
    </w:p>
    <w:p w14:paraId="2C4E2567" w14:textId="52A02E5B" w:rsidR="002C33FC" w:rsidRPr="005E7537" w:rsidRDefault="002C33FC" w:rsidP="00A84F5C">
      <w:pPr>
        <w:jc w:val="center"/>
        <w:rPr>
          <w:rFonts w:ascii="Times New Roman" w:hAnsi="Times New Roman" w:cs="Times New Roman"/>
          <w:b/>
          <w:color w:val="000000"/>
          <w:sz w:val="24"/>
          <w:szCs w:val="24"/>
        </w:rPr>
      </w:pPr>
      <w:r w:rsidRPr="005E7537">
        <w:rPr>
          <w:rFonts w:ascii="Times New Roman" w:hAnsi="Times New Roman" w:cs="Times New Roman"/>
          <w:b/>
          <w:color w:val="000000"/>
          <w:sz w:val="24"/>
          <w:szCs w:val="24"/>
        </w:rPr>
        <w:t xml:space="preserve">IV. ФОРМЫ КОНТРОЛЯ ЗА ПРЕДОСТАВЛЕНИЕМ УСЛУГИ </w:t>
      </w:r>
    </w:p>
    <w:p w14:paraId="38A67847" w14:textId="661F2DA7" w:rsidR="002C33FC" w:rsidRPr="00A84F5C" w:rsidRDefault="002C33FC" w:rsidP="00A84F5C">
      <w:pPr>
        <w:jc w:val="center"/>
        <w:outlineLvl w:val="2"/>
        <w:rPr>
          <w:rFonts w:ascii="Times New Roman" w:hAnsi="Times New Roman" w:cs="Times New Roman"/>
          <w:b/>
          <w:sz w:val="24"/>
          <w:szCs w:val="24"/>
        </w:rPr>
      </w:pPr>
      <w:r w:rsidRPr="005E7537">
        <w:rPr>
          <w:rFonts w:ascii="Times New Roman" w:hAnsi="Times New Roman" w:cs="Times New Roman"/>
          <w:b/>
          <w:sz w:val="24"/>
          <w:szCs w:val="24"/>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14:paraId="6560FDCE" w14:textId="77777777" w:rsidR="002C33FC" w:rsidRPr="005E7537" w:rsidRDefault="002C33FC" w:rsidP="00082585">
      <w:pPr>
        <w:tabs>
          <w:tab w:val="num" w:pos="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Контроль за порядком предоставления услуги специалистами Администрации, 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14:paraId="6E6D99D6" w14:textId="2ED0151B" w:rsidR="002C33FC" w:rsidRDefault="002C33FC" w:rsidP="00082585">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 xml:space="preserve">Текущий контроль за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Администрации и руководителем структурного подразделения Администрации, ответственного за предоставление услуги. </w:t>
      </w:r>
    </w:p>
    <w:p w14:paraId="7FC67842" w14:textId="77777777" w:rsidR="00082585" w:rsidRPr="005E7537" w:rsidRDefault="00082585" w:rsidP="00082585">
      <w:pPr>
        <w:spacing w:after="0"/>
        <w:ind w:firstLine="720"/>
        <w:jc w:val="both"/>
        <w:outlineLvl w:val="2"/>
        <w:rPr>
          <w:rFonts w:ascii="Times New Roman" w:hAnsi="Times New Roman" w:cs="Times New Roman"/>
          <w:sz w:val="24"/>
          <w:szCs w:val="24"/>
        </w:rPr>
      </w:pPr>
    </w:p>
    <w:p w14:paraId="41D4C7AD" w14:textId="783CA9E0" w:rsidR="002C33FC" w:rsidRPr="00A84F5C" w:rsidRDefault="002C33FC" w:rsidP="00A84F5C">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2. Порядок и периодичность осуществления плановых</w:t>
      </w:r>
      <w:r w:rsidR="00A84F5C">
        <w:rPr>
          <w:rFonts w:ascii="Times New Roman" w:hAnsi="Times New Roman" w:cs="Times New Roman"/>
          <w:b/>
          <w:sz w:val="24"/>
          <w:szCs w:val="24"/>
        </w:rPr>
        <w:t xml:space="preserve"> </w:t>
      </w:r>
      <w:r w:rsidRPr="005E7537">
        <w:rPr>
          <w:rFonts w:ascii="Times New Roman" w:hAnsi="Times New Roman" w:cs="Times New Roman"/>
          <w:b/>
          <w:sz w:val="24"/>
          <w:szCs w:val="24"/>
        </w:rPr>
        <w:t>и внеплановых проверок полноты и качества предоставления</w:t>
      </w:r>
      <w:r w:rsidR="00A84F5C">
        <w:rPr>
          <w:rFonts w:ascii="Times New Roman" w:hAnsi="Times New Roman" w:cs="Times New Roman"/>
          <w:b/>
          <w:sz w:val="24"/>
          <w:szCs w:val="24"/>
        </w:rPr>
        <w:t xml:space="preserve"> </w:t>
      </w:r>
      <w:r w:rsidRPr="005E7537">
        <w:rPr>
          <w:rFonts w:ascii="Times New Roman" w:hAnsi="Times New Roman" w:cs="Times New Roman"/>
          <w:b/>
          <w:sz w:val="24"/>
          <w:szCs w:val="24"/>
        </w:rPr>
        <w:t>услуги, в том числе порядок и формы контроля за полнотой и качеством предоставления услуги</w:t>
      </w:r>
    </w:p>
    <w:p w14:paraId="1AFD0E64" w14:textId="77777777" w:rsidR="002C33FC" w:rsidRPr="005E7537" w:rsidRDefault="002C33FC" w:rsidP="002C33FC">
      <w:pPr>
        <w:ind w:firstLine="720"/>
        <w:jc w:val="both"/>
        <w:rPr>
          <w:rFonts w:ascii="Times New Roman" w:hAnsi="Times New Roman" w:cs="Times New Roman"/>
          <w:bCs/>
          <w:sz w:val="24"/>
          <w:szCs w:val="24"/>
        </w:rPr>
      </w:pPr>
      <w:r w:rsidRPr="005E7537">
        <w:rPr>
          <w:rFonts w:ascii="Times New Roman" w:hAnsi="Times New Roman" w:cs="Times New Roman"/>
          <w:bCs/>
          <w:sz w:val="24"/>
          <w:szCs w:val="24"/>
        </w:rPr>
        <w:t xml:space="preserve">Проверки могут быть плановыми (осуществляться на основании планов работы </w:t>
      </w:r>
      <w:r w:rsidRPr="005E7537">
        <w:rPr>
          <w:rFonts w:ascii="Times New Roman" w:hAnsi="Times New Roman" w:cs="Times New Roman"/>
          <w:sz w:val="24"/>
          <w:szCs w:val="24"/>
        </w:rPr>
        <w:t>Администрации</w:t>
      </w:r>
      <w:r w:rsidRPr="005E7537">
        <w:rPr>
          <w:rFonts w:ascii="Times New Roman" w:hAnsi="Times New Roman" w:cs="Times New Roman"/>
          <w:bCs/>
          <w:sz w:val="24"/>
          <w:szCs w:val="24"/>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0ACC2CE0" w14:textId="4A4DF441" w:rsidR="002C33FC" w:rsidRPr="00A84F5C" w:rsidRDefault="002C33FC" w:rsidP="00A84F5C">
      <w:pPr>
        <w:ind w:firstLine="720"/>
        <w:jc w:val="both"/>
        <w:rPr>
          <w:rFonts w:ascii="Times New Roman" w:hAnsi="Times New Roman" w:cs="Times New Roman"/>
          <w:bCs/>
          <w:sz w:val="24"/>
          <w:szCs w:val="24"/>
        </w:rPr>
      </w:pPr>
      <w:r w:rsidRPr="005E7537">
        <w:rPr>
          <w:rFonts w:ascii="Times New Roman" w:hAnsi="Times New Roman" w:cs="Times New Roman"/>
          <w:bCs/>
          <w:sz w:val="24"/>
          <w:szCs w:val="24"/>
        </w:rPr>
        <w:lastRenderedPageBreak/>
        <w:t>Плановые и внеплановые проверки полноты и качества предоставления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14:paraId="64F57EF3" w14:textId="7C0078CE" w:rsidR="002C33FC" w:rsidRDefault="002C33FC" w:rsidP="00A84F5C">
      <w:pPr>
        <w:spacing w:after="0"/>
        <w:jc w:val="center"/>
        <w:outlineLvl w:val="2"/>
        <w:rPr>
          <w:rFonts w:ascii="Times New Roman" w:hAnsi="Times New Roman" w:cs="Times New Roman"/>
          <w:b/>
          <w:sz w:val="24"/>
          <w:szCs w:val="24"/>
        </w:rPr>
      </w:pPr>
      <w:r w:rsidRPr="005E7537">
        <w:rPr>
          <w:rFonts w:ascii="Times New Roman" w:hAnsi="Times New Roman" w:cs="Times New Roman"/>
          <w:b/>
          <w:sz w:val="24"/>
          <w:szCs w:val="24"/>
        </w:rPr>
        <w:t>3. Ответственность должностных лиц Администрации за решения и действия (бездействие), принимаемые (осуществляемые) ими в ходе предоставления услуги</w:t>
      </w:r>
    </w:p>
    <w:p w14:paraId="3927685A" w14:textId="77777777" w:rsidR="00082585" w:rsidRPr="00A84F5C" w:rsidRDefault="00082585" w:rsidP="00A84F5C">
      <w:pPr>
        <w:spacing w:after="0"/>
        <w:jc w:val="center"/>
        <w:outlineLvl w:val="2"/>
        <w:rPr>
          <w:rFonts w:ascii="Times New Roman" w:hAnsi="Times New Roman" w:cs="Times New Roman"/>
          <w:b/>
          <w:sz w:val="24"/>
          <w:szCs w:val="24"/>
        </w:rPr>
      </w:pPr>
    </w:p>
    <w:p w14:paraId="51170F98" w14:textId="620EE0F3" w:rsidR="002C33FC" w:rsidRPr="001729E7" w:rsidRDefault="002C33FC" w:rsidP="001729E7">
      <w:pPr>
        <w:ind w:firstLine="720"/>
        <w:jc w:val="both"/>
        <w:outlineLvl w:val="2"/>
        <w:rPr>
          <w:rFonts w:ascii="Times New Roman" w:hAnsi="Times New Roman" w:cs="Times New Roman"/>
          <w:bCs/>
          <w:color w:val="000000"/>
          <w:sz w:val="24"/>
          <w:szCs w:val="24"/>
        </w:rPr>
      </w:pPr>
      <w:r w:rsidRPr="005E7537">
        <w:rPr>
          <w:rFonts w:ascii="Times New Roman" w:hAnsi="Times New Roman" w:cs="Times New Roman"/>
          <w:bCs/>
          <w:color w:val="000000"/>
          <w:sz w:val="24"/>
          <w:szCs w:val="24"/>
        </w:rPr>
        <w:t xml:space="preserve">За невыполнение или ненадлежащее выполнение законодательства Российской Федерации и </w:t>
      </w:r>
      <w:r w:rsidR="00A638FB">
        <w:rPr>
          <w:rFonts w:ascii="Times New Roman" w:hAnsi="Times New Roman" w:cs="Times New Roman"/>
          <w:bCs/>
          <w:color w:val="000000"/>
          <w:sz w:val="24"/>
          <w:szCs w:val="24"/>
        </w:rPr>
        <w:t>Твер</w:t>
      </w:r>
      <w:r w:rsidRPr="005E7537">
        <w:rPr>
          <w:rFonts w:ascii="Times New Roman" w:hAnsi="Times New Roman" w:cs="Times New Roman"/>
          <w:bCs/>
          <w:color w:val="000000"/>
          <w:sz w:val="24"/>
          <w:szCs w:val="24"/>
        </w:rPr>
        <w:t xml:space="preserve">ской области по вопросам организации и предоставления услуги, а также требований настоящего административного регламента, </w:t>
      </w:r>
      <w:r w:rsidRPr="005E7537">
        <w:rPr>
          <w:rFonts w:ascii="Times New Roman" w:hAnsi="Times New Roman" w:cs="Times New Roman"/>
          <w:sz w:val="24"/>
          <w:szCs w:val="24"/>
        </w:rPr>
        <w:t>Администрация</w:t>
      </w:r>
      <w:r w:rsidRPr="005E7537">
        <w:rPr>
          <w:rFonts w:ascii="Times New Roman" w:hAnsi="Times New Roman" w:cs="Times New Roman"/>
          <w:bCs/>
          <w:color w:val="000000"/>
          <w:sz w:val="24"/>
          <w:szCs w:val="24"/>
        </w:rPr>
        <w:t xml:space="preserve"> несет ответственность в соответствии с действующим законодательством.</w:t>
      </w:r>
    </w:p>
    <w:p w14:paraId="04F5FCC1" w14:textId="27F60E04" w:rsidR="002C33FC" w:rsidRPr="001729E7" w:rsidRDefault="002C33FC" w:rsidP="001729E7">
      <w:pPr>
        <w:jc w:val="center"/>
        <w:outlineLvl w:val="2"/>
        <w:rPr>
          <w:rFonts w:ascii="Times New Roman" w:hAnsi="Times New Roman" w:cs="Times New Roman"/>
          <w:b/>
          <w:sz w:val="24"/>
          <w:szCs w:val="24"/>
        </w:rPr>
      </w:pPr>
      <w:r w:rsidRPr="005E7537">
        <w:rPr>
          <w:rFonts w:ascii="Times New Roman" w:hAnsi="Times New Roman" w:cs="Times New Roman"/>
          <w:b/>
          <w:sz w:val="24"/>
          <w:szCs w:val="24"/>
        </w:rPr>
        <w:t>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6BEE3D7F" w14:textId="77777777" w:rsidR="002C33FC" w:rsidRPr="005E7537" w:rsidRDefault="002C33FC" w:rsidP="001729E7">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Общественный контроль за соблюдением должностными лицами – сотрудниками Администрации,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Администрации.</w:t>
      </w:r>
    </w:p>
    <w:p w14:paraId="56691D60" w14:textId="37DB25BA" w:rsidR="002C33FC" w:rsidRDefault="002C33FC" w:rsidP="0091314E">
      <w:pPr>
        <w:spacing w:after="0"/>
        <w:ind w:firstLine="720"/>
        <w:jc w:val="both"/>
        <w:outlineLvl w:val="2"/>
        <w:rPr>
          <w:rFonts w:ascii="Times New Roman" w:hAnsi="Times New Roman" w:cs="Times New Roman"/>
          <w:sz w:val="24"/>
          <w:szCs w:val="24"/>
        </w:rPr>
      </w:pPr>
      <w:r w:rsidRPr="005E7537">
        <w:rPr>
          <w:rFonts w:ascii="Times New Roman" w:hAnsi="Times New Roman" w:cs="Times New Roman"/>
          <w:sz w:val="24"/>
          <w:szCs w:val="24"/>
        </w:rPr>
        <w:t>Заинтересованные лица, в том числе граждане, их объединения и организации, вправе осуществлять общественный контроль за исполнением положений настоящего административного регламента в рамках собрания, направляя письменные предложения на имя руководителя Администрации.</w:t>
      </w:r>
    </w:p>
    <w:p w14:paraId="6D433306" w14:textId="77777777" w:rsidR="00082585" w:rsidRPr="0091314E" w:rsidRDefault="00082585" w:rsidP="0091314E">
      <w:pPr>
        <w:spacing w:after="0"/>
        <w:ind w:firstLine="720"/>
        <w:jc w:val="both"/>
        <w:outlineLvl w:val="2"/>
        <w:rPr>
          <w:rFonts w:ascii="Times New Roman" w:hAnsi="Times New Roman" w:cs="Times New Roman"/>
          <w:sz w:val="24"/>
          <w:szCs w:val="24"/>
        </w:rPr>
      </w:pPr>
    </w:p>
    <w:p w14:paraId="1998CDE2" w14:textId="77777777" w:rsidR="002C33FC" w:rsidRPr="005E7537" w:rsidRDefault="002C33FC" w:rsidP="0091314E">
      <w:pPr>
        <w:spacing w:after="0"/>
        <w:jc w:val="center"/>
        <w:rPr>
          <w:rFonts w:ascii="Times New Roman" w:hAnsi="Times New Roman" w:cs="Times New Roman"/>
          <w:b/>
          <w:color w:val="000000"/>
          <w:sz w:val="24"/>
          <w:szCs w:val="24"/>
        </w:rPr>
      </w:pPr>
      <w:r w:rsidRPr="005E7537">
        <w:rPr>
          <w:rFonts w:ascii="Times New Roman" w:hAnsi="Times New Roman" w:cs="Times New Roman"/>
          <w:b/>
          <w:color w:val="000000"/>
          <w:sz w:val="24"/>
          <w:szCs w:val="24"/>
        </w:rPr>
        <w:t xml:space="preserve">V. ПОРЯДОК ДОСУДЕБНОГО (ВНЕСУДЕБНОГО) ОБЖАЛОВАНИЯ РЕШЕНИЙ И ДЕЙСТВИЙ (БЕЗДЕЙСТВИЯ) ОРГАНА, ПРЕДОСТАВЛЯЮЩЕГО УСЛУГУ, </w:t>
      </w:r>
    </w:p>
    <w:p w14:paraId="161F210F" w14:textId="77777777" w:rsidR="002C33FC" w:rsidRPr="005E7537" w:rsidRDefault="002C33FC" w:rsidP="0091314E">
      <w:pPr>
        <w:spacing w:after="0"/>
        <w:jc w:val="center"/>
        <w:rPr>
          <w:rFonts w:ascii="Times New Roman" w:hAnsi="Times New Roman" w:cs="Times New Roman"/>
          <w:b/>
          <w:color w:val="000000"/>
          <w:sz w:val="24"/>
          <w:szCs w:val="24"/>
        </w:rPr>
      </w:pPr>
      <w:r w:rsidRPr="005E7537">
        <w:rPr>
          <w:rFonts w:ascii="Times New Roman" w:hAnsi="Times New Roman" w:cs="Times New Roman"/>
          <w:b/>
          <w:color w:val="000000"/>
          <w:sz w:val="24"/>
          <w:szCs w:val="24"/>
        </w:rPr>
        <w:t>А ТАКЖЕ ДОЛЖНОСТНЫХ ЛИЦ ОРГАНА</w:t>
      </w:r>
    </w:p>
    <w:p w14:paraId="4343FAA4" w14:textId="77777777" w:rsidR="002C33FC" w:rsidRPr="005E7537" w:rsidRDefault="002C33FC" w:rsidP="002C33FC">
      <w:pPr>
        <w:ind w:firstLine="720"/>
        <w:jc w:val="both"/>
        <w:rPr>
          <w:rFonts w:ascii="Times New Roman" w:hAnsi="Times New Roman" w:cs="Times New Roman"/>
          <w:color w:val="000000"/>
          <w:sz w:val="24"/>
          <w:szCs w:val="24"/>
        </w:rPr>
      </w:pPr>
    </w:p>
    <w:p w14:paraId="0A760D53" w14:textId="21524C19" w:rsidR="002C33FC" w:rsidRPr="0091314E" w:rsidRDefault="002C33FC" w:rsidP="0091314E">
      <w:pPr>
        <w:jc w:val="center"/>
        <w:outlineLvl w:val="1"/>
        <w:rPr>
          <w:rFonts w:ascii="Times New Roman" w:hAnsi="Times New Roman" w:cs="Times New Roman"/>
          <w:b/>
          <w:sz w:val="24"/>
          <w:szCs w:val="24"/>
        </w:rPr>
      </w:pPr>
      <w:r w:rsidRPr="005E7537">
        <w:rPr>
          <w:rFonts w:ascii="Times New Roman" w:hAnsi="Times New Roman" w:cs="Times New Roman"/>
          <w:b/>
          <w:sz w:val="24"/>
          <w:szCs w:val="24"/>
        </w:rPr>
        <w:t xml:space="preserve">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 </w:t>
      </w:r>
    </w:p>
    <w:p w14:paraId="404BD7F4" w14:textId="1F0D4AC6" w:rsidR="002C33FC" w:rsidRPr="003D54CA" w:rsidRDefault="002C33FC" w:rsidP="003D54CA">
      <w:pPr>
        <w:ind w:firstLine="720"/>
        <w:jc w:val="both"/>
        <w:rPr>
          <w:rFonts w:ascii="Times New Roman" w:hAnsi="Times New Roman" w:cs="Times New Roman"/>
          <w:bCs/>
          <w:i/>
          <w:color w:val="000000"/>
          <w:sz w:val="24"/>
          <w:szCs w:val="24"/>
        </w:rPr>
      </w:pPr>
      <w:r w:rsidRPr="005E7537">
        <w:rPr>
          <w:rFonts w:ascii="Times New Roman" w:hAnsi="Times New Roman" w:cs="Times New Roman"/>
          <w:bCs/>
          <w:color w:val="000000"/>
          <w:sz w:val="24"/>
          <w:szCs w:val="24"/>
        </w:rPr>
        <w:t xml:space="preserve">Заявитель вправе подать жалобу на решение и (или) действие (бездействие) Администрации, а также их должностных лиц, повлекшее за собой нарушение его прав при предоставлении услуги, в соответствии с законодательством </w:t>
      </w:r>
      <w:r w:rsidR="00A26526">
        <w:rPr>
          <w:rFonts w:ascii="Times New Roman" w:hAnsi="Times New Roman" w:cs="Times New Roman"/>
          <w:bCs/>
          <w:color w:val="000000"/>
          <w:sz w:val="24"/>
          <w:szCs w:val="24"/>
        </w:rPr>
        <w:t>Тверской</w:t>
      </w:r>
      <w:r w:rsidRPr="005E7537">
        <w:rPr>
          <w:rFonts w:ascii="Times New Roman" w:hAnsi="Times New Roman" w:cs="Times New Roman"/>
          <w:bCs/>
          <w:color w:val="000000"/>
          <w:sz w:val="24"/>
          <w:szCs w:val="24"/>
        </w:rPr>
        <w:t xml:space="preserve"> области и Российской Федерации</w:t>
      </w:r>
      <w:r w:rsidRPr="005E7537">
        <w:rPr>
          <w:rFonts w:ascii="Times New Roman" w:hAnsi="Times New Roman" w:cs="Times New Roman"/>
          <w:bCs/>
          <w:i/>
          <w:color w:val="000000"/>
          <w:sz w:val="24"/>
          <w:szCs w:val="24"/>
        </w:rPr>
        <w:t>.</w:t>
      </w:r>
    </w:p>
    <w:p w14:paraId="33241C38" w14:textId="5BFA52B6" w:rsidR="002C33FC" w:rsidRPr="003D54CA" w:rsidRDefault="002C33FC" w:rsidP="003D54CA">
      <w:pPr>
        <w:jc w:val="center"/>
        <w:outlineLvl w:val="1"/>
        <w:rPr>
          <w:rFonts w:ascii="Times New Roman" w:hAnsi="Times New Roman" w:cs="Times New Roman"/>
          <w:b/>
          <w:sz w:val="24"/>
          <w:szCs w:val="24"/>
        </w:rPr>
      </w:pPr>
      <w:r w:rsidRPr="005E7537">
        <w:rPr>
          <w:rFonts w:ascii="Times New Roman" w:hAnsi="Times New Roman" w:cs="Times New Roman"/>
          <w:b/>
          <w:sz w:val="24"/>
          <w:szCs w:val="24"/>
        </w:rPr>
        <w:t xml:space="preserve">2. Предмет досудебного (внесудебного) обжалования </w:t>
      </w:r>
    </w:p>
    <w:p w14:paraId="0B5B6AA3" w14:textId="77777777" w:rsidR="002C33FC" w:rsidRPr="005E7537" w:rsidRDefault="002C33FC" w:rsidP="00082585">
      <w:pPr>
        <w:spacing w:after="0"/>
        <w:ind w:firstLine="720"/>
        <w:jc w:val="both"/>
        <w:outlineLvl w:val="1"/>
        <w:rPr>
          <w:rFonts w:ascii="Times New Roman" w:hAnsi="Times New Roman" w:cs="Times New Roman"/>
          <w:sz w:val="24"/>
          <w:szCs w:val="24"/>
        </w:rPr>
      </w:pPr>
      <w:r w:rsidRPr="005E7537">
        <w:rPr>
          <w:rFonts w:ascii="Times New Roman" w:hAnsi="Times New Roman" w:cs="Times New Roman"/>
          <w:sz w:val="24"/>
          <w:szCs w:val="24"/>
        </w:rPr>
        <w:t>Предметом досудебного (внесудебного) обжалования могут быть действия (бездействие), решения, осуществляемые (принимаемые) Администрацией либо его должностными лицами, в ходе предоставления услуги, нарушающие права и свободы граждан и организаций.</w:t>
      </w:r>
    </w:p>
    <w:p w14:paraId="4D169DF8"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Заявитель может обратиться с жалобой в том числе в следующих случаях:</w:t>
      </w:r>
    </w:p>
    <w:p w14:paraId="77B71A1E"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нарушение срока регистрации запроса заявителя о предоставлении услуги;</w:t>
      </w:r>
    </w:p>
    <w:p w14:paraId="4671E7BC"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нарушение срока предоставления услуги;</w:t>
      </w:r>
    </w:p>
    <w:p w14:paraId="1AD3F46F"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14:paraId="505517B2"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14:paraId="6B7AEB8B"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AB1234"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E64581"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1305664B" w14:textId="77777777" w:rsidR="002C33FC" w:rsidRPr="005E7537" w:rsidRDefault="002C33FC" w:rsidP="002C33FC">
      <w:pPr>
        <w:ind w:firstLine="720"/>
        <w:jc w:val="both"/>
        <w:outlineLvl w:val="1"/>
        <w:rPr>
          <w:rFonts w:ascii="Times New Roman" w:hAnsi="Times New Roman" w:cs="Times New Roman"/>
          <w:sz w:val="24"/>
          <w:szCs w:val="24"/>
        </w:rPr>
      </w:pPr>
    </w:p>
    <w:p w14:paraId="07F43AA3" w14:textId="170CAFE0" w:rsidR="002C33FC" w:rsidRPr="00CB5423" w:rsidRDefault="002C33FC" w:rsidP="00CB5423">
      <w:pPr>
        <w:jc w:val="center"/>
        <w:rPr>
          <w:rFonts w:ascii="Times New Roman" w:hAnsi="Times New Roman" w:cs="Times New Roman"/>
          <w:b/>
          <w:sz w:val="24"/>
          <w:szCs w:val="24"/>
        </w:rPr>
      </w:pPr>
      <w:r w:rsidRPr="005E7537">
        <w:rPr>
          <w:rFonts w:ascii="Times New Roman" w:hAnsi="Times New Roman" w:cs="Times New Roman"/>
          <w:b/>
          <w:sz w:val="24"/>
          <w:szCs w:val="24"/>
        </w:rPr>
        <w:t>3. Органы местного самоуправления и уполномоченные на рассмотрение жалобы должностные лица, которым может быть направлена жалоба</w:t>
      </w:r>
    </w:p>
    <w:p w14:paraId="3F7A4652"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14:paraId="50E8A017" w14:textId="24C9AF75"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Жалоба на нарушение порядка предоставления услуги, выразившееся в неправомерных решениях и действиях (бездействии) руководителя Администрации может быть подана Губернатору </w:t>
      </w:r>
      <w:r w:rsidR="004D42A6">
        <w:rPr>
          <w:rFonts w:ascii="Times New Roman" w:hAnsi="Times New Roman" w:cs="Times New Roman"/>
          <w:sz w:val="24"/>
          <w:szCs w:val="24"/>
        </w:rPr>
        <w:t>Твер</w:t>
      </w:r>
      <w:r w:rsidRPr="005E7537">
        <w:rPr>
          <w:rFonts w:ascii="Times New Roman" w:hAnsi="Times New Roman" w:cs="Times New Roman"/>
          <w:sz w:val="24"/>
          <w:szCs w:val="24"/>
        </w:rPr>
        <w:t xml:space="preserve">ской области, в орган исполнительной власти, </w:t>
      </w:r>
      <w:r w:rsidRPr="005E7537">
        <w:rPr>
          <w:rFonts w:ascii="Times New Roman" w:eastAsia="Calibri" w:hAnsi="Times New Roman" w:cs="Times New Roman"/>
          <w:sz w:val="24"/>
          <w:szCs w:val="24"/>
        </w:rPr>
        <w:t xml:space="preserve">курирующий </w:t>
      </w:r>
      <w:r w:rsidRPr="005E7537">
        <w:rPr>
          <w:rFonts w:ascii="Times New Roman" w:hAnsi="Times New Roman" w:cs="Times New Roman"/>
          <w:sz w:val="24"/>
          <w:szCs w:val="24"/>
        </w:rPr>
        <w:t>вопросы строительного комплекса, архитектуры и градостроительства.</w:t>
      </w:r>
    </w:p>
    <w:p w14:paraId="07526634" w14:textId="77777777" w:rsidR="002C33FC" w:rsidRPr="005E7537" w:rsidRDefault="002C33FC" w:rsidP="00082585">
      <w:pPr>
        <w:tabs>
          <w:tab w:val="left" w:pos="1080"/>
          <w:tab w:val="left" w:pos="162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Руководителем Администрации, его заместителем и уполномоченными на то лицами осуществляется личный прием граждан по вопросам, отнесенным к их ведению. В случае необходимости на прием приглашаются начальники соответствующих отделов (заведующие соответствующими секторами) Администрации. </w:t>
      </w:r>
    </w:p>
    <w:p w14:paraId="7F27962E" w14:textId="77777777" w:rsidR="002C33FC" w:rsidRPr="005E7537" w:rsidRDefault="002C33FC" w:rsidP="00082585">
      <w:pPr>
        <w:tabs>
          <w:tab w:val="left" w:pos="1080"/>
          <w:tab w:val="left" w:pos="162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Информация о месте, днях и часах приема доводится до сведения граждан.</w:t>
      </w:r>
    </w:p>
    <w:p w14:paraId="2CB952E1" w14:textId="77777777" w:rsidR="002C33FC" w:rsidRPr="005E7537" w:rsidRDefault="002C33FC" w:rsidP="00082585">
      <w:pPr>
        <w:tabs>
          <w:tab w:val="left" w:pos="1080"/>
          <w:tab w:val="left" w:pos="162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Предварительная беседа с гражданами, запись на прием, организация проведения личного приема возлагаются на начальника соответствующего отдела (заведующего соответствующим сектором) или делопроизводителя. </w:t>
      </w:r>
    </w:p>
    <w:p w14:paraId="5CAD586E" w14:textId="77777777" w:rsidR="002C33FC" w:rsidRPr="005E7537" w:rsidRDefault="002C33FC" w:rsidP="00082585">
      <w:pPr>
        <w:tabs>
          <w:tab w:val="left" w:pos="1080"/>
          <w:tab w:val="left" w:pos="162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При личном приеме гражданин предъявляет документ, удостоверяющий его личность.</w:t>
      </w:r>
    </w:p>
    <w:p w14:paraId="366C58AC" w14:textId="5CC3EE8D" w:rsidR="002C33FC" w:rsidRPr="00CB5423" w:rsidRDefault="002C33FC" w:rsidP="00082585">
      <w:pPr>
        <w:tabs>
          <w:tab w:val="left" w:pos="1080"/>
          <w:tab w:val="left" w:pos="1620"/>
        </w:tabs>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регламентом.</w:t>
      </w:r>
    </w:p>
    <w:p w14:paraId="0FD1547F" w14:textId="63A390AE" w:rsidR="002C33FC" w:rsidRPr="00CB5423" w:rsidRDefault="002C33FC" w:rsidP="00CB5423">
      <w:pPr>
        <w:jc w:val="center"/>
        <w:rPr>
          <w:rFonts w:ascii="Times New Roman" w:eastAsia="Calibri" w:hAnsi="Times New Roman" w:cs="Times New Roman"/>
          <w:b/>
          <w:sz w:val="24"/>
          <w:szCs w:val="24"/>
        </w:rPr>
      </w:pPr>
      <w:r w:rsidRPr="005E7537">
        <w:rPr>
          <w:rFonts w:ascii="Times New Roman" w:eastAsia="Calibri" w:hAnsi="Times New Roman" w:cs="Times New Roman"/>
          <w:b/>
          <w:sz w:val="24"/>
          <w:szCs w:val="24"/>
        </w:rPr>
        <w:t>4. Порядок подачи и рассмотрения жалобы</w:t>
      </w:r>
    </w:p>
    <w:p w14:paraId="6CA33F4F"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Жалоба подается в письменной форме на бумажном носителе:</w:t>
      </w:r>
    </w:p>
    <w:p w14:paraId="4DC0BC39" w14:textId="3314DB14"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lastRenderedPageBreak/>
        <w:t xml:space="preserve">- непосредственно в Администрацию, </w:t>
      </w:r>
      <w:r w:rsidRPr="005E7537">
        <w:rPr>
          <w:rFonts w:ascii="Times New Roman" w:hAnsi="Times New Roman" w:cs="Times New Roman"/>
          <w:sz w:val="24"/>
          <w:szCs w:val="24"/>
        </w:rPr>
        <w:t>орган исполнительной власти,</w:t>
      </w:r>
      <w:r w:rsidRPr="005E7537">
        <w:rPr>
          <w:rFonts w:ascii="Times New Roman" w:eastAsia="Calibri" w:hAnsi="Times New Roman" w:cs="Times New Roman"/>
          <w:sz w:val="24"/>
          <w:szCs w:val="24"/>
        </w:rPr>
        <w:t xml:space="preserve"> курирующий </w:t>
      </w:r>
      <w:r w:rsidRPr="005E7537">
        <w:rPr>
          <w:rFonts w:ascii="Times New Roman" w:hAnsi="Times New Roman" w:cs="Times New Roman"/>
          <w:sz w:val="24"/>
          <w:szCs w:val="24"/>
        </w:rPr>
        <w:t xml:space="preserve">вопросы строительного комплекса, архитектуры и градостроительства </w:t>
      </w:r>
      <w:r w:rsidR="004D42A6">
        <w:rPr>
          <w:rFonts w:ascii="Times New Roman" w:eastAsia="Calibri" w:hAnsi="Times New Roman" w:cs="Times New Roman"/>
          <w:sz w:val="24"/>
          <w:szCs w:val="24"/>
        </w:rPr>
        <w:t>Твер</w:t>
      </w:r>
      <w:r w:rsidRPr="005E7537">
        <w:rPr>
          <w:rFonts w:ascii="Times New Roman" w:eastAsia="Calibri" w:hAnsi="Times New Roman" w:cs="Times New Roman"/>
          <w:sz w:val="24"/>
          <w:szCs w:val="24"/>
        </w:rPr>
        <w:t xml:space="preserve">ской области или в отдел по работе с обращениями граждан Правительства </w:t>
      </w:r>
      <w:r w:rsidR="004D42A6">
        <w:rPr>
          <w:rFonts w:ascii="Times New Roman" w:eastAsia="Calibri" w:hAnsi="Times New Roman" w:cs="Times New Roman"/>
          <w:sz w:val="24"/>
          <w:szCs w:val="24"/>
        </w:rPr>
        <w:t>Твер</w:t>
      </w:r>
      <w:r w:rsidRPr="005E7537">
        <w:rPr>
          <w:rFonts w:ascii="Times New Roman" w:eastAsia="Calibri" w:hAnsi="Times New Roman" w:cs="Times New Roman"/>
          <w:sz w:val="24"/>
          <w:szCs w:val="24"/>
        </w:rPr>
        <w:t>ской области;</w:t>
      </w:r>
    </w:p>
    <w:p w14:paraId="7601C0BA"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почтовым отправлением по адресу (месту нахождения) Администрации;</w:t>
      </w:r>
    </w:p>
    <w:p w14:paraId="3C4BA099"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xml:space="preserve">- в ходе личного приема руководителем Администрации, его заместителя. </w:t>
      </w:r>
    </w:p>
    <w:p w14:paraId="3C5CDF54"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1F079DF"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Подача жалоб осуществляется бесплатно.</w:t>
      </w:r>
    </w:p>
    <w:p w14:paraId="1180507B"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Жалоба оформляется в произвольной форме с учетом требований, предусмотренных законодательством Российской Федерации.</w:t>
      </w:r>
    </w:p>
    <w:p w14:paraId="029C4AD1"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Заявитель в своей письменной жалобе в обязательном порядке указывает:</w:t>
      </w:r>
    </w:p>
    <w:p w14:paraId="40EED605"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наименование Администрации или фамилию, имя, отчество сотрудника Администрации, чьи решения и действия (бездействие) обжалуются;</w:t>
      </w:r>
    </w:p>
    <w:p w14:paraId="25954A19"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фамилию, имя, отчество (последнее – при наличии);</w:t>
      </w:r>
    </w:p>
    <w:p w14:paraId="6B48681D"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сведения о месте жительства заявителя;</w:t>
      </w:r>
    </w:p>
    <w:p w14:paraId="53CF01DE"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номер контактного телефона, адрес (адреса) электронной почты (при наличии);</w:t>
      </w:r>
    </w:p>
    <w:p w14:paraId="478779B0"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xml:space="preserve">- почтовый адрес, по которому должен быть направлен ответ; </w:t>
      </w:r>
    </w:p>
    <w:p w14:paraId="33543F30"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сведения об обжалуемых решениях и действиях (бездействии);</w:t>
      </w:r>
    </w:p>
    <w:p w14:paraId="4208DDA5"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доводы, на основании которых заявитель не согласен с обжалуемым решением и действием (бездействием);</w:t>
      </w:r>
    </w:p>
    <w:p w14:paraId="692BC82C"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личную подпись и дату.</w:t>
      </w:r>
    </w:p>
    <w:p w14:paraId="4FAB39E4"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14:paraId="76D8CDF8"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662A3BE"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оформленная в соответствии с </w:t>
      </w:r>
      <w:hyperlink r:id="rId24" w:history="1">
        <w:r w:rsidRPr="00CB5423">
          <w:rPr>
            <w:rStyle w:val="a7"/>
            <w:rFonts w:ascii="Times New Roman" w:hAnsi="Times New Roman" w:cs="Times New Roman"/>
            <w:color w:val="auto"/>
            <w:sz w:val="24"/>
            <w:szCs w:val="24"/>
            <w:u w:val="none"/>
          </w:rPr>
          <w:t>законодательством</w:t>
        </w:r>
      </w:hyperlink>
      <w:r w:rsidRPr="00CB5423">
        <w:rPr>
          <w:rFonts w:ascii="Times New Roman" w:hAnsi="Times New Roman" w:cs="Times New Roman"/>
          <w:sz w:val="24"/>
          <w:szCs w:val="24"/>
        </w:rPr>
        <w:t xml:space="preserve"> Р</w:t>
      </w:r>
      <w:r w:rsidRPr="005E7537">
        <w:rPr>
          <w:rFonts w:ascii="Times New Roman" w:hAnsi="Times New Roman" w:cs="Times New Roman"/>
          <w:sz w:val="24"/>
          <w:szCs w:val="24"/>
        </w:rPr>
        <w:t>оссийской Федерации доверенность (для физических лиц);</w:t>
      </w:r>
    </w:p>
    <w:p w14:paraId="4130AB95"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3333AD7"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F64F710" w14:textId="77777777" w:rsidR="002C33FC" w:rsidRPr="005E7537" w:rsidRDefault="002C33FC" w:rsidP="00082585">
      <w:pPr>
        <w:spacing w:after="0"/>
        <w:ind w:firstLine="720"/>
        <w:jc w:val="both"/>
        <w:rPr>
          <w:rFonts w:ascii="Times New Roman" w:eastAsia="Calibri" w:hAnsi="Times New Roman" w:cs="Times New Roman"/>
          <w:color w:val="000000"/>
          <w:sz w:val="24"/>
          <w:szCs w:val="24"/>
        </w:rPr>
      </w:pPr>
      <w:r w:rsidRPr="005E7537">
        <w:rPr>
          <w:rFonts w:ascii="Times New Roman" w:eastAsia="Calibri" w:hAnsi="Times New Roman" w:cs="Times New Roman"/>
          <w:color w:val="000000"/>
          <w:sz w:val="24"/>
          <w:szCs w:val="24"/>
        </w:rPr>
        <w:t>В электронном виде жалоба может быть подана заявителем посредством:</w:t>
      </w:r>
    </w:p>
    <w:p w14:paraId="3F66FA0E" w14:textId="77777777" w:rsidR="002C33FC" w:rsidRPr="005E7537" w:rsidRDefault="002C33FC" w:rsidP="00082585">
      <w:pPr>
        <w:spacing w:after="0"/>
        <w:ind w:firstLine="720"/>
        <w:jc w:val="both"/>
        <w:rPr>
          <w:rFonts w:ascii="Times New Roman" w:eastAsia="Calibri" w:hAnsi="Times New Roman" w:cs="Times New Roman"/>
          <w:color w:val="000000"/>
          <w:sz w:val="24"/>
          <w:szCs w:val="24"/>
        </w:rPr>
      </w:pPr>
      <w:r w:rsidRPr="005E7537">
        <w:rPr>
          <w:rFonts w:ascii="Times New Roman" w:eastAsia="Calibri" w:hAnsi="Times New Roman" w:cs="Times New Roman"/>
          <w:color w:val="000000"/>
          <w:sz w:val="24"/>
          <w:szCs w:val="24"/>
        </w:rPr>
        <w:t>- Единого портала;</w:t>
      </w:r>
    </w:p>
    <w:p w14:paraId="6C93C260" w14:textId="79A30B03" w:rsidR="002C33FC" w:rsidRPr="005E7537" w:rsidRDefault="002C33FC" w:rsidP="00082585">
      <w:pPr>
        <w:spacing w:after="0"/>
        <w:ind w:firstLine="720"/>
        <w:jc w:val="both"/>
        <w:rPr>
          <w:rFonts w:ascii="Times New Roman" w:eastAsia="Calibri" w:hAnsi="Times New Roman" w:cs="Times New Roman"/>
          <w:color w:val="000000"/>
          <w:sz w:val="24"/>
          <w:szCs w:val="24"/>
        </w:rPr>
      </w:pPr>
      <w:r w:rsidRPr="005E7537">
        <w:rPr>
          <w:rFonts w:ascii="Times New Roman" w:eastAsia="Calibri" w:hAnsi="Times New Roman" w:cs="Times New Roman"/>
          <w:color w:val="000000"/>
          <w:sz w:val="24"/>
          <w:szCs w:val="24"/>
        </w:rPr>
        <w:t xml:space="preserve">- электронной почты </w:t>
      </w:r>
      <w:r w:rsidRPr="005E7537">
        <w:rPr>
          <w:rFonts w:ascii="Times New Roman" w:hAnsi="Times New Roman" w:cs="Times New Roman"/>
          <w:color w:val="000000"/>
          <w:sz w:val="24"/>
          <w:szCs w:val="24"/>
        </w:rPr>
        <w:t>Администрации,</w:t>
      </w:r>
      <w:r w:rsidRPr="005E7537">
        <w:rPr>
          <w:rFonts w:ascii="Times New Roman" w:hAnsi="Times New Roman" w:cs="Times New Roman"/>
          <w:color w:val="FF0000"/>
          <w:sz w:val="24"/>
          <w:szCs w:val="24"/>
        </w:rPr>
        <w:t xml:space="preserve"> </w:t>
      </w:r>
      <w:r w:rsidRPr="005E7537">
        <w:rPr>
          <w:rFonts w:ascii="Times New Roman" w:hAnsi="Times New Roman" w:cs="Times New Roman"/>
          <w:sz w:val="24"/>
          <w:szCs w:val="24"/>
        </w:rPr>
        <w:t>органа исполнительной власти,</w:t>
      </w:r>
      <w:r w:rsidRPr="005E7537">
        <w:rPr>
          <w:rFonts w:ascii="Times New Roman" w:eastAsia="Calibri" w:hAnsi="Times New Roman" w:cs="Times New Roman"/>
          <w:sz w:val="24"/>
          <w:szCs w:val="24"/>
        </w:rPr>
        <w:t xml:space="preserve"> курирующего </w:t>
      </w:r>
      <w:r w:rsidRPr="005E7537">
        <w:rPr>
          <w:rFonts w:ascii="Times New Roman" w:hAnsi="Times New Roman" w:cs="Times New Roman"/>
          <w:sz w:val="24"/>
          <w:szCs w:val="24"/>
        </w:rPr>
        <w:t xml:space="preserve">вопросы строительного комплекса, архитектуры и градостроительства </w:t>
      </w:r>
      <w:r w:rsidR="00966BA5">
        <w:rPr>
          <w:rFonts w:ascii="Times New Roman" w:eastAsia="Calibri" w:hAnsi="Times New Roman" w:cs="Times New Roman"/>
          <w:sz w:val="24"/>
          <w:szCs w:val="24"/>
        </w:rPr>
        <w:t>Твер</w:t>
      </w:r>
      <w:r w:rsidRPr="005E7537">
        <w:rPr>
          <w:rFonts w:ascii="Times New Roman" w:eastAsia="Calibri" w:hAnsi="Times New Roman" w:cs="Times New Roman"/>
          <w:sz w:val="24"/>
          <w:szCs w:val="24"/>
        </w:rPr>
        <w:t xml:space="preserve">ской области или отдела по работе с обращениями граждан Правительства </w:t>
      </w:r>
      <w:r w:rsidR="00966BA5">
        <w:rPr>
          <w:rFonts w:ascii="Times New Roman" w:eastAsia="Calibri" w:hAnsi="Times New Roman" w:cs="Times New Roman"/>
          <w:color w:val="000000"/>
          <w:sz w:val="24"/>
          <w:szCs w:val="24"/>
        </w:rPr>
        <w:t>Твер</w:t>
      </w:r>
      <w:r w:rsidRPr="005E7537">
        <w:rPr>
          <w:rFonts w:ascii="Times New Roman" w:eastAsia="Calibri" w:hAnsi="Times New Roman" w:cs="Times New Roman"/>
          <w:color w:val="000000"/>
          <w:sz w:val="24"/>
          <w:szCs w:val="24"/>
        </w:rPr>
        <w:t>ской области</w:t>
      </w:r>
      <w:r w:rsidRPr="005E7537">
        <w:rPr>
          <w:rFonts w:ascii="Times New Roman" w:hAnsi="Times New Roman" w:cs="Times New Roman"/>
          <w:color w:val="000000"/>
          <w:sz w:val="24"/>
          <w:szCs w:val="24"/>
        </w:rPr>
        <w:t xml:space="preserve"> (в отсканированной форме в форматах TIFF, PDF, JPEG)</w:t>
      </w:r>
      <w:r w:rsidRPr="005E7537">
        <w:rPr>
          <w:rFonts w:ascii="Times New Roman" w:eastAsia="Calibri" w:hAnsi="Times New Roman" w:cs="Times New Roman"/>
          <w:color w:val="000000"/>
          <w:sz w:val="24"/>
          <w:szCs w:val="24"/>
        </w:rPr>
        <w:t>.</w:t>
      </w:r>
      <w:r w:rsidRPr="005E7537">
        <w:rPr>
          <w:rFonts w:ascii="Times New Roman" w:hAnsi="Times New Roman" w:cs="Times New Roman"/>
          <w:color w:val="000000"/>
          <w:sz w:val="24"/>
          <w:szCs w:val="24"/>
        </w:rPr>
        <w:t xml:space="preserve"> </w:t>
      </w:r>
      <w:r w:rsidRPr="005E7537">
        <w:rPr>
          <w:rFonts w:ascii="Times New Roman" w:eastAsia="Calibri" w:hAnsi="Times New Roman" w:cs="Times New Roman"/>
          <w:color w:val="000000"/>
          <w:sz w:val="24"/>
          <w:szCs w:val="24"/>
        </w:rPr>
        <w:t xml:space="preserve"> </w:t>
      </w:r>
    </w:p>
    <w:p w14:paraId="7B94CE2A"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14:paraId="16B613AD"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lastRenderedPageBreak/>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21D9568" w14:textId="7841C26E"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Жалоба, поступившая в письменной форме на бумажном носителе в Администрацию, подлежит регистрации в журнале учета жалоб на решения и действия (бездействие) сотрудников Администрации</w:t>
      </w:r>
      <w:r w:rsidR="00CB5423">
        <w:rPr>
          <w:rFonts w:ascii="Times New Roman" w:hAnsi="Times New Roman" w:cs="Times New Roman"/>
          <w:sz w:val="24"/>
          <w:szCs w:val="24"/>
        </w:rPr>
        <w:t>.</w:t>
      </w:r>
    </w:p>
    <w:p w14:paraId="23F9B483"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14:paraId="2BED9E58"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Регистрация жалоб, направленных в электронной форме на адрес электронной почты Администрации, осуществляется в течение 3 дней с момента поступления жалобы.</w:t>
      </w:r>
    </w:p>
    <w:p w14:paraId="55E057D4"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xml:space="preserve">В случае, если жалоба подана заявителем по вопросу, не входящему в компетенцию Администрации, жалоба </w:t>
      </w:r>
      <w:r w:rsidRPr="005E7537">
        <w:rPr>
          <w:rFonts w:ascii="Times New Roman" w:hAnsi="Times New Roman" w:cs="Times New Roman"/>
          <w:sz w:val="24"/>
          <w:szCs w:val="24"/>
        </w:rPr>
        <w:t>направляется Администрацией 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14:paraId="1A965342"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В ответе по результатам рассмотрения жалобы указываются:</w:t>
      </w:r>
    </w:p>
    <w:p w14:paraId="1404CC64"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наименование Администрации, должность, фамилия, имя, отчество (при наличии) должностного лица, принявшего решение по жалобе;</w:t>
      </w:r>
    </w:p>
    <w:p w14:paraId="1721E1C3"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14:paraId="09DEA99E"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фамилия, имя, отчество (при наличии) заявителя или наименование организации;</w:t>
      </w:r>
    </w:p>
    <w:p w14:paraId="3E1DD995"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основания для принятия решения по жалобе;</w:t>
      </w:r>
    </w:p>
    <w:p w14:paraId="1A30F209"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принятое по жалобе решение;</w:t>
      </w:r>
    </w:p>
    <w:p w14:paraId="62C212FE"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услуги;</w:t>
      </w:r>
    </w:p>
    <w:p w14:paraId="4A5F7E4D"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xml:space="preserve">- сведения о порядке обжалования принятого по жалобе решения. </w:t>
      </w:r>
    </w:p>
    <w:p w14:paraId="4C7D3C9E"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Ответ по результатам рассмотрения жалобы подписывается руководителем Администрации, его заместителем в рамках компетенции.</w:t>
      </w:r>
    </w:p>
    <w:p w14:paraId="2D32C3BF"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В удовлетворении жалобы отказывается в следующих случаях:</w:t>
      </w:r>
    </w:p>
    <w:p w14:paraId="0F8C2F8F"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наличие вступившего в законную силу решения суда по жалобе о том же предмете и по тем же основаниям;</w:t>
      </w:r>
    </w:p>
    <w:p w14:paraId="10094B22"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14:paraId="4F940415"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наличие решения по жалобе, принятого ранее в отношении того же заявителя и по тому же предмету жалобы.</w:t>
      </w:r>
    </w:p>
    <w:p w14:paraId="7C6D8453"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Жалоба может быть оставлена без ответа в следующих случаях:</w:t>
      </w:r>
    </w:p>
    <w:p w14:paraId="107A572C"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406EDF91"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BC88F94" w14:textId="4A651609" w:rsidR="002C33FC"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r w:rsidR="00CB5423">
        <w:rPr>
          <w:rFonts w:ascii="Times New Roman" w:eastAsia="Calibri" w:hAnsi="Times New Roman" w:cs="Times New Roman"/>
          <w:sz w:val="24"/>
          <w:szCs w:val="24"/>
        </w:rPr>
        <w:t>.</w:t>
      </w:r>
    </w:p>
    <w:p w14:paraId="230B2C3E" w14:textId="77777777" w:rsidR="00082585" w:rsidRPr="005E7537" w:rsidRDefault="00082585" w:rsidP="00082585">
      <w:pPr>
        <w:spacing w:after="0"/>
        <w:ind w:firstLine="720"/>
        <w:jc w:val="both"/>
        <w:rPr>
          <w:rFonts w:ascii="Times New Roman" w:eastAsia="Calibri" w:hAnsi="Times New Roman" w:cs="Times New Roman"/>
          <w:sz w:val="24"/>
          <w:szCs w:val="24"/>
        </w:rPr>
      </w:pPr>
    </w:p>
    <w:p w14:paraId="118D6909" w14:textId="0DCCF378" w:rsidR="002C33FC" w:rsidRPr="00CB5423" w:rsidRDefault="002C33FC" w:rsidP="00CB5423">
      <w:pPr>
        <w:tabs>
          <w:tab w:val="left" w:pos="1080"/>
          <w:tab w:val="left" w:pos="1620"/>
        </w:tabs>
        <w:jc w:val="center"/>
        <w:rPr>
          <w:rFonts w:ascii="Times New Roman" w:hAnsi="Times New Roman" w:cs="Times New Roman"/>
          <w:b/>
          <w:sz w:val="24"/>
          <w:szCs w:val="24"/>
        </w:rPr>
      </w:pPr>
      <w:r w:rsidRPr="005E7537">
        <w:rPr>
          <w:rFonts w:ascii="Times New Roman" w:hAnsi="Times New Roman" w:cs="Times New Roman"/>
          <w:b/>
          <w:sz w:val="24"/>
          <w:szCs w:val="24"/>
        </w:rPr>
        <w:t>5. Сроки рассмотрения жалобы</w:t>
      </w:r>
    </w:p>
    <w:p w14:paraId="0B5315A8" w14:textId="3AA233FB" w:rsidR="002C33FC" w:rsidRPr="005E7537" w:rsidRDefault="002C33FC" w:rsidP="00CB5423">
      <w:pPr>
        <w:ind w:firstLine="720"/>
        <w:jc w:val="both"/>
        <w:rPr>
          <w:rFonts w:ascii="Times New Roman" w:hAnsi="Times New Roman" w:cs="Times New Roman"/>
          <w:sz w:val="24"/>
          <w:szCs w:val="24"/>
        </w:rPr>
      </w:pPr>
      <w:r w:rsidRPr="005E7537">
        <w:rPr>
          <w:rFonts w:ascii="Times New Roman" w:hAnsi="Times New Roman" w:cs="Times New Roman"/>
          <w:sz w:val="24"/>
          <w:szCs w:val="24"/>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CEAA961" w14:textId="7BB1007E" w:rsidR="002C33FC" w:rsidRPr="00CB5423" w:rsidRDefault="002C33FC" w:rsidP="00CB5423">
      <w:pPr>
        <w:jc w:val="center"/>
        <w:rPr>
          <w:rFonts w:ascii="Times New Roman" w:eastAsia="Calibri" w:hAnsi="Times New Roman" w:cs="Times New Roman"/>
          <w:b/>
          <w:sz w:val="24"/>
          <w:szCs w:val="24"/>
        </w:rPr>
      </w:pPr>
      <w:r w:rsidRPr="005E7537">
        <w:rPr>
          <w:rFonts w:ascii="Times New Roman" w:eastAsia="Calibri" w:hAnsi="Times New Roman" w:cs="Times New Roman"/>
          <w:b/>
          <w:sz w:val="24"/>
          <w:szCs w:val="24"/>
        </w:rPr>
        <w:t>6. Результат рассмотрения жалобы</w:t>
      </w:r>
    </w:p>
    <w:p w14:paraId="5170DD82"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14:paraId="71EE9406" w14:textId="77777777" w:rsidR="002C33FC" w:rsidRPr="005E7537" w:rsidRDefault="002C33FC" w:rsidP="00082585">
      <w:pPr>
        <w:spacing w:after="0"/>
        <w:ind w:firstLine="720"/>
        <w:jc w:val="both"/>
        <w:rPr>
          <w:rFonts w:ascii="Times New Roman" w:hAnsi="Times New Roman" w:cs="Times New Roman"/>
          <w:sz w:val="24"/>
          <w:szCs w:val="24"/>
        </w:rPr>
      </w:pPr>
      <w:r w:rsidRPr="005E7537">
        <w:rPr>
          <w:rFonts w:ascii="Times New Roman" w:hAnsi="Times New Roman" w:cs="Times New Roman"/>
          <w:sz w:val="24"/>
          <w:szCs w:val="24"/>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FB4C7DE" w14:textId="56CC7924" w:rsidR="002C33FC"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 отказывает в удовлетворении жалобы с указание причин отказа.</w:t>
      </w:r>
    </w:p>
    <w:p w14:paraId="7D504FC9" w14:textId="77777777" w:rsidR="00082585" w:rsidRPr="00CB5423" w:rsidRDefault="00082585" w:rsidP="00082585">
      <w:pPr>
        <w:spacing w:after="0"/>
        <w:ind w:firstLine="720"/>
        <w:jc w:val="both"/>
        <w:rPr>
          <w:rFonts w:ascii="Times New Roman" w:eastAsia="Calibri" w:hAnsi="Times New Roman" w:cs="Times New Roman"/>
          <w:sz w:val="24"/>
          <w:szCs w:val="24"/>
        </w:rPr>
      </w:pPr>
    </w:p>
    <w:p w14:paraId="6E658105" w14:textId="1AE21848" w:rsidR="002C33FC" w:rsidRPr="00CB5423" w:rsidRDefault="002C33FC" w:rsidP="00CB5423">
      <w:pPr>
        <w:jc w:val="center"/>
        <w:rPr>
          <w:rFonts w:ascii="Times New Roman" w:hAnsi="Times New Roman" w:cs="Times New Roman"/>
          <w:b/>
          <w:sz w:val="24"/>
          <w:szCs w:val="24"/>
        </w:rPr>
      </w:pPr>
      <w:r w:rsidRPr="005E7537">
        <w:rPr>
          <w:rFonts w:ascii="Times New Roman" w:hAnsi="Times New Roman" w:cs="Times New Roman"/>
          <w:b/>
          <w:sz w:val="24"/>
          <w:szCs w:val="24"/>
        </w:rPr>
        <w:t>7. Порядок информирования заявителя о результатах рассмотрения жалобы</w:t>
      </w:r>
    </w:p>
    <w:p w14:paraId="471386FD"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14:paraId="532E8096" w14:textId="77777777" w:rsidR="002C33FC" w:rsidRPr="005E7537" w:rsidRDefault="002C33FC" w:rsidP="00082585">
      <w:pPr>
        <w:spacing w:after="0"/>
        <w:ind w:firstLine="720"/>
        <w:jc w:val="both"/>
        <w:rPr>
          <w:rFonts w:ascii="Times New Roman" w:eastAsia="Calibri" w:hAnsi="Times New Roman" w:cs="Times New Roman"/>
          <w:sz w:val="24"/>
          <w:szCs w:val="24"/>
        </w:rPr>
      </w:pPr>
      <w:r w:rsidRPr="005E7537">
        <w:rPr>
          <w:rFonts w:ascii="Times New Roman" w:eastAsia="Calibri"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руководителем Администрации, его заместителя.</w:t>
      </w:r>
    </w:p>
    <w:p w14:paraId="3A07CAD1" w14:textId="77777777" w:rsidR="002C33FC" w:rsidRPr="005E7537" w:rsidRDefault="002C33FC" w:rsidP="002C33FC">
      <w:pPr>
        <w:ind w:firstLine="720"/>
        <w:jc w:val="both"/>
        <w:rPr>
          <w:rFonts w:ascii="Times New Roman" w:eastAsia="Calibri" w:hAnsi="Times New Roman" w:cs="Times New Roman"/>
          <w:sz w:val="24"/>
          <w:szCs w:val="24"/>
        </w:rPr>
      </w:pPr>
    </w:p>
    <w:p w14:paraId="0D397C80" w14:textId="2186887F" w:rsidR="002C33FC" w:rsidRPr="005E7537" w:rsidRDefault="002C33FC" w:rsidP="00CB5423">
      <w:pPr>
        <w:jc w:val="center"/>
        <w:rPr>
          <w:rFonts w:ascii="Times New Roman" w:hAnsi="Times New Roman" w:cs="Times New Roman"/>
          <w:b/>
          <w:sz w:val="24"/>
          <w:szCs w:val="24"/>
        </w:rPr>
      </w:pPr>
      <w:r w:rsidRPr="005E7537">
        <w:rPr>
          <w:rFonts w:ascii="Times New Roman" w:hAnsi="Times New Roman" w:cs="Times New Roman"/>
          <w:b/>
          <w:sz w:val="24"/>
          <w:szCs w:val="24"/>
        </w:rPr>
        <w:t xml:space="preserve">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r w:rsidR="003946CA">
        <w:rPr>
          <w:rFonts w:ascii="Times New Roman" w:hAnsi="Times New Roman" w:cs="Times New Roman"/>
          <w:b/>
          <w:sz w:val="24"/>
          <w:szCs w:val="24"/>
        </w:rPr>
        <w:t>Тверской</w:t>
      </w:r>
      <w:r w:rsidRPr="005E7537">
        <w:rPr>
          <w:rFonts w:ascii="Times New Roman" w:hAnsi="Times New Roman" w:cs="Times New Roman"/>
          <w:b/>
          <w:sz w:val="24"/>
          <w:szCs w:val="24"/>
        </w:rPr>
        <w:t xml:space="preserve"> области.</w:t>
      </w:r>
    </w:p>
    <w:p w14:paraId="0A7C033C" w14:textId="2F7E61F6" w:rsidR="002C33FC" w:rsidRPr="005E7537" w:rsidRDefault="002C33FC" w:rsidP="00801ABB">
      <w:pPr>
        <w:ind w:firstLine="720"/>
        <w:jc w:val="both"/>
        <w:outlineLvl w:val="1"/>
        <w:rPr>
          <w:rFonts w:ascii="Times New Roman" w:hAnsi="Times New Roman" w:cs="Times New Roman"/>
          <w:sz w:val="24"/>
          <w:szCs w:val="24"/>
        </w:rPr>
      </w:pPr>
      <w:r w:rsidRPr="005E7537">
        <w:rPr>
          <w:rFonts w:ascii="Times New Roman" w:hAnsi="Times New Roman" w:cs="Times New Roman"/>
          <w:sz w:val="24"/>
          <w:szCs w:val="24"/>
        </w:rPr>
        <w:t>Основания для приостановления рассмотрения жалобы не предусмотрены.</w:t>
      </w:r>
    </w:p>
    <w:p w14:paraId="2FF980EE" w14:textId="1E80E380" w:rsidR="002C33FC" w:rsidRPr="00801ABB" w:rsidRDefault="002C33FC" w:rsidP="00801ABB">
      <w:pPr>
        <w:jc w:val="center"/>
        <w:rPr>
          <w:rFonts w:ascii="Times New Roman" w:hAnsi="Times New Roman" w:cs="Times New Roman"/>
          <w:b/>
          <w:sz w:val="24"/>
          <w:szCs w:val="24"/>
        </w:rPr>
      </w:pPr>
      <w:r w:rsidRPr="005E7537">
        <w:rPr>
          <w:rFonts w:ascii="Times New Roman" w:hAnsi="Times New Roman" w:cs="Times New Roman"/>
          <w:b/>
          <w:sz w:val="24"/>
          <w:szCs w:val="24"/>
        </w:rPr>
        <w:t>9. Порядок обжалования решения по жалобе</w:t>
      </w:r>
    </w:p>
    <w:p w14:paraId="0E96058F" w14:textId="51A463C4" w:rsidR="002C33FC" w:rsidRPr="005E7537" w:rsidRDefault="002C33FC" w:rsidP="00801ABB">
      <w:pPr>
        <w:ind w:firstLine="720"/>
        <w:jc w:val="both"/>
        <w:rPr>
          <w:rFonts w:ascii="Times New Roman" w:hAnsi="Times New Roman" w:cs="Times New Roman"/>
          <w:sz w:val="24"/>
          <w:szCs w:val="24"/>
        </w:rPr>
      </w:pPr>
      <w:r w:rsidRPr="005E7537">
        <w:rPr>
          <w:rFonts w:ascii="Times New Roman" w:hAnsi="Times New Roman" w:cs="Times New Roman"/>
          <w:sz w:val="24"/>
          <w:szCs w:val="24"/>
        </w:rPr>
        <w:t xml:space="preserve">В случае, если заявитель не удовлетворен решением, принятым в ходе рассмотрения жалобы или </w:t>
      </w:r>
      <w:proofErr w:type="gramStart"/>
      <w:r w:rsidRPr="005E7537">
        <w:rPr>
          <w:rFonts w:ascii="Times New Roman" w:hAnsi="Times New Roman" w:cs="Times New Roman"/>
          <w:sz w:val="24"/>
          <w:szCs w:val="24"/>
        </w:rPr>
        <w:t>решение</w:t>
      </w:r>
      <w:proofErr w:type="gramEnd"/>
      <w:r w:rsidRPr="005E7537">
        <w:rPr>
          <w:rFonts w:ascii="Times New Roman" w:hAnsi="Times New Roman" w:cs="Times New Roman"/>
          <w:sz w:val="24"/>
          <w:szCs w:val="24"/>
        </w:rPr>
        <w:t xml:space="preserve">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14:paraId="19AD9FD2" w14:textId="77777777" w:rsidR="00082585" w:rsidRDefault="00082585" w:rsidP="00206DF7">
      <w:pPr>
        <w:jc w:val="center"/>
        <w:rPr>
          <w:rFonts w:ascii="Times New Roman" w:hAnsi="Times New Roman" w:cs="Times New Roman"/>
          <w:b/>
          <w:sz w:val="24"/>
          <w:szCs w:val="24"/>
        </w:rPr>
      </w:pPr>
    </w:p>
    <w:p w14:paraId="69486B57" w14:textId="12FD4786" w:rsidR="002C33FC" w:rsidRPr="00206DF7" w:rsidRDefault="00082585" w:rsidP="00206DF7">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2C33FC" w:rsidRPr="005E7537">
        <w:rPr>
          <w:rFonts w:ascii="Times New Roman" w:hAnsi="Times New Roman" w:cs="Times New Roman"/>
          <w:b/>
          <w:sz w:val="24"/>
          <w:szCs w:val="24"/>
        </w:rPr>
        <w:t>0. Право заявителя на получение информации и документов, необходимых для обоснования и рассмотрения жалобы</w:t>
      </w:r>
    </w:p>
    <w:p w14:paraId="455C6FAF" w14:textId="77C6B08F" w:rsidR="002C33FC" w:rsidRPr="005E7537" w:rsidRDefault="002C33FC" w:rsidP="00206DF7">
      <w:pPr>
        <w:ind w:firstLine="720"/>
        <w:jc w:val="both"/>
        <w:rPr>
          <w:rFonts w:ascii="Times New Roman" w:hAnsi="Times New Roman" w:cs="Times New Roman"/>
          <w:sz w:val="24"/>
          <w:szCs w:val="24"/>
        </w:rPr>
      </w:pPr>
      <w:r w:rsidRPr="005E753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14:paraId="46DA4AB9" w14:textId="1F378024" w:rsidR="002C33FC" w:rsidRPr="00206DF7" w:rsidRDefault="002C33FC" w:rsidP="00206DF7">
      <w:pPr>
        <w:jc w:val="center"/>
        <w:rPr>
          <w:rFonts w:ascii="Times New Roman" w:hAnsi="Times New Roman" w:cs="Times New Roman"/>
          <w:b/>
          <w:sz w:val="24"/>
          <w:szCs w:val="24"/>
        </w:rPr>
      </w:pPr>
      <w:r w:rsidRPr="005E7537">
        <w:rPr>
          <w:rFonts w:ascii="Times New Roman" w:hAnsi="Times New Roman" w:cs="Times New Roman"/>
          <w:b/>
          <w:sz w:val="24"/>
          <w:szCs w:val="24"/>
        </w:rPr>
        <w:t>11. Способы информирования заявителей о порядке подачи и рассмотрения жалобы</w:t>
      </w:r>
    </w:p>
    <w:p w14:paraId="3F7186CE" w14:textId="4A9AE4E0" w:rsidR="002C33FC" w:rsidRPr="005E7537" w:rsidRDefault="002C33FC" w:rsidP="002C33FC">
      <w:pPr>
        <w:ind w:firstLine="720"/>
        <w:jc w:val="both"/>
        <w:rPr>
          <w:rFonts w:ascii="Times New Roman" w:hAnsi="Times New Roman" w:cs="Times New Roman"/>
          <w:color w:val="000000"/>
          <w:sz w:val="24"/>
          <w:szCs w:val="24"/>
          <w:lang w:eastAsia="ar-SA"/>
        </w:rPr>
      </w:pPr>
      <w:r w:rsidRPr="005E7537">
        <w:rPr>
          <w:rFonts w:ascii="Times New Roman" w:hAnsi="Times New Roman" w:cs="Times New Roman"/>
          <w:sz w:val="24"/>
          <w:szCs w:val="24"/>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w:t>
      </w:r>
      <w:r w:rsidR="00206DF7">
        <w:rPr>
          <w:rFonts w:ascii="Times New Roman" w:hAnsi="Times New Roman" w:cs="Times New Roman"/>
          <w:sz w:val="24"/>
          <w:szCs w:val="24"/>
        </w:rPr>
        <w:t>Тверской</w:t>
      </w:r>
      <w:r w:rsidRPr="005E7537">
        <w:rPr>
          <w:rFonts w:ascii="Times New Roman" w:hAnsi="Times New Roman" w:cs="Times New Roman"/>
          <w:sz w:val="24"/>
          <w:szCs w:val="24"/>
        </w:rPr>
        <w:t xml:space="preserve"> области» и Едином портале, а также может быть сообщена заявителю Администрацией, в том числе с использование почтовой, телефонной связи и электронной почты.</w:t>
      </w:r>
    </w:p>
    <w:p w14:paraId="014D6063"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10775763"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4D6024E4"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7C741F72"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0DE74E0E"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7DAA2974"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04053417"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56AC0E07"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21A2FAD0"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047CAFFE"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3E78601E"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2B0C2542"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0BFE1DF6"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2ED016B3" w14:textId="3A4C379B" w:rsidR="002C33FC" w:rsidRDefault="002C33FC" w:rsidP="002C33FC">
      <w:pPr>
        <w:pStyle w:val="ConsPlusNormal"/>
        <w:ind w:firstLine="0"/>
        <w:outlineLvl w:val="1"/>
        <w:rPr>
          <w:rFonts w:ascii="Times New Roman" w:hAnsi="Times New Roman" w:cs="Times New Roman"/>
          <w:sz w:val="24"/>
          <w:szCs w:val="24"/>
        </w:rPr>
      </w:pPr>
    </w:p>
    <w:p w14:paraId="18FDF826" w14:textId="62257E2E" w:rsidR="00D65E69" w:rsidRDefault="00D65E69" w:rsidP="002C33FC">
      <w:pPr>
        <w:pStyle w:val="ConsPlusNormal"/>
        <w:ind w:firstLine="0"/>
        <w:outlineLvl w:val="1"/>
        <w:rPr>
          <w:rFonts w:ascii="Times New Roman" w:hAnsi="Times New Roman" w:cs="Times New Roman"/>
          <w:sz w:val="24"/>
          <w:szCs w:val="24"/>
        </w:rPr>
      </w:pPr>
    </w:p>
    <w:p w14:paraId="53668346" w14:textId="1EC70918" w:rsidR="00D65E69" w:rsidRDefault="00D65E69" w:rsidP="002C33FC">
      <w:pPr>
        <w:pStyle w:val="ConsPlusNormal"/>
        <w:ind w:firstLine="0"/>
        <w:outlineLvl w:val="1"/>
        <w:rPr>
          <w:rFonts w:ascii="Times New Roman" w:hAnsi="Times New Roman" w:cs="Times New Roman"/>
          <w:sz w:val="24"/>
          <w:szCs w:val="24"/>
        </w:rPr>
      </w:pPr>
    </w:p>
    <w:p w14:paraId="54B4B070" w14:textId="32E1A6E8" w:rsidR="00D65E69" w:rsidRDefault="00D65E69" w:rsidP="002C33FC">
      <w:pPr>
        <w:pStyle w:val="ConsPlusNormal"/>
        <w:ind w:firstLine="0"/>
        <w:outlineLvl w:val="1"/>
        <w:rPr>
          <w:rFonts w:ascii="Times New Roman" w:hAnsi="Times New Roman" w:cs="Times New Roman"/>
          <w:sz w:val="24"/>
          <w:szCs w:val="24"/>
        </w:rPr>
      </w:pPr>
    </w:p>
    <w:p w14:paraId="15CCF38B" w14:textId="72A7C621" w:rsidR="00D65E69" w:rsidRDefault="00D65E69" w:rsidP="002C33FC">
      <w:pPr>
        <w:pStyle w:val="ConsPlusNormal"/>
        <w:ind w:firstLine="0"/>
        <w:outlineLvl w:val="1"/>
        <w:rPr>
          <w:rFonts w:ascii="Times New Roman" w:hAnsi="Times New Roman" w:cs="Times New Roman"/>
          <w:sz w:val="24"/>
          <w:szCs w:val="24"/>
        </w:rPr>
      </w:pPr>
    </w:p>
    <w:p w14:paraId="2968C764" w14:textId="33B61448" w:rsidR="00D65E69" w:rsidRDefault="00D65E69" w:rsidP="002C33FC">
      <w:pPr>
        <w:pStyle w:val="ConsPlusNormal"/>
        <w:ind w:firstLine="0"/>
        <w:outlineLvl w:val="1"/>
        <w:rPr>
          <w:rFonts w:ascii="Times New Roman" w:hAnsi="Times New Roman" w:cs="Times New Roman"/>
          <w:sz w:val="24"/>
          <w:szCs w:val="24"/>
        </w:rPr>
      </w:pPr>
    </w:p>
    <w:p w14:paraId="6B34D689" w14:textId="65173171" w:rsidR="00D65E69" w:rsidRDefault="00D65E69" w:rsidP="002C33FC">
      <w:pPr>
        <w:pStyle w:val="ConsPlusNormal"/>
        <w:ind w:firstLine="0"/>
        <w:outlineLvl w:val="1"/>
        <w:rPr>
          <w:rFonts w:ascii="Times New Roman" w:hAnsi="Times New Roman" w:cs="Times New Roman"/>
          <w:sz w:val="24"/>
          <w:szCs w:val="24"/>
        </w:rPr>
      </w:pPr>
    </w:p>
    <w:p w14:paraId="45D096A4" w14:textId="6E2FDC34" w:rsidR="00D65E69" w:rsidRDefault="00D65E69" w:rsidP="002C33FC">
      <w:pPr>
        <w:pStyle w:val="ConsPlusNormal"/>
        <w:ind w:firstLine="0"/>
        <w:outlineLvl w:val="1"/>
        <w:rPr>
          <w:rFonts w:ascii="Times New Roman" w:hAnsi="Times New Roman" w:cs="Times New Roman"/>
          <w:sz w:val="24"/>
          <w:szCs w:val="24"/>
        </w:rPr>
      </w:pPr>
    </w:p>
    <w:p w14:paraId="3D1FB3CC" w14:textId="04416B29" w:rsidR="00D65E69" w:rsidRDefault="00D65E69" w:rsidP="002C33FC">
      <w:pPr>
        <w:pStyle w:val="ConsPlusNormal"/>
        <w:ind w:firstLine="0"/>
        <w:outlineLvl w:val="1"/>
        <w:rPr>
          <w:rFonts w:ascii="Times New Roman" w:hAnsi="Times New Roman" w:cs="Times New Roman"/>
          <w:sz w:val="24"/>
          <w:szCs w:val="24"/>
        </w:rPr>
      </w:pPr>
    </w:p>
    <w:p w14:paraId="5CB8B366" w14:textId="34C7300A" w:rsidR="00D65E69" w:rsidRDefault="00D65E69" w:rsidP="002C33FC">
      <w:pPr>
        <w:pStyle w:val="ConsPlusNormal"/>
        <w:ind w:firstLine="0"/>
        <w:outlineLvl w:val="1"/>
        <w:rPr>
          <w:rFonts w:ascii="Times New Roman" w:hAnsi="Times New Roman" w:cs="Times New Roman"/>
          <w:sz w:val="24"/>
          <w:szCs w:val="24"/>
        </w:rPr>
      </w:pPr>
    </w:p>
    <w:p w14:paraId="588ABD42" w14:textId="5D8B6DB5" w:rsidR="00D65E69" w:rsidRDefault="00D65E69" w:rsidP="002C33FC">
      <w:pPr>
        <w:pStyle w:val="ConsPlusNormal"/>
        <w:ind w:firstLine="0"/>
        <w:outlineLvl w:val="1"/>
        <w:rPr>
          <w:rFonts w:ascii="Times New Roman" w:hAnsi="Times New Roman" w:cs="Times New Roman"/>
          <w:sz w:val="24"/>
          <w:szCs w:val="24"/>
        </w:rPr>
      </w:pPr>
    </w:p>
    <w:p w14:paraId="48FCA5B3" w14:textId="1F6DA1EA" w:rsidR="00D65E69" w:rsidRDefault="00D65E69" w:rsidP="002C33FC">
      <w:pPr>
        <w:pStyle w:val="ConsPlusNormal"/>
        <w:ind w:firstLine="0"/>
        <w:outlineLvl w:val="1"/>
        <w:rPr>
          <w:rFonts w:ascii="Times New Roman" w:hAnsi="Times New Roman" w:cs="Times New Roman"/>
          <w:sz w:val="24"/>
          <w:szCs w:val="24"/>
        </w:rPr>
      </w:pPr>
    </w:p>
    <w:p w14:paraId="4BE95856" w14:textId="77777777" w:rsidR="00D65E69" w:rsidRPr="005E7537" w:rsidRDefault="00D65E69" w:rsidP="002C33FC">
      <w:pPr>
        <w:pStyle w:val="ConsPlusNormal"/>
        <w:ind w:firstLine="0"/>
        <w:outlineLvl w:val="1"/>
        <w:rPr>
          <w:rFonts w:ascii="Times New Roman" w:hAnsi="Times New Roman" w:cs="Times New Roman"/>
          <w:sz w:val="24"/>
          <w:szCs w:val="24"/>
        </w:rPr>
      </w:pPr>
    </w:p>
    <w:p w14:paraId="393DF56A"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18FCC18C"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3399C9C3"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2DDE16A2" w14:textId="77777777" w:rsidR="002C33FC" w:rsidRPr="005E7537" w:rsidRDefault="002C33FC" w:rsidP="002C33FC">
      <w:pPr>
        <w:pStyle w:val="ConsPlusNormal"/>
        <w:ind w:firstLine="0"/>
        <w:outlineLvl w:val="1"/>
        <w:rPr>
          <w:rFonts w:ascii="Times New Roman" w:hAnsi="Times New Roman" w:cs="Times New Roman"/>
          <w:sz w:val="24"/>
          <w:szCs w:val="24"/>
        </w:rPr>
      </w:pPr>
    </w:p>
    <w:p w14:paraId="3C1701B2" w14:textId="77777777" w:rsidR="002C33FC" w:rsidRPr="005E7537" w:rsidRDefault="002C33FC" w:rsidP="002C33FC">
      <w:pPr>
        <w:ind w:left="4253"/>
        <w:jc w:val="both"/>
        <w:outlineLvl w:val="1"/>
        <w:rPr>
          <w:rFonts w:ascii="Times New Roman" w:hAnsi="Times New Roman" w:cs="Times New Roman"/>
          <w:sz w:val="24"/>
          <w:szCs w:val="24"/>
        </w:rPr>
      </w:pPr>
    </w:p>
    <w:p w14:paraId="6E741D24" w14:textId="77777777" w:rsidR="001033FA" w:rsidRDefault="002C33FC" w:rsidP="001033FA">
      <w:pPr>
        <w:spacing w:after="0"/>
        <w:ind w:left="4253"/>
        <w:jc w:val="both"/>
        <w:outlineLvl w:val="1"/>
        <w:rPr>
          <w:rFonts w:ascii="Times New Roman" w:hAnsi="Times New Roman" w:cs="Times New Roman"/>
          <w:b/>
          <w:bCs/>
          <w:sz w:val="24"/>
          <w:szCs w:val="24"/>
        </w:rPr>
      </w:pPr>
      <w:r w:rsidRPr="001033FA">
        <w:rPr>
          <w:rFonts w:ascii="Times New Roman" w:hAnsi="Times New Roman" w:cs="Times New Roman"/>
          <w:b/>
          <w:bCs/>
          <w:sz w:val="24"/>
          <w:szCs w:val="24"/>
        </w:rPr>
        <w:lastRenderedPageBreak/>
        <w:t>Приложение № 1</w:t>
      </w:r>
    </w:p>
    <w:p w14:paraId="3C413F29" w14:textId="5BA545D0" w:rsidR="002C33FC" w:rsidRPr="001033FA" w:rsidRDefault="002C33FC" w:rsidP="001033FA">
      <w:pPr>
        <w:spacing w:after="0"/>
        <w:ind w:left="4253"/>
        <w:jc w:val="both"/>
        <w:outlineLvl w:val="1"/>
        <w:rPr>
          <w:rFonts w:ascii="Times New Roman" w:hAnsi="Times New Roman" w:cs="Times New Roman"/>
          <w:b/>
          <w:bCs/>
          <w:sz w:val="24"/>
          <w:szCs w:val="24"/>
        </w:rPr>
      </w:pPr>
      <w:r w:rsidRPr="005E7537">
        <w:rPr>
          <w:rFonts w:ascii="Times New Roman" w:hAnsi="Times New Roman" w:cs="Times New Roman"/>
          <w:sz w:val="24"/>
          <w:szCs w:val="24"/>
        </w:rPr>
        <w:t xml:space="preserve">к административному регламенту </w:t>
      </w:r>
    </w:p>
    <w:p w14:paraId="2E20DE97" w14:textId="77777777" w:rsidR="002C33FC" w:rsidRPr="005E7537" w:rsidRDefault="002C33FC" w:rsidP="001033FA">
      <w:pPr>
        <w:pStyle w:val="ConsPlusNormal"/>
        <w:ind w:left="4253" w:firstLine="0"/>
        <w:jc w:val="both"/>
        <w:rPr>
          <w:rFonts w:ascii="Times New Roman" w:hAnsi="Times New Roman" w:cs="Times New Roman"/>
          <w:color w:val="000000"/>
          <w:sz w:val="24"/>
          <w:szCs w:val="24"/>
        </w:rPr>
      </w:pPr>
      <w:r w:rsidRPr="005E7537">
        <w:rPr>
          <w:rFonts w:ascii="Times New Roman" w:hAnsi="Times New Roman" w:cs="Times New Roman"/>
          <w:bCs/>
          <w:color w:val="000000"/>
          <w:sz w:val="24"/>
          <w:szCs w:val="24"/>
        </w:rPr>
        <w:t>предоставления муниципальной услуги «</w:t>
      </w:r>
      <w:r w:rsidRPr="005E7537">
        <w:rPr>
          <w:rFonts w:ascii="Times New Roman" w:hAnsi="Times New Roman" w:cs="Times New Roman"/>
          <w:sz w:val="24"/>
          <w:szCs w:val="24"/>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14:paraId="3E080067" w14:textId="77777777" w:rsidR="002C33FC" w:rsidRPr="005E7537" w:rsidRDefault="002C33FC" w:rsidP="002C33FC">
      <w:pPr>
        <w:jc w:val="right"/>
        <w:outlineLvl w:val="1"/>
        <w:rPr>
          <w:rFonts w:ascii="Times New Roman" w:hAnsi="Times New Roman" w:cs="Times New Roman"/>
          <w:sz w:val="24"/>
          <w:szCs w:val="24"/>
        </w:rPr>
      </w:pPr>
    </w:p>
    <w:p w14:paraId="54043613" w14:textId="77777777" w:rsidR="002C33FC" w:rsidRPr="005E7537" w:rsidRDefault="002C33FC" w:rsidP="002C33FC">
      <w:pPr>
        <w:pStyle w:val="ConsPlusNonformat"/>
        <w:ind w:left="3828"/>
        <w:jc w:val="both"/>
        <w:rPr>
          <w:rFonts w:ascii="Times New Roman" w:hAnsi="Times New Roman" w:cs="Times New Roman"/>
          <w:sz w:val="24"/>
          <w:szCs w:val="24"/>
        </w:rPr>
      </w:pPr>
      <w:r w:rsidRPr="005E7537">
        <w:rPr>
          <w:rFonts w:ascii="Times New Roman" w:hAnsi="Times New Roman" w:cs="Times New Roman"/>
          <w:sz w:val="24"/>
          <w:szCs w:val="24"/>
        </w:rPr>
        <w:t>В_________________________________________________</w:t>
      </w:r>
    </w:p>
    <w:p w14:paraId="409B5BC2" w14:textId="77777777" w:rsidR="002C33FC" w:rsidRPr="005E7537" w:rsidRDefault="002C33FC" w:rsidP="002C33FC">
      <w:pPr>
        <w:pStyle w:val="ConsPlusNonformat"/>
        <w:ind w:left="3828"/>
        <w:jc w:val="both"/>
        <w:rPr>
          <w:rFonts w:ascii="Times New Roman" w:hAnsi="Times New Roman" w:cs="Times New Roman"/>
          <w:sz w:val="24"/>
          <w:szCs w:val="24"/>
        </w:rPr>
      </w:pPr>
      <w:r w:rsidRPr="005E7537">
        <w:rPr>
          <w:rFonts w:ascii="Times New Roman" w:hAnsi="Times New Roman" w:cs="Times New Roman"/>
          <w:sz w:val="24"/>
          <w:szCs w:val="24"/>
        </w:rPr>
        <w:t xml:space="preserve">(уполномоченный орган, предоставляющий муниципальную услугу) </w:t>
      </w:r>
    </w:p>
    <w:p w14:paraId="231BE7B0" w14:textId="77777777" w:rsidR="002C33FC" w:rsidRPr="005E7537" w:rsidRDefault="002C33FC" w:rsidP="002C33FC">
      <w:pPr>
        <w:pStyle w:val="ConsPlusNonformat"/>
        <w:ind w:left="3828"/>
        <w:jc w:val="both"/>
        <w:rPr>
          <w:rFonts w:ascii="Times New Roman" w:hAnsi="Times New Roman" w:cs="Times New Roman"/>
          <w:sz w:val="24"/>
          <w:szCs w:val="24"/>
        </w:rPr>
      </w:pPr>
    </w:p>
    <w:p w14:paraId="009405FC" w14:textId="77777777" w:rsidR="002C33FC" w:rsidRPr="005E7537" w:rsidRDefault="002C33FC" w:rsidP="002C33FC">
      <w:pPr>
        <w:pStyle w:val="ConsPlusNonformat"/>
        <w:ind w:left="3828"/>
        <w:jc w:val="both"/>
        <w:rPr>
          <w:rFonts w:ascii="Times New Roman" w:hAnsi="Times New Roman" w:cs="Times New Roman"/>
          <w:sz w:val="24"/>
          <w:szCs w:val="24"/>
        </w:rPr>
      </w:pPr>
      <w:r w:rsidRPr="005E7537">
        <w:rPr>
          <w:rFonts w:ascii="Times New Roman" w:hAnsi="Times New Roman" w:cs="Times New Roman"/>
          <w:sz w:val="24"/>
          <w:szCs w:val="24"/>
        </w:rPr>
        <w:t>Застройщик _______________________________________</w:t>
      </w:r>
    </w:p>
    <w:p w14:paraId="49B64D1E" w14:textId="77777777" w:rsidR="002C33FC" w:rsidRPr="005E7537" w:rsidRDefault="002C33FC" w:rsidP="002C33FC">
      <w:pPr>
        <w:pStyle w:val="ConsPlusNonformat"/>
        <w:pBdr>
          <w:bottom w:val="single" w:sz="12" w:space="1" w:color="auto"/>
        </w:pBdr>
        <w:ind w:left="3828"/>
        <w:jc w:val="both"/>
        <w:rPr>
          <w:rFonts w:ascii="Times New Roman" w:hAnsi="Times New Roman" w:cs="Times New Roman"/>
          <w:sz w:val="24"/>
          <w:szCs w:val="24"/>
        </w:rPr>
      </w:pPr>
      <w:r w:rsidRPr="005E7537">
        <w:rPr>
          <w:rFonts w:ascii="Times New Roman" w:hAnsi="Times New Roman" w:cs="Times New Roman"/>
          <w:sz w:val="24"/>
          <w:szCs w:val="24"/>
        </w:rPr>
        <w:t xml:space="preserve">                             (наименование юридического лица – заявителя,</w:t>
      </w:r>
    </w:p>
    <w:p w14:paraId="71B9570E" w14:textId="77777777" w:rsidR="002C33FC" w:rsidRPr="005E7537" w:rsidRDefault="002C33FC" w:rsidP="002C33FC">
      <w:pPr>
        <w:pStyle w:val="ConsPlusNonformat"/>
        <w:pBdr>
          <w:bottom w:val="single" w:sz="12" w:space="1" w:color="auto"/>
        </w:pBdr>
        <w:ind w:left="3828"/>
        <w:jc w:val="both"/>
        <w:rPr>
          <w:rFonts w:ascii="Times New Roman" w:hAnsi="Times New Roman" w:cs="Times New Roman"/>
          <w:sz w:val="24"/>
          <w:szCs w:val="24"/>
        </w:rPr>
      </w:pPr>
    </w:p>
    <w:p w14:paraId="6E4DB39D" w14:textId="77777777" w:rsidR="002C33FC" w:rsidRPr="005E7537" w:rsidRDefault="002C33FC" w:rsidP="002C33FC">
      <w:pPr>
        <w:pStyle w:val="ConsPlusNonformat"/>
        <w:ind w:left="3828"/>
        <w:jc w:val="both"/>
        <w:rPr>
          <w:rFonts w:ascii="Times New Roman" w:hAnsi="Times New Roman" w:cs="Times New Roman"/>
          <w:sz w:val="24"/>
          <w:szCs w:val="24"/>
        </w:rPr>
      </w:pPr>
      <w:r w:rsidRPr="005E7537">
        <w:rPr>
          <w:rFonts w:ascii="Times New Roman" w:hAnsi="Times New Roman" w:cs="Times New Roman"/>
          <w:sz w:val="24"/>
          <w:szCs w:val="24"/>
        </w:rPr>
        <w:t xml:space="preserve">                                  ИНН, юридический и почтовый адрес,</w:t>
      </w:r>
    </w:p>
    <w:p w14:paraId="35F06DDF" w14:textId="77777777" w:rsidR="002C33FC" w:rsidRPr="005E7537" w:rsidRDefault="002C33FC" w:rsidP="002C33FC">
      <w:pPr>
        <w:pStyle w:val="ConsPlusNonformat"/>
        <w:ind w:left="3828"/>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w:t>
      </w:r>
    </w:p>
    <w:p w14:paraId="63B3C3C6" w14:textId="77777777" w:rsidR="002C33FC" w:rsidRPr="005E7537" w:rsidRDefault="002C33FC" w:rsidP="002C33FC">
      <w:pPr>
        <w:pStyle w:val="ConsPlusNonformat"/>
        <w:ind w:left="3828"/>
        <w:jc w:val="both"/>
        <w:rPr>
          <w:rFonts w:ascii="Times New Roman" w:hAnsi="Times New Roman" w:cs="Times New Roman"/>
          <w:sz w:val="24"/>
          <w:szCs w:val="24"/>
        </w:rPr>
      </w:pPr>
      <w:r w:rsidRPr="005E7537">
        <w:rPr>
          <w:rFonts w:ascii="Times New Roman" w:hAnsi="Times New Roman" w:cs="Times New Roman"/>
          <w:sz w:val="24"/>
          <w:szCs w:val="24"/>
        </w:rPr>
        <w:t xml:space="preserve">                    Ф.И.О. представителя заявителя, паспортные данные)</w:t>
      </w:r>
    </w:p>
    <w:p w14:paraId="09ED4581" w14:textId="77777777" w:rsidR="00293D94" w:rsidRDefault="002C33FC" w:rsidP="002C33FC">
      <w:pPr>
        <w:pStyle w:val="ConsPlusNonformat"/>
        <w:ind w:left="3828"/>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w:t>
      </w:r>
    </w:p>
    <w:p w14:paraId="026A72E0" w14:textId="10182918" w:rsidR="002C33FC" w:rsidRPr="005E7537" w:rsidRDefault="00293D94" w:rsidP="002C33FC">
      <w:pPr>
        <w:pStyle w:val="ConsPlusNonformat"/>
        <w:ind w:left="3828"/>
        <w:jc w:val="both"/>
        <w:rPr>
          <w:rFonts w:ascii="Times New Roman" w:hAnsi="Times New Roman" w:cs="Times New Roman"/>
          <w:sz w:val="24"/>
          <w:szCs w:val="24"/>
        </w:rPr>
      </w:pPr>
      <w:proofErr w:type="gramStart"/>
      <w:r>
        <w:rPr>
          <w:rFonts w:ascii="Times New Roman" w:hAnsi="Times New Roman" w:cs="Times New Roman"/>
          <w:sz w:val="24"/>
          <w:szCs w:val="24"/>
        </w:rPr>
        <w:t>т</w:t>
      </w:r>
      <w:r w:rsidR="002C33FC" w:rsidRPr="005E7537">
        <w:rPr>
          <w:rFonts w:ascii="Times New Roman" w:hAnsi="Times New Roman" w:cs="Times New Roman"/>
          <w:sz w:val="24"/>
          <w:szCs w:val="24"/>
        </w:rPr>
        <w:t>елефон:_</w:t>
      </w:r>
      <w:proofErr w:type="gramEnd"/>
      <w:r w:rsidR="002C33FC" w:rsidRPr="005E7537">
        <w:rPr>
          <w:rFonts w:ascii="Times New Roman" w:hAnsi="Times New Roman" w:cs="Times New Roman"/>
          <w:sz w:val="24"/>
          <w:szCs w:val="24"/>
        </w:rPr>
        <w:t>__________________________________________</w:t>
      </w:r>
    </w:p>
    <w:p w14:paraId="48C5BD16" w14:textId="77777777" w:rsidR="002C33FC" w:rsidRPr="005E7537" w:rsidRDefault="002C33FC" w:rsidP="002C33FC">
      <w:pPr>
        <w:pStyle w:val="ConsPlusNonformat"/>
        <w:jc w:val="both"/>
        <w:rPr>
          <w:rFonts w:ascii="Times New Roman" w:hAnsi="Times New Roman" w:cs="Times New Roman"/>
          <w:sz w:val="24"/>
          <w:szCs w:val="24"/>
        </w:rPr>
      </w:pPr>
    </w:p>
    <w:p w14:paraId="64F3DA4C" w14:textId="77777777" w:rsidR="002C33FC" w:rsidRPr="005E7537" w:rsidRDefault="002C33FC" w:rsidP="002C33FC">
      <w:pPr>
        <w:pStyle w:val="ConsPlusNonformat"/>
        <w:jc w:val="both"/>
        <w:rPr>
          <w:rFonts w:ascii="Times New Roman" w:hAnsi="Times New Roman" w:cs="Times New Roman"/>
          <w:sz w:val="24"/>
          <w:szCs w:val="24"/>
        </w:rPr>
      </w:pPr>
    </w:p>
    <w:p w14:paraId="7A0A7643" w14:textId="77777777" w:rsidR="002C33FC" w:rsidRPr="005E7537" w:rsidRDefault="002C33FC" w:rsidP="002C33FC">
      <w:pPr>
        <w:pStyle w:val="ConsPlusNonformat"/>
        <w:jc w:val="center"/>
        <w:rPr>
          <w:rFonts w:ascii="Times New Roman" w:hAnsi="Times New Roman" w:cs="Times New Roman"/>
          <w:sz w:val="24"/>
          <w:szCs w:val="24"/>
        </w:rPr>
      </w:pPr>
      <w:r w:rsidRPr="005E7537">
        <w:rPr>
          <w:rFonts w:ascii="Times New Roman" w:hAnsi="Times New Roman" w:cs="Times New Roman"/>
          <w:sz w:val="24"/>
          <w:szCs w:val="24"/>
        </w:rPr>
        <w:t>ЗАЯВЛЕНИЕ</w:t>
      </w:r>
    </w:p>
    <w:p w14:paraId="7E67F4AD" w14:textId="77777777" w:rsidR="002C33FC" w:rsidRPr="005E7537" w:rsidRDefault="002C33FC" w:rsidP="002C33FC">
      <w:pPr>
        <w:pStyle w:val="ConsPlusNonformat"/>
        <w:jc w:val="center"/>
        <w:rPr>
          <w:rFonts w:ascii="Times New Roman" w:hAnsi="Times New Roman" w:cs="Times New Roman"/>
          <w:sz w:val="24"/>
          <w:szCs w:val="24"/>
        </w:rPr>
      </w:pPr>
      <w:r w:rsidRPr="005E7537">
        <w:rPr>
          <w:rFonts w:ascii="Times New Roman" w:hAnsi="Times New Roman" w:cs="Times New Roman"/>
          <w:sz w:val="24"/>
          <w:szCs w:val="24"/>
        </w:rPr>
        <w:t xml:space="preserve">о выдачи разрешения на строительство объекта капитального строительства, </w:t>
      </w:r>
    </w:p>
    <w:p w14:paraId="7522994A" w14:textId="77777777" w:rsidR="002C33FC" w:rsidRPr="005E7537" w:rsidRDefault="002C33FC" w:rsidP="002C33FC">
      <w:pPr>
        <w:pStyle w:val="ConsPlusNonformat"/>
        <w:jc w:val="center"/>
        <w:rPr>
          <w:rFonts w:ascii="Times New Roman" w:hAnsi="Times New Roman" w:cs="Times New Roman"/>
          <w:sz w:val="24"/>
          <w:szCs w:val="24"/>
        </w:rPr>
      </w:pPr>
      <w:r w:rsidRPr="005E7537">
        <w:rPr>
          <w:rFonts w:ascii="Times New Roman" w:hAnsi="Times New Roman" w:cs="Times New Roman"/>
          <w:sz w:val="24"/>
          <w:szCs w:val="24"/>
        </w:rPr>
        <w:t>кроме случаев индивидуального жилищного строительства</w:t>
      </w:r>
    </w:p>
    <w:p w14:paraId="4B5FA33E" w14:textId="77777777" w:rsidR="002C33FC" w:rsidRPr="005E7537" w:rsidRDefault="002C33FC" w:rsidP="002C33FC">
      <w:pPr>
        <w:pStyle w:val="ConsPlusNonformat"/>
        <w:jc w:val="both"/>
        <w:rPr>
          <w:rFonts w:ascii="Times New Roman" w:hAnsi="Times New Roman" w:cs="Times New Roman"/>
          <w:sz w:val="24"/>
          <w:szCs w:val="24"/>
        </w:rPr>
      </w:pPr>
    </w:p>
    <w:p w14:paraId="2F066900"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Прошу выдать разрешение на строительство ____________________________________________</w:t>
      </w:r>
    </w:p>
    <w:p w14:paraId="23F6F8EC"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w:t>
      </w:r>
    </w:p>
    <w:p w14:paraId="54B839FE"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(наименование объекта капитального строительства в соответствии с проектной документацией)</w:t>
      </w:r>
    </w:p>
    <w:p w14:paraId="3A95B152"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На земельном участке по адресу: ______________________________________________________</w:t>
      </w:r>
    </w:p>
    <w:p w14:paraId="1BC06DC9"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w:t>
      </w:r>
    </w:p>
    <w:p w14:paraId="40406713"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(полный адрес объекта капитального строительства с указанием субъекта Российской Федерации,                       ___________________________________________________________________________________</w:t>
      </w:r>
    </w:p>
    <w:p w14:paraId="01BF2071"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муниципального района, округа, поселения или строительный адрес)</w:t>
      </w:r>
    </w:p>
    <w:p w14:paraId="1C4C4F0B"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w:t>
      </w:r>
    </w:p>
    <w:p w14:paraId="3681111F"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Сроком на _______________________месяца(ев).</w:t>
      </w:r>
    </w:p>
    <w:p w14:paraId="107A9E9E"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Право на пользование землей закреплено _______________________________________________</w:t>
      </w:r>
    </w:p>
    <w:p w14:paraId="4B23CA65"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w:t>
      </w:r>
    </w:p>
    <w:p w14:paraId="37186AF8" w14:textId="77777777" w:rsidR="002C33FC" w:rsidRPr="005E7537" w:rsidRDefault="002C33FC" w:rsidP="002C33FC">
      <w:pPr>
        <w:pStyle w:val="ConsPlusNonformat"/>
        <w:jc w:val="center"/>
        <w:rPr>
          <w:rFonts w:ascii="Times New Roman" w:hAnsi="Times New Roman" w:cs="Times New Roman"/>
          <w:sz w:val="24"/>
          <w:szCs w:val="24"/>
        </w:rPr>
      </w:pPr>
      <w:r w:rsidRPr="005E7537">
        <w:rPr>
          <w:rFonts w:ascii="Times New Roman" w:hAnsi="Times New Roman" w:cs="Times New Roman"/>
          <w:sz w:val="24"/>
          <w:szCs w:val="24"/>
        </w:rPr>
        <w:t>(наименование документа на право собственности, владения, пользования, распоряжения</w:t>
      </w:r>
    </w:p>
    <w:p w14:paraId="3ECC839C"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___________________________________________________________________________________________________</w:t>
      </w:r>
    </w:p>
    <w:p w14:paraId="46E1D781" w14:textId="77777777" w:rsidR="002C33FC" w:rsidRPr="005E7537" w:rsidRDefault="002C33FC" w:rsidP="002C33FC">
      <w:pPr>
        <w:pStyle w:val="ConsPlusNonformat"/>
        <w:jc w:val="center"/>
        <w:rPr>
          <w:rFonts w:ascii="Times New Roman" w:hAnsi="Times New Roman" w:cs="Times New Roman"/>
          <w:sz w:val="24"/>
          <w:szCs w:val="24"/>
        </w:rPr>
      </w:pPr>
      <w:r w:rsidRPr="005E7537">
        <w:rPr>
          <w:rFonts w:ascii="Times New Roman" w:hAnsi="Times New Roman" w:cs="Times New Roman"/>
          <w:sz w:val="24"/>
          <w:szCs w:val="24"/>
        </w:rPr>
        <w:t>земельным участком, номер документа, дата выдачи)</w:t>
      </w:r>
    </w:p>
    <w:p w14:paraId="611555EA"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w:t>
      </w:r>
    </w:p>
    <w:p w14:paraId="0A8DDAFC"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Проектная документация на строительство объекта разработана и утверждена________________</w:t>
      </w:r>
    </w:p>
    <w:p w14:paraId="7F16BB60"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w:t>
      </w:r>
      <w:r w:rsidRPr="005E7537">
        <w:rPr>
          <w:rFonts w:ascii="Times New Roman" w:hAnsi="Times New Roman" w:cs="Times New Roman"/>
          <w:sz w:val="24"/>
          <w:szCs w:val="24"/>
        </w:rPr>
        <w:lastRenderedPageBreak/>
        <w:t>____________</w:t>
      </w:r>
    </w:p>
    <w:p w14:paraId="261F5D2B"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(наименование проектно-изыскательской, проектной организации, документ об утверждении)</w:t>
      </w:r>
    </w:p>
    <w:p w14:paraId="1C4607E0"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w:t>
      </w:r>
    </w:p>
    <w:p w14:paraId="45A8DA44" w14:textId="77777777" w:rsidR="002C33FC" w:rsidRPr="005E7537" w:rsidRDefault="002C33FC" w:rsidP="002C33FC">
      <w:pPr>
        <w:pStyle w:val="ConsPlusNonformat"/>
        <w:jc w:val="both"/>
        <w:rPr>
          <w:rFonts w:ascii="Times New Roman" w:hAnsi="Times New Roman" w:cs="Times New Roman"/>
          <w:sz w:val="24"/>
          <w:szCs w:val="24"/>
        </w:rPr>
      </w:pPr>
    </w:p>
    <w:p w14:paraId="67F9270A" w14:textId="636A0EED"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Положительное заключение экспертизы от «__» ____________ г. № ______</w:t>
      </w:r>
    </w:p>
    <w:p w14:paraId="5C5BA5F7" w14:textId="77777777" w:rsidR="002C33FC" w:rsidRPr="005E7537" w:rsidRDefault="002C33FC" w:rsidP="002C33FC">
      <w:pPr>
        <w:pStyle w:val="ConsPlusNonformat"/>
        <w:jc w:val="both"/>
        <w:rPr>
          <w:rFonts w:ascii="Times New Roman" w:hAnsi="Times New Roman" w:cs="Times New Roman"/>
          <w:sz w:val="24"/>
          <w:szCs w:val="24"/>
        </w:rPr>
      </w:pPr>
    </w:p>
    <w:p w14:paraId="42FACDD2"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Приложения (отметить):</w:t>
      </w:r>
    </w:p>
    <w:p w14:paraId="2AB6CA01"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правоустанавливающие документы на земельный участок;</w:t>
      </w:r>
    </w:p>
    <w:p w14:paraId="4170649A"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w:t>
      </w:r>
      <w:proofErr w:type="gramStart"/>
      <w:r w:rsidRPr="005E7537">
        <w:rPr>
          <w:rFonts w:ascii="Times New Roman" w:hAnsi="Times New Roman" w:cs="Times New Roman"/>
          <w:sz w:val="24"/>
          <w:szCs w:val="24"/>
        </w:rPr>
        <w:t>градостроительный  план</w:t>
      </w:r>
      <w:proofErr w:type="gramEnd"/>
      <w:r w:rsidRPr="005E7537">
        <w:rPr>
          <w:rFonts w:ascii="Times New Roman" w:hAnsi="Times New Roman" w:cs="Times New Roman"/>
          <w:sz w:val="24"/>
          <w:szCs w:val="24"/>
        </w:rPr>
        <w:t xml:space="preserve">  земельного  участка;</w:t>
      </w:r>
    </w:p>
    <w:p w14:paraId="0FD0326D"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кадастровый паспорт земельного участка (для случая реконструкции в многоквартирном доме)</w:t>
      </w:r>
    </w:p>
    <w:p w14:paraId="412B4834"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материалы, содержащиеся в проектной документации:</w:t>
      </w:r>
    </w:p>
    <w:p w14:paraId="347DCD1B"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а) пояснительная записка;</w:t>
      </w:r>
    </w:p>
    <w:p w14:paraId="593252F5"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б) схема </w:t>
      </w:r>
      <w:proofErr w:type="gramStart"/>
      <w:r w:rsidRPr="005E7537">
        <w:rPr>
          <w:rFonts w:ascii="Times New Roman" w:hAnsi="Times New Roman" w:cs="Times New Roman"/>
          <w:sz w:val="24"/>
          <w:szCs w:val="24"/>
        </w:rPr>
        <w:t>планировочной  организации</w:t>
      </w:r>
      <w:proofErr w:type="gramEnd"/>
      <w:r w:rsidRPr="005E7537">
        <w:rPr>
          <w:rFonts w:ascii="Times New Roman" w:hAnsi="Times New Roman" w:cs="Times New Roman"/>
          <w:sz w:val="24"/>
          <w:szCs w:val="24"/>
        </w:rPr>
        <w:t xml:space="preserve">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7AA56C26"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w:t>
      </w:r>
      <w:proofErr w:type="gramStart"/>
      <w:r w:rsidRPr="005E7537">
        <w:rPr>
          <w:rFonts w:ascii="Times New Roman" w:hAnsi="Times New Roman" w:cs="Times New Roman"/>
          <w:sz w:val="24"/>
          <w:szCs w:val="24"/>
        </w:rPr>
        <w:t>планировке  территории</w:t>
      </w:r>
      <w:proofErr w:type="gramEnd"/>
      <w:r w:rsidRPr="005E7537">
        <w:rPr>
          <w:rFonts w:ascii="Times New Roman" w:hAnsi="Times New Roman" w:cs="Times New Roman"/>
          <w:sz w:val="24"/>
          <w:szCs w:val="24"/>
        </w:rPr>
        <w:t xml:space="preserve">  применительно к линейным объектам;</w:t>
      </w:r>
    </w:p>
    <w:p w14:paraId="3732E444"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г) схемы, отображающие архитектурные решения;</w:t>
      </w:r>
    </w:p>
    <w:p w14:paraId="366BE549"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(при наличии);</w:t>
      </w:r>
    </w:p>
    <w:p w14:paraId="64480087"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е) проект организации строительства объекта капитального строительства;</w:t>
      </w:r>
    </w:p>
    <w:p w14:paraId="3949212C"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14:paraId="458A5E90"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положительное заключение государственной экспертизы проектной документации </w:t>
      </w:r>
      <w:r w:rsidRPr="005E7537">
        <w:rPr>
          <w:rFonts w:ascii="Times New Roman" w:hAnsi="Times New Roman" w:cs="Times New Roman"/>
          <w:color w:val="000000"/>
          <w:sz w:val="24"/>
          <w:szCs w:val="24"/>
        </w:rPr>
        <w:t xml:space="preserve">(предусмотренное частью 12.1, частью 3.4 и </w:t>
      </w:r>
      <w:hyperlink r:id="rId25" w:history="1">
        <w:r w:rsidRPr="005E7537">
          <w:rPr>
            <w:rFonts w:ascii="Times New Roman" w:hAnsi="Times New Roman" w:cs="Times New Roman"/>
            <w:color w:val="000000"/>
            <w:sz w:val="24"/>
            <w:szCs w:val="24"/>
          </w:rPr>
          <w:t>частью 6 статьи 49</w:t>
        </w:r>
      </w:hyperlink>
      <w:r w:rsidRPr="005E7537">
        <w:rPr>
          <w:rFonts w:ascii="Times New Roman" w:hAnsi="Times New Roman" w:cs="Times New Roman"/>
          <w:color w:val="000000"/>
          <w:sz w:val="24"/>
          <w:szCs w:val="24"/>
        </w:rPr>
        <w:t xml:space="preserve"> Градостроительного кодекса Российской Федерации);</w:t>
      </w:r>
    </w:p>
    <w:p w14:paraId="685AA263"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w:t>
      </w:r>
      <w:r w:rsidRPr="00206DF7">
        <w:rPr>
          <w:rFonts w:ascii="Times New Roman" w:hAnsi="Times New Roman" w:cs="Times New Roman"/>
          <w:sz w:val="24"/>
          <w:szCs w:val="24"/>
        </w:rPr>
        <w:t xml:space="preserve">со </w:t>
      </w:r>
      <w:hyperlink r:id="rId26" w:history="1">
        <w:r w:rsidRPr="00206DF7">
          <w:rPr>
            <w:rFonts w:ascii="Times New Roman" w:hAnsi="Times New Roman" w:cs="Times New Roman"/>
            <w:sz w:val="24"/>
            <w:szCs w:val="24"/>
          </w:rPr>
          <w:t>статьей 40</w:t>
        </w:r>
      </w:hyperlink>
      <w:r w:rsidRPr="005E7537">
        <w:rPr>
          <w:rFonts w:ascii="Times New Roman" w:hAnsi="Times New Roman" w:cs="Times New Roman"/>
          <w:sz w:val="24"/>
          <w:szCs w:val="24"/>
        </w:rPr>
        <w:t xml:space="preserve"> Градостроительного кодекса Российской Федерации);</w:t>
      </w:r>
    </w:p>
    <w:p w14:paraId="78149544"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14:paraId="48AF41B9"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копия свидетельства об аккредитации экспертной организации, выдавшей положительное заключение негосударственной экспертизы проектной </w:t>
      </w:r>
      <w:proofErr w:type="gramStart"/>
      <w:r w:rsidRPr="005E7537">
        <w:rPr>
          <w:rFonts w:ascii="Times New Roman" w:hAnsi="Times New Roman" w:cs="Times New Roman"/>
          <w:sz w:val="24"/>
          <w:szCs w:val="24"/>
        </w:rPr>
        <w:t>документации, в случае, если</w:t>
      </w:r>
      <w:proofErr w:type="gramEnd"/>
      <w:r w:rsidRPr="005E7537">
        <w:rPr>
          <w:rFonts w:ascii="Times New Roman" w:hAnsi="Times New Roman" w:cs="Times New Roman"/>
          <w:sz w:val="24"/>
          <w:szCs w:val="24"/>
        </w:rPr>
        <w:t xml:space="preserve"> представлено заключение негосударственной экспертизы проектной документации.</w:t>
      </w:r>
    </w:p>
    <w:p w14:paraId="06791EF7"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w:t>
      </w:r>
      <w:proofErr w:type="gramStart"/>
      <w:r w:rsidRPr="005E7537">
        <w:rPr>
          <w:rFonts w:ascii="Times New Roman" w:hAnsi="Times New Roman" w:cs="Times New Roman"/>
          <w:sz w:val="24"/>
          <w:szCs w:val="24"/>
        </w:rPr>
        <w:t>прочие:_</w:t>
      </w:r>
      <w:proofErr w:type="gramEnd"/>
      <w:r w:rsidRPr="005E7537">
        <w:rPr>
          <w:rFonts w:ascii="Times New Roman" w:hAnsi="Times New Roman" w:cs="Times New Roman"/>
          <w:sz w:val="24"/>
          <w:szCs w:val="24"/>
        </w:rPr>
        <w:t>_________________________________________________________________________</w:t>
      </w:r>
    </w:p>
    <w:p w14:paraId="6FA5AB84"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14:paraId="41B1D33A" w14:textId="77777777" w:rsidR="002C33FC" w:rsidRPr="005E7537" w:rsidRDefault="002C33FC" w:rsidP="002C33FC">
      <w:pPr>
        <w:pStyle w:val="ConsPlusNonformat"/>
        <w:jc w:val="both"/>
        <w:rPr>
          <w:rFonts w:ascii="Times New Roman" w:hAnsi="Times New Roman" w:cs="Times New Roman"/>
          <w:sz w:val="24"/>
          <w:szCs w:val="24"/>
        </w:rPr>
      </w:pPr>
    </w:p>
    <w:p w14:paraId="5E011DAD"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Способ получения разрешения на строительства (уведомления об отказе в выдачи разрешения на строительство) (отметить):</w:t>
      </w:r>
    </w:p>
    <w:p w14:paraId="6BDC6C3B"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□-посредством обращения в уполномоченный орган - </w:t>
      </w:r>
      <w:r w:rsidRPr="005E7537">
        <w:rPr>
          <w:rFonts w:ascii="Times New Roman" w:hAnsi="Times New Roman" w:cs="Times New Roman"/>
          <w:sz w:val="24"/>
          <w:szCs w:val="24"/>
          <w:u w:val="single"/>
        </w:rPr>
        <w:t>(орган местного самоуправлении)</w:t>
      </w:r>
      <w:r w:rsidRPr="005E7537">
        <w:rPr>
          <w:rFonts w:ascii="Times New Roman" w:hAnsi="Times New Roman" w:cs="Times New Roman"/>
          <w:sz w:val="24"/>
          <w:szCs w:val="24"/>
        </w:rPr>
        <w:t>;</w:t>
      </w:r>
    </w:p>
    <w:p w14:paraId="02311357"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□-почтой на почтовый адрес заявителя. </w:t>
      </w:r>
    </w:p>
    <w:p w14:paraId="2FBFA67B" w14:textId="77777777" w:rsidR="002C33FC" w:rsidRPr="005E7537" w:rsidRDefault="002C33FC" w:rsidP="002C33FC">
      <w:pPr>
        <w:pStyle w:val="ConsPlusNonformat"/>
        <w:jc w:val="both"/>
        <w:rPr>
          <w:rFonts w:ascii="Times New Roman" w:hAnsi="Times New Roman" w:cs="Times New Roman"/>
          <w:sz w:val="24"/>
          <w:szCs w:val="24"/>
        </w:rPr>
      </w:pPr>
    </w:p>
    <w:p w14:paraId="6662872A"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w:t>
      </w:r>
    </w:p>
    <w:p w14:paraId="6CE835DD"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(должность лица, представляющего заявителя)</w:t>
      </w:r>
    </w:p>
    <w:p w14:paraId="236756CC"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lastRenderedPageBreak/>
        <w:t xml:space="preserve">    ___________________/________________</w:t>
      </w:r>
    </w:p>
    <w:p w14:paraId="4E799F28"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(Ф.И.О.)                           (подпись)</w:t>
      </w:r>
    </w:p>
    <w:p w14:paraId="2ADBB393" w14:textId="77777777" w:rsidR="002C33FC" w:rsidRPr="005E7537" w:rsidRDefault="002C33FC" w:rsidP="002C33FC">
      <w:pPr>
        <w:pStyle w:val="ConsPlusNonformat"/>
        <w:jc w:val="both"/>
        <w:rPr>
          <w:rFonts w:ascii="Times New Roman" w:hAnsi="Times New Roman" w:cs="Times New Roman"/>
          <w:sz w:val="24"/>
          <w:szCs w:val="24"/>
        </w:rPr>
      </w:pPr>
    </w:p>
    <w:p w14:paraId="4984D369"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М.П.</w:t>
      </w:r>
    </w:p>
    <w:p w14:paraId="07AF4827" w14:textId="77777777" w:rsidR="002C33FC" w:rsidRPr="005E7537" w:rsidRDefault="002C33FC" w:rsidP="002C33FC">
      <w:pPr>
        <w:pStyle w:val="ConsPlusNonformat"/>
        <w:jc w:val="both"/>
        <w:rPr>
          <w:rFonts w:ascii="Times New Roman" w:hAnsi="Times New Roman" w:cs="Times New Roman"/>
          <w:sz w:val="24"/>
          <w:szCs w:val="24"/>
        </w:rPr>
      </w:pPr>
    </w:p>
    <w:p w14:paraId="6A6FADF2" w14:textId="77777777" w:rsidR="002C33FC" w:rsidRPr="005E7537" w:rsidRDefault="002C33FC" w:rsidP="002C33FC">
      <w:pPr>
        <w:pStyle w:val="ConsPlusNonformat"/>
        <w:jc w:val="both"/>
        <w:rPr>
          <w:rFonts w:ascii="Times New Roman" w:hAnsi="Times New Roman" w:cs="Times New Roman"/>
          <w:sz w:val="24"/>
          <w:szCs w:val="24"/>
        </w:rPr>
      </w:pPr>
      <w:r w:rsidRPr="005E7537">
        <w:rPr>
          <w:rFonts w:ascii="Times New Roman" w:hAnsi="Times New Roman" w:cs="Times New Roman"/>
          <w:sz w:val="24"/>
          <w:szCs w:val="24"/>
        </w:rPr>
        <w:t xml:space="preserve">    «___» ________ ___ г.</w:t>
      </w:r>
    </w:p>
    <w:p w14:paraId="59711C71" w14:textId="77777777" w:rsidR="002C33FC" w:rsidRPr="005E7537" w:rsidRDefault="002C33FC" w:rsidP="002C33FC">
      <w:pPr>
        <w:pStyle w:val="ConsPlusNormal"/>
        <w:ind w:left="3969" w:firstLine="0"/>
        <w:jc w:val="both"/>
        <w:rPr>
          <w:rFonts w:ascii="Times New Roman" w:hAnsi="Times New Roman" w:cs="Times New Roman"/>
          <w:sz w:val="24"/>
          <w:szCs w:val="24"/>
        </w:rPr>
      </w:pPr>
    </w:p>
    <w:p w14:paraId="4F664B12" w14:textId="77777777" w:rsidR="00206DF7" w:rsidRDefault="00206DF7" w:rsidP="00293D94">
      <w:pPr>
        <w:pStyle w:val="ConsPlusNormal"/>
        <w:ind w:firstLine="0"/>
        <w:jc w:val="both"/>
        <w:rPr>
          <w:rFonts w:ascii="Times New Roman" w:hAnsi="Times New Roman" w:cs="Times New Roman"/>
          <w:sz w:val="24"/>
          <w:szCs w:val="24"/>
        </w:rPr>
      </w:pPr>
    </w:p>
    <w:p w14:paraId="010BD66B" w14:textId="2338A6DE" w:rsidR="002C33FC" w:rsidRPr="001033FA" w:rsidRDefault="002C33FC" w:rsidP="002C33FC">
      <w:pPr>
        <w:pStyle w:val="ConsPlusNormal"/>
        <w:ind w:left="3969" w:firstLine="0"/>
        <w:jc w:val="both"/>
        <w:rPr>
          <w:rFonts w:ascii="Times New Roman" w:hAnsi="Times New Roman" w:cs="Times New Roman"/>
          <w:b/>
          <w:bCs/>
          <w:sz w:val="24"/>
          <w:szCs w:val="24"/>
        </w:rPr>
      </w:pPr>
      <w:r w:rsidRPr="001033FA">
        <w:rPr>
          <w:rFonts w:ascii="Times New Roman" w:hAnsi="Times New Roman" w:cs="Times New Roman"/>
          <w:b/>
          <w:bCs/>
          <w:sz w:val="24"/>
          <w:szCs w:val="24"/>
        </w:rPr>
        <w:t>Приложение № 2</w:t>
      </w:r>
    </w:p>
    <w:p w14:paraId="3E2D6B5D" w14:textId="77777777" w:rsidR="002C33FC" w:rsidRPr="005E7537" w:rsidRDefault="002C33FC" w:rsidP="002C33FC">
      <w:pPr>
        <w:pStyle w:val="ConsPlusNormal"/>
        <w:ind w:left="3969" w:firstLine="0"/>
        <w:jc w:val="both"/>
        <w:rPr>
          <w:rFonts w:ascii="Times New Roman" w:hAnsi="Times New Roman" w:cs="Times New Roman"/>
          <w:sz w:val="24"/>
          <w:szCs w:val="24"/>
        </w:rPr>
      </w:pPr>
      <w:r w:rsidRPr="005E7537">
        <w:rPr>
          <w:rFonts w:ascii="Times New Roman" w:hAnsi="Times New Roman" w:cs="Times New Roman"/>
          <w:sz w:val="24"/>
          <w:szCs w:val="24"/>
        </w:rPr>
        <w:t xml:space="preserve">к административному регламенту </w:t>
      </w:r>
    </w:p>
    <w:p w14:paraId="1941A316" w14:textId="225AC2C3" w:rsidR="002C33FC" w:rsidRPr="00206DF7" w:rsidRDefault="002C33FC" w:rsidP="00206DF7">
      <w:pPr>
        <w:pStyle w:val="ConsPlusNormal"/>
        <w:ind w:left="3969" w:firstLine="0"/>
        <w:jc w:val="both"/>
        <w:rPr>
          <w:rFonts w:ascii="Times New Roman" w:hAnsi="Times New Roman" w:cs="Times New Roman"/>
          <w:color w:val="000000"/>
          <w:sz w:val="24"/>
          <w:szCs w:val="24"/>
        </w:rPr>
      </w:pPr>
      <w:r w:rsidRPr="005E7537">
        <w:rPr>
          <w:rFonts w:ascii="Times New Roman" w:hAnsi="Times New Roman" w:cs="Times New Roman"/>
          <w:bCs/>
          <w:color w:val="000000"/>
          <w:sz w:val="24"/>
          <w:szCs w:val="24"/>
        </w:rPr>
        <w:t>предоставления муниципальной услуги «</w:t>
      </w:r>
      <w:r w:rsidRPr="005E7537">
        <w:rPr>
          <w:rFonts w:ascii="Times New Roman" w:hAnsi="Times New Roman" w:cs="Times New Roman"/>
          <w:sz w:val="24"/>
          <w:szCs w:val="24"/>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14:paraId="061A4B27" w14:textId="77777777" w:rsidR="002C33FC" w:rsidRPr="005E7537" w:rsidRDefault="002C33FC" w:rsidP="002C33FC">
      <w:pPr>
        <w:pStyle w:val="ConsPlusNonformat"/>
        <w:ind w:left="3827"/>
        <w:jc w:val="both"/>
        <w:rPr>
          <w:rFonts w:ascii="Times New Roman" w:hAnsi="Times New Roman" w:cs="Times New Roman"/>
          <w:sz w:val="24"/>
          <w:szCs w:val="24"/>
        </w:rPr>
      </w:pPr>
      <w:r w:rsidRPr="005E7537">
        <w:rPr>
          <w:rFonts w:ascii="Times New Roman" w:hAnsi="Times New Roman" w:cs="Times New Roman"/>
          <w:sz w:val="24"/>
          <w:szCs w:val="24"/>
        </w:rPr>
        <w:t>В_________________________________________________</w:t>
      </w:r>
    </w:p>
    <w:p w14:paraId="39C1C793" w14:textId="77777777" w:rsidR="002C33FC" w:rsidRPr="005E7537" w:rsidRDefault="002C33FC" w:rsidP="002C33FC">
      <w:pPr>
        <w:pStyle w:val="ConsPlusNonformat"/>
        <w:ind w:left="3827"/>
        <w:jc w:val="both"/>
        <w:rPr>
          <w:rFonts w:ascii="Times New Roman" w:hAnsi="Times New Roman" w:cs="Times New Roman"/>
          <w:sz w:val="24"/>
          <w:szCs w:val="24"/>
        </w:rPr>
      </w:pPr>
      <w:r w:rsidRPr="005E7537">
        <w:rPr>
          <w:rFonts w:ascii="Times New Roman" w:hAnsi="Times New Roman" w:cs="Times New Roman"/>
          <w:sz w:val="24"/>
          <w:szCs w:val="24"/>
        </w:rPr>
        <w:t xml:space="preserve">(уполномоченный орган, предоставляющий муниципальную услугу) </w:t>
      </w:r>
    </w:p>
    <w:p w14:paraId="5A1212EA" w14:textId="77777777" w:rsidR="002C33FC" w:rsidRPr="005E7537" w:rsidRDefault="002C33FC" w:rsidP="002C33FC">
      <w:pPr>
        <w:pStyle w:val="ConsPlusNonformat"/>
        <w:ind w:left="3827"/>
        <w:jc w:val="both"/>
        <w:rPr>
          <w:rFonts w:ascii="Times New Roman" w:hAnsi="Times New Roman" w:cs="Times New Roman"/>
          <w:sz w:val="24"/>
          <w:szCs w:val="24"/>
        </w:rPr>
      </w:pPr>
    </w:p>
    <w:p w14:paraId="026C83E9" w14:textId="77777777" w:rsidR="002C33FC" w:rsidRPr="005E7537" w:rsidRDefault="002C33FC" w:rsidP="002C33FC">
      <w:pPr>
        <w:pStyle w:val="ConsPlusNonformat"/>
        <w:ind w:left="3827"/>
        <w:jc w:val="both"/>
        <w:rPr>
          <w:rFonts w:ascii="Times New Roman" w:hAnsi="Times New Roman" w:cs="Times New Roman"/>
          <w:sz w:val="24"/>
          <w:szCs w:val="24"/>
        </w:rPr>
      </w:pPr>
      <w:r w:rsidRPr="005E7537">
        <w:rPr>
          <w:rFonts w:ascii="Times New Roman" w:hAnsi="Times New Roman" w:cs="Times New Roman"/>
          <w:sz w:val="24"/>
          <w:szCs w:val="24"/>
        </w:rPr>
        <w:t>Застройщик ________________________________________</w:t>
      </w:r>
    </w:p>
    <w:p w14:paraId="180D4083" w14:textId="77777777" w:rsidR="002C33FC" w:rsidRPr="005E7537" w:rsidRDefault="002C33FC" w:rsidP="002C33FC">
      <w:pPr>
        <w:pStyle w:val="ConsPlusNonformat"/>
        <w:ind w:left="3827"/>
        <w:jc w:val="both"/>
        <w:rPr>
          <w:rFonts w:ascii="Times New Roman" w:hAnsi="Times New Roman" w:cs="Times New Roman"/>
          <w:sz w:val="24"/>
          <w:szCs w:val="24"/>
        </w:rPr>
      </w:pPr>
      <w:r w:rsidRPr="005E7537">
        <w:rPr>
          <w:rFonts w:ascii="Times New Roman" w:hAnsi="Times New Roman" w:cs="Times New Roman"/>
          <w:sz w:val="24"/>
          <w:szCs w:val="24"/>
        </w:rPr>
        <w:t xml:space="preserve">                                  наименование юридического, физического лица –</w:t>
      </w:r>
    </w:p>
    <w:p w14:paraId="4F70A447" w14:textId="77777777" w:rsidR="002C33FC" w:rsidRPr="005E7537" w:rsidRDefault="002C33FC" w:rsidP="002C33FC">
      <w:pPr>
        <w:pStyle w:val="ConsPlusNonformat"/>
        <w:ind w:left="3827"/>
        <w:jc w:val="center"/>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w:t>
      </w:r>
    </w:p>
    <w:p w14:paraId="2F5B1B99" w14:textId="77777777" w:rsidR="002C33FC" w:rsidRPr="005E7537" w:rsidRDefault="002C33FC" w:rsidP="002C33FC">
      <w:pPr>
        <w:pStyle w:val="ConsPlusNonformat"/>
        <w:ind w:left="3827"/>
        <w:jc w:val="center"/>
        <w:rPr>
          <w:rFonts w:ascii="Times New Roman" w:hAnsi="Times New Roman" w:cs="Times New Roman"/>
          <w:sz w:val="24"/>
          <w:szCs w:val="24"/>
        </w:rPr>
      </w:pPr>
      <w:r w:rsidRPr="005E7537">
        <w:rPr>
          <w:rFonts w:ascii="Times New Roman" w:hAnsi="Times New Roman" w:cs="Times New Roman"/>
          <w:sz w:val="24"/>
          <w:szCs w:val="24"/>
        </w:rPr>
        <w:t>заявителя, ИНН, юридический и почтовый                             ___________________________________________________</w:t>
      </w:r>
    </w:p>
    <w:p w14:paraId="553E9452" w14:textId="77777777" w:rsidR="002C33FC" w:rsidRPr="005E7537" w:rsidRDefault="002C33FC" w:rsidP="002C33FC">
      <w:pPr>
        <w:pStyle w:val="ConsPlusNonformat"/>
        <w:ind w:left="3827"/>
        <w:jc w:val="center"/>
        <w:rPr>
          <w:rFonts w:ascii="Times New Roman" w:hAnsi="Times New Roman" w:cs="Times New Roman"/>
          <w:sz w:val="24"/>
          <w:szCs w:val="24"/>
        </w:rPr>
      </w:pPr>
      <w:r w:rsidRPr="005E7537">
        <w:rPr>
          <w:rFonts w:ascii="Times New Roman" w:hAnsi="Times New Roman" w:cs="Times New Roman"/>
          <w:sz w:val="24"/>
          <w:szCs w:val="24"/>
        </w:rPr>
        <w:t xml:space="preserve">   адрес, Ф.И.О. представителя заявителя, паспортные данные, </w:t>
      </w:r>
      <w:proofErr w:type="gramStart"/>
      <w:r w:rsidRPr="005E7537">
        <w:rPr>
          <w:rFonts w:ascii="Times New Roman" w:hAnsi="Times New Roman" w:cs="Times New Roman"/>
          <w:sz w:val="24"/>
          <w:szCs w:val="24"/>
        </w:rPr>
        <w:t>Телефон:_</w:t>
      </w:r>
      <w:proofErr w:type="gramEnd"/>
      <w:r w:rsidRPr="005E7537">
        <w:rPr>
          <w:rFonts w:ascii="Times New Roman" w:hAnsi="Times New Roman" w:cs="Times New Roman"/>
          <w:sz w:val="24"/>
          <w:szCs w:val="24"/>
        </w:rPr>
        <w:t>___________________________________________</w:t>
      </w:r>
    </w:p>
    <w:p w14:paraId="5CCD0287" w14:textId="77777777" w:rsidR="002C33FC" w:rsidRPr="005E7537" w:rsidRDefault="002C33FC" w:rsidP="002C33FC">
      <w:pPr>
        <w:pStyle w:val="ConsPlusNonformat"/>
        <w:jc w:val="center"/>
        <w:rPr>
          <w:rFonts w:ascii="Times New Roman" w:hAnsi="Times New Roman" w:cs="Times New Roman"/>
          <w:sz w:val="24"/>
          <w:szCs w:val="24"/>
        </w:rPr>
      </w:pPr>
    </w:p>
    <w:p w14:paraId="3FE6CEBC" w14:textId="77777777" w:rsidR="002C33FC" w:rsidRPr="005E7537" w:rsidRDefault="002C33FC" w:rsidP="002C33FC">
      <w:pPr>
        <w:pStyle w:val="ConsPlusNonformat"/>
        <w:jc w:val="center"/>
        <w:rPr>
          <w:rFonts w:ascii="Times New Roman" w:hAnsi="Times New Roman" w:cs="Times New Roman"/>
          <w:sz w:val="24"/>
          <w:szCs w:val="24"/>
        </w:rPr>
      </w:pPr>
      <w:r w:rsidRPr="005E7537">
        <w:rPr>
          <w:rFonts w:ascii="Times New Roman" w:hAnsi="Times New Roman" w:cs="Times New Roman"/>
          <w:sz w:val="24"/>
          <w:szCs w:val="24"/>
        </w:rPr>
        <w:t>ЗАЯВЛЕНИЕ</w:t>
      </w:r>
    </w:p>
    <w:p w14:paraId="1495C609" w14:textId="77777777" w:rsidR="002C33FC" w:rsidRPr="005E7537" w:rsidRDefault="002C33FC" w:rsidP="002C33FC">
      <w:pPr>
        <w:pStyle w:val="ConsPlusNonformat"/>
        <w:jc w:val="center"/>
        <w:rPr>
          <w:rFonts w:ascii="Times New Roman" w:hAnsi="Times New Roman" w:cs="Times New Roman"/>
          <w:sz w:val="24"/>
          <w:szCs w:val="24"/>
        </w:rPr>
      </w:pPr>
      <w:r w:rsidRPr="005E7537">
        <w:rPr>
          <w:rFonts w:ascii="Times New Roman" w:hAnsi="Times New Roman" w:cs="Times New Roman"/>
          <w:sz w:val="24"/>
          <w:szCs w:val="24"/>
        </w:rPr>
        <w:t xml:space="preserve">о внесение изменений в разрешение на строительство и продление срока действия </w:t>
      </w:r>
    </w:p>
    <w:p w14:paraId="7CFD359B" w14:textId="76CB847E" w:rsidR="002C33FC" w:rsidRDefault="002C33FC" w:rsidP="00206DF7">
      <w:pPr>
        <w:pStyle w:val="ConsPlusNonformat"/>
        <w:jc w:val="center"/>
        <w:rPr>
          <w:rFonts w:ascii="Times New Roman" w:hAnsi="Times New Roman" w:cs="Times New Roman"/>
          <w:sz w:val="24"/>
          <w:szCs w:val="24"/>
        </w:rPr>
      </w:pPr>
      <w:r w:rsidRPr="005E7537">
        <w:rPr>
          <w:rFonts w:ascii="Times New Roman" w:hAnsi="Times New Roman" w:cs="Times New Roman"/>
          <w:sz w:val="24"/>
          <w:szCs w:val="24"/>
        </w:rPr>
        <w:t>разрешения на строительство</w:t>
      </w:r>
    </w:p>
    <w:p w14:paraId="78A6D346" w14:textId="77777777" w:rsidR="001033FA" w:rsidRPr="00206DF7" w:rsidRDefault="001033FA" w:rsidP="00206DF7">
      <w:pPr>
        <w:pStyle w:val="ConsPlusNonformat"/>
        <w:jc w:val="center"/>
        <w:rPr>
          <w:rFonts w:ascii="Times New Roman" w:hAnsi="Times New Roman" w:cs="Times New Roman"/>
          <w:color w:val="000000"/>
          <w:sz w:val="24"/>
          <w:szCs w:val="24"/>
        </w:rPr>
      </w:pPr>
    </w:p>
    <w:p w14:paraId="18FE7478"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Прошу внести изменения в разрешение на строительство (продлить срок действия разрешение на строительство)___________________ ___________________________________________________</w:t>
      </w:r>
    </w:p>
    <w:p w14:paraId="74C6EE7E" w14:textId="77777777" w:rsidR="002C33FC" w:rsidRPr="005E7537" w:rsidRDefault="002C33FC" w:rsidP="002C33FC">
      <w:pPr>
        <w:pStyle w:val="ConsPlusNonformat"/>
        <w:ind w:right="-1"/>
        <w:jc w:val="center"/>
        <w:rPr>
          <w:rFonts w:ascii="Times New Roman" w:hAnsi="Times New Roman" w:cs="Times New Roman"/>
          <w:sz w:val="24"/>
          <w:szCs w:val="24"/>
        </w:rPr>
      </w:pPr>
      <w:r w:rsidRPr="005E7537">
        <w:rPr>
          <w:rFonts w:ascii="Times New Roman" w:hAnsi="Times New Roman" w:cs="Times New Roman"/>
          <w:sz w:val="24"/>
          <w:szCs w:val="24"/>
        </w:rPr>
        <w:t>(№, дата разрешения на строительства, наименование объекта капитального строительства)</w:t>
      </w:r>
    </w:p>
    <w:p w14:paraId="0EB83BE2"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w:t>
      </w:r>
    </w:p>
    <w:p w14:paraId="4CDDF3FD"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На земельном участке по адресу: _______________________________________________________</w:t>
      </w:r>
    </w:p>
    <w:p w14:paraId="79E61529"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w:t>
      </w:r>
    </w:p>
    <w:p w14:paraId="0AC6C773"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(полный адрес объекта капитального строительства с указанием субъекта Российской Федерации,   ___________________________________________________________________________________</w:t>
      </w:r>
    </w:p>
    <w:p w14:paraId="06DE3C81" w14:textId="77777777" w:rsidR="002C33FC" w:rsidRPr="005E7537" w:rsidRDefault="002C33FC" w:rsidP="002C33FC">
      <w:pPr>
        <w:pStyle w:val="ConsPlusNonformat"/>
        <w:ind w:right="-1"/>
        <w:jc w:val="center"/>
        <w:rPr>
          <w:rFonts w:ascii="Times New Roman" w:hAnsi="Times New Roman" w:cs="Times New Roman"/>
          <w:sz w:val="24"/>
          <w:szCs w:val="24"/>
        </w:rPr>
      </w:pPr>
      <w:r w:rsidRPr="005E7537">
        <w:rPr>
          <w:rFonts w:ascii="Times New Roman" w:hAnsi="Times New Roman" w:cs="Times New Roman"/>
          <w:sz w:val="24"/>
          <w:szCs w:val="24"/>
        </w:rPr>
        <w:t>муниципального района, округа, поселения или строительный адрес)</w:t>
      </w:r>
    </w:p>
    <w:p w14:paraId="16C3DD68"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w:t>
      </w:r>
    </w:p>
    <w:p w14:paraId="7311AFA0"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Сроком на _______________________месяца(ев).</w:t>
      </w:r>
    </w:p>
    <w:p w14:paraId="088B8CF5"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Право на пользование землей закреплено ________________________________________________</w:t>
      </w:r>
    </w:p>
    <w:p w14:paraId="6CAB41FB"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w:t>
      </w:r>
    </w:p>
    <w:p w14:paraId="010F361F" w14:textId="77777777" w:rsidR="002C33FC" w:rsidRPr="005E7537" w:rsidRDefault="002C33FC" w:rsidP="002C33FC">
      <w:pPr>
        <w:pStyle w:val="ConsPlusNonformat"/>
        <w:ind w:right="-1"/>
        <w:jc w:val="center"/>
        <w:rPr>
          <w:rFonts w:ascii="Times New Roman" w:hAnsi="Times New Roman" w:cs="Times New Roman"/>
          <w:sz w:val="24"/>
          <w:szCs w:val="24"/>
        </w:rPr>
      </w:pPr>
      <w:r w:rsidRPr="005E7537">
        <w:rPr>
          <w:rFonts w:ascii="Times New Roman" w:hAnsi="Times New Roman" w:cs="Times New Roman"/>
          <w:sz w:val="24"/>
          <w:szCs w:val="24"/>
        </w:rPr>
        <w:t>(наименование документа на право собственности, владения, пользования, распоряжения</w:t>
      </w:r>
    </w:p>
    <w:p w14:paraId="3F9BE129"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w:t>
      </w:r>
    </w:p>
    <w:p w14:paraId="5A19A794" w14:textId="77777777" w:rsidR="002C33FC" w:rsidRPr="005E7537" w:rsidRDefault="002C33FC" w:rsidP="002C33FC">
      <w:pPr>
        <w:pStyle w:val="ConsPlusNonformat"/>
        <w:ind w:right="-1"/>
        <w:jc w:val="center"/>
        <w:rPr>
          <w:rFonts w:ascii="Times New Roman" w:hAnsi="Times New Roman" w:cs="Times New Roman"/>
          <w:sz w:val="24"/>
          <w:szCs w:val="24"/>
        </w:rPr>
      </w:pPr>
      <w:r w:rsidRPr="005E7537">
        <w:rPr>
          <w:rFonts w:ascii="Times New Roman" w:hAnsi="Times New Roman" w:cs="Times New Roman"/>
          <w:sz w:val="24"/>
          <w:szCs w:val="24"/>
        </w:rPr>
        <w:t>земельным участком, номер документа, дата выдачи)</w:t>
      </w:r>
    </w:p>
    <w:p w14:paraId="253EBB39"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 xml:space="preserve">    Приложения (отметить):</w:t>
      </w:r>
    </w:p>
    <w:p w14:paraId="72A1471B"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lastRenderedPageBreak/>
        <w:t>□- разрешение на строительство;</w:t>
      </w:r>
    </w:p>
    <w:p w14:paraId="3031C900"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 xml:space="preserve">□- </w:t>
      </w:r>
      <w:proofErr w:type="gramStart"/>
      <w:r w:rsidRPr="005E7537">
        <w:rPr>
          <w:rFonts w:ascii="Times New Roman" w:hAnsi="Times New Roman" w:cs="Times New Roman"/>
          <w:sz w:val="24"/>
          <w:szCs w:val="24"/>
        </w:rPr>
        <w:t>справка</w:t>
      </w:r>
      <w:proofErr w:type="gramEnd"/>
      <w:r w:rsidRPr="005E7537">
        <w:rPr>
          <w:rFonts w:ascii="Times New Roman" w:hAnsi="Times New Roman" w:cs="Times New Roman"/>
          <w:sz w:val="24"/>
          <w:szCs w:val="24"/>
        </w:rPr>
        <w:t xml:space="preserve"> подтверждающая начало строительства </w:t>
      </w:r>
    </w:p>
    <w:p w14:paraId="00F8D7F3"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 xml:space="preserve">□- </w:t>
      </w:r>
      <w:proofErr w:type="gramStart"/>
      <w:r w:rsidRPr="005E7537">
        <w:rPr>
          <w:rFonts w:ascii="Times New Roman" w:hAnsi="Times New Roman" w:cs="Times New Roman"/>
          <w:sz w:val="24"/>
          <w:szCs w:val="24"/>
        </w:rPr>
        <w:t>прочие:_</w:t>
      </w:r>
      <w:proofErr w:type="gramEnd"/>
      <w:r w:rsidRPr="005E7537">
        <w:rPr>
          <w:rFonts w:ascii="Times New Roman" w:hAnsi="Times New Roman" w:cs="Times New Roman"/>
          <w:sz w:val="24"/>
          <w:szCs w:val="24"/>
        </w:rPr>
        <w:t>_________________________________________________________________</w:t>
      </w:r>
    </w:p>
    <w:p w14:paraId="65813BAC"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___________________________________________________________________________________</w:t>
      </w:r>
    </w:p>
    <w:p w14:paraId="29DB30BF"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Способ получения:</w:t>
      </w:r>
    </w:p>
    <w:p w14:paraId="58E9C69C"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 xml:space="preserve">□-посредством обращения в уполномоченный орган - </w:t>
      </w:r>
      <w:r w:rsidRPr="005E7537">
        <w:rPr>
          <w:rFonts w:ascii="Times New Roman" w:hAnsi="Times New Roman" w:cs="Times New Roman"/>
          <w:sz w:val="24"/>
          <w:szCs w:val="24"/>
          <w:u w:val="single"/>
        </w:rPr>
        <w:t>(орган местного самоуправлении)</w:t>
      </w:r>
      <w:r w:rsidRPr="005E7537">
        <w:rPr>
          <w:rFonts w:ascii="Times New Roman" w:hAnsi="Times New Roman" w:cs="Times New Roman"/>
          <w:sz w:val="24"/>
          <w:szCs w:val="24"/>
        </w:rPr>
        <w:t>;</w:t>
      </w:r>
    </w:p>
    <w:p w14:paraId="1B75237E"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 xml:space="preserve">□-почтой на почтовый адрес заявителя. </w:t>
      </w:r>
    </w:p>
    <w:p w14:paraId="77DF63EC"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 xml:space="preserve">       ___________________/________________      "___"________ ___ г.</w:t>
      </w:r>
    </w:p>
    <w:p w14:paraId="50095C0E" w14:textId="77777777" w:rsidR="002C33FC" w:rsidRPr="005E7537" w:rsidRDefault="002C33FC" w:rsidP="002C33FC">
      <w:pPr>
        <w:pStyle w:val="ConsPlusNonformat"/>
        <w:ind w:right="-1"/>
        <w:jc w:val="both"/>
        <w:rPr>
          <w:rFonts w:ascii="Times New Roman" w:hAnsi="Times New Roman" w:cs="Times New Roman"/>
          <w:sz w:val="24"/>
          <w:szCs w:val="24"/>
        </w:rPr>
      </w:pPr>
      <w:r w:rsidRPr="005E7537">
        <w:rPr>
          <w:rFonts w:ascii="Times New Roman" w:hAnsi="Times New Roman" w:cs="Times New Roman"/>
          <w:sz w:val="24"/>
          <w:szCs w:val="24"/>
        </w:rPr>
        <w:t xml:space="preserve">                      (Ф.И.О.)                             (подпись)</w:t>
      </w:r>
    </w:p>
    <w:p w14:paraId="5EBFF618" w14:textId="77777777" w:rsidR="002C33FC" w:rsidRDefault="002C33FC" w:rsidP="002C33FC">
      <w:pPr>
        <w:outlineLvl w:val="1"/>
        <w:rPr>
          <w:rFonts w:ascii="Times New Roman" w:hAnsi="Times New Roman" w:cs="Times New Roman"/>
          <w:sz w:val="24"/>
          <w:szCs w:val="24"/>
        </w:rPr>
      </w:pPr>
    </w:p>
    <w:p w14:paraId="18B3D696" w14:textId="77777777" w:rsidR="00293D94" w:rsidRPr="001033FA" w:rsidRDefault="00293D94" w:rsidP="00293D94">
      <w:pPr>
        <w:ind w:left="4678"/>
        <w:jc w:val="both"/>
        <w:outlineLvl w:val="1"/>
        <w:rPr>
          <w:rFonts w:ascii="Times New Roman" w:hAnsi="Times New Roman" w:cs="Times New Roman"/>
          <w:b/>
          <w:bCs/>
          <w:sz w:val="24"/>
          <w:szCs w:val="24"/>
        </w:rPr>
      </w:pPr>
      <w:r w:rsidRPr="001033FA">
        <w:rPr>
          <w:rFonts w:ascii="Times New Roman" w:hAnsi="Times New Roman" w:cs="Times New Roman"/>
          <w:b/>
          <w:bCs/>
          <w:sz w:val="24"/>
          <w:szCs w:val="24"/>
        </w:rPr>
        <w:t>Приложение № 3</w:t>
      </w:r>
    </w:p>
    <w:p w14:paraId="463C0897" w14:textId="77777777" w:rsidR="00293D94" w:rsidRPr="005E7537" w:rsidRDefault="00293D94" w:rsidP="00293D94">
      <w:pPr>
        <w:pStyle w:val="ConsPlusNormal"/>
        <w:ind w:left="4678" w:firstLine="0"/>
        <w:jc w:val="both"/>
        <w:rPr>
          <w:rFonts w:ascii="Times New Roman" w:hAnsi="Times New Roman" w:cs="Times New Roman"/>
          <w:color w:val="000000"/>
          <w:sz w:val="24"/>
          <w:szCs w:val="24"/>
        </w:rPr>
      </w:pPr>
      <w:r w:rsidRPr="005E7537">
        <w:rPr>
          <w:rFonts w:ascii="Times New Roman" w:hAnsi="Times New Roman" w:cs="Times New Roman"/>
          <w:sz w:val="24"/>
          <w:szCs w:val="24"/>
        </w:rPr>
        <w:t xml:space="preserve">к административному регламенту </w:t>
      </w:r>
      <w:r w:rsidRPr="005E7537">
        <w:rPr>
          <w:rFonts w:ascii="Times New Roman" w:hAnsi="Times New Roman" w:cs="Times New Roman"/>
          <w:bCs/>
          <w:color w:val="000000"/>
          <w:sz w:val="24"/>
          <w:szCs w:val="24"/>
        </w:rPr>
        <w:t>предоставления муниципальной услуги «</w:t>
      </w:r>
      <w:r w:rsidRPr="005E7537">
        <w:rPr>
          <w:rFonts w:ascii="Times New Roman" w:hAnsi="Times New Roman" w:cs="Times New Roman"/>
          <w:sz w:val="24"/>
          <w:szCs w:val="24"/>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14:paraId="2B30ECD4" w14:textId="77777777" w:rsidR="00293D94" w:rsidRPr="005E7537" w:rsidRDefault="00293D94" w:rsidP="00293D94">
      <w:pPr>
        <w:pStyle w:val="ConsPlusNormal"/>
        <w:ind w:firstLine="0"/>
        <w:rPr>
          <w:rFonts w:ascii="Times New Roman" w:hAnsi="Times New Roman" w:cs="Times New Roman"/>
          <w:sz w:val="24"/>
          <w:szCs w:val="24"/>
        </w:rPr>
      </w:pPr>
    </w:p>
    <w:p w14:paraId="0EFA44E7" w14:textId="77777777" w:rsidR="00293D94" w:rsidRPr="005E7537" w:rsidRDefault="00293D94" w:rsidP="00293D94">
      <w:pPr>
        <w:jc w:val="center"/>
        <w:rPr>
          <w:rFonts w:ascii="Times New Roman" w:hAnsi="Times New Roman" w:cs="Times New Roman"/>
          <w:b/>
          <w:sz w:val="24"/>
          <w:szCs w:val="24"/>
        </w:rPr>
      </w:pPr>
      <w:r w:rsidRPr="005E7537">
        <w:rPr>
          <w:rFonts w:ascii="Times New Roman" w:hAnsi="Times New Roman" w:cs="Times New Roman"/>
          <w:b/>
          <w:sz w:val="24"/>
          <w:szCs w:val="24"/>
        </w:rPr>
        <w:t>Блок-схема</w:t>
      </w:r>
    </w:p>
    <w:p w14:paraId="32321B20" w14:textId="77777777" w:rsidR="00293D94" w:rsidRPr="005E7537" w:rsidRDefault="00293D94" w:rsidP="001033FA">
      <w:pPr>
        <w:spacing w:after="0"/>
        <w:jc w:val="center"/>
        <w:rPr>
          <w:rFonts w:ascii="Times New Roman" w:hAnsi="Times New Roman" w:cs="Times New Roman"/>
          <w:sz w:val="24"/>
          <w:szCs w:val="24"/>
        </w:rPr>
      </w:pPr>
      <w:r w:rsidRPr="005E7537">
        <w:rPr>
          <w:rFonts w:ascii="Times New Roman" w:hAnsi="Times New Roman" w:cs="Times New Roman"/>
          <w:sz w:val="24"/>
          <w:szCs w:val="24"/>
        </w:rPr>
        <w:t>последовательности действий при предоставлении муниципальной услуги «</w:t>
      </w:r>
      <w:r w:rsidRPr="005E7537">
        <w:rPr>
          <w:rFonts w:ascii="Times New Roman" w:hAnsi="Times New Roman" w:cs="Times New Roman"/>
          <w:bCs/>
          <w:sz w:val="24"/>
          <w:szCs w:val="24"/>
        </w:rPr>
        <w:t>Выдача</w:t>
      </w:r>
      <w:r w:rsidRPr="005E7537">
        <w:rPr>
          <w:rFonts w:ascii="Times New Roman" w:hAnsi="Times New Roman" w:cs="Times New Roman"/>
          <w:sz w:val="24"/>
          <w:szCs w:val="24"/>
        </w:rPr>
        <w:t xml:space="preserve"> разрешения на строительство </w:t>
      </w:r>
    </w:p>
    <w:p w14:paraId="18354E78" w14:textId="46BBFE01" w:rsidR="00293D94" w:rsidRPr="00293D94" w:rsidRDefault="00293D94" w:rsidP="001033FA">
      <w:pPr>
        <w:spacing w:after="0"/>
        <w:jc w:val="center"/>
        <w:rPr>
          <w:rFonts w:ascii="Times New Roman" w:hAnsi="Times New Roman" w:cs="Times New Roman"/>
          <w:sz w:val="24"/>
          <w:szCs w:val="24"/>
        </w:rPr>
      </w:pPr>
      <w:r w:rsidRPr="005E7537">
        <w:rPr>
          <w:rFonts w:ascii="Times New Roman" w:hAnsi="Times New Roman" w:cs="Times New Roman"/>
          <w:sz w:val="24"/>
          <w:szCs w:val="24"/>
        </w:rPr>
        <w:t>(в том числе внесение изменений в разрешение на строительство и продление срока действия разрешения на строительство)»</w:t>
      </w:r>
    </w:p>
    <w:p w14:paraId="50101960" w14:textId="77777777" w:rsidR="00293D94" w:rsidRPr="005E7537" w:rsidRDefault="00293D94" w:rsidP="00293D94">
      <w:pPr>
        <w:ind w:firstLine="709"/>
        <w:jc w:val="center"/>
        <w:rPr>
          <w:rFonts w:ascii="Times New Roman" w:hAnsi="Times New Roman" w:cs="Times New Roman"/>
          <w:sz w:val="24"/>
          <w:szCs w:val="24"/>
        </w:rPr>
      </w:pPr>
      <w:r w:rsidRPr="005E7537">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99C898C" wp14:editId="347FCCB3">
                <wp:simplePos x="0" y="0"/>
                <wp:positionH relativeFrom="column">
                  <wp:posOffset>90170</wp:posOffset>
                </wp:positionH>
                <wp:positionV relativeFrom="paragraph">
                  <wp:posOffset>64135</wp:posOffset>
                </wp:positionV>
                <wp:extent cx="6000750" cy="409575"/>
                <wp:effectExtent l="0" t="0" r="1905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09575"/>
                        </a:xfrm>
                        <a:prstGeom prst="rect">
                          <a:avLst/>
                        </a:prstGeom>
                        <a:solidFill>
                          <a:srgbClr val="FFFFFF"/>
                        </a:solidFill>
                        <a:ln w="9525">
                          <a:solidFill>
                            <a:srgbClr val="000000"/>
                          </a:solidFill>
                          <a:miter lim="800000"/>
                          <a:headEnd/>
                          <a:tailEnd/>
                        </a:ln>
                      </wps:spPr>
                      <wps:txbx>
                        <w:txbxContent>
                          <w:p w14:paraId="6E7FB3EE"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Прием и регистрация заявления и прилагаемых к нему документов от заявителя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C898C" id="_x0000_t202" coordsize="21600,21600" o:spt="202" path="m,l,21600r21600,l21600,xe">
                <v:stroke joinstyle="miter"/>
                <v:path gradientshapeok="t" o:connecttype="rect"/>
              </v:shapetype>
              <v:shape id="Надпись 1" o:spid="_x0000_s1026" type="#_x0000_t202" style="position:absolute;left:0;text-align:left;margin-left:7.1pt;margin-top:5.05pt;width:472.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">
                <v:textbox>
                  <w:txbxContent>
                    <w:p w14:paraId="6E7FB3EE"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Прием и регистрация заявления и прилагаемых к нему документов от заявителя</w:t>
                      </w:r>
                    </w:p>
                  </w:txbxContent>
                </v:textbox>
              </v:shape>
            </w:pict>
          </mc:Fallback>
        </mc:AlternateContent>
      </w:r>
    </w:p>
    <w:p w14:paraId="14AA522B" w14:textId="0E203C29" w:rsidR="00293D94" w:rsidRPr="005E7537" w:rsidRDefault="00293D94" w:rsidP="00293D94">
      <w:pPr>
        <w:ind w:firstLine="709"/>
        <w:jc w:val="center"/>
        <w:rPr>
          <w:rFonts w:ascii="Times New Roman" w:hAnsi="Times New Roman" w:cs="Times New Roman"/>
          <w:sz w:val="24"/>
          <w:szCs w:val="24"/>
        </w:rPr>
      </w:pPr>
      <w:r w:rsidRPr="005E7537">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442389AA" wp14:editId="7EAAF03B">
                <wp:simplePos x="0" y="0"/>
                <wp:positionH relativeFrom="column">
                  <wp:posOffset>3141345</wp:posOffset>
                </wp:positionH>
                <wp:positionV relativeFrom="paragraph">
                  <wp:posOffset>19050</wp:posOffset>
                </wp:positionV>
                <wp:extent cx="0" cy="356235"/>
                <wp:effectExtent l="55245" t="9525" r="59055"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29552" id="_x0000_t32" coordsize="21600,21600" o:spt="32" o:oned="t" path="m,l21600,21600e" filled="f">
                <v:path arrowok="t" fillok="f" o:connecttype="none"/>
                <o:lock v:ext="edit" shapetype="t"/>
              </v:shapetype>
              <v:shape id="Прямая со стрелкой 2" o:spid="_x0000_s1026" type="#_x0000_t32" style="position:absolute;margin-left:247.35pt;margin-top:1.5pt;width:0;height:2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">
                <v:stroke endarrow="block"/>
              </v:shape>
            </w:pict>
          </mc:Fallback>
        </mc:AlternateContent>
      </w:r>
    </w:p>
    <w:p w14:paraId="651EEA60" w14:textId="0A76057E" w:rsidR="00293D94" w:rsidRPr="005E7537" w:rsidRDefault="00293D94" w:rsidP="00293D94">
      <w:pPr>
        <w:spacing w:line="360" w:lineRule="auto"/>
        <w:ind w:firstLine="709"/>
        <w:jc w:val="both"/>
        <w:rPr>
          <w:rFonts w:ascii="Times New Roman" w:hAnsi="Times New Roman" w:cs="Times New Roman"/>
          <w:sz w:val="24"/>
          <w:szCs w:val="24"/>
        </w:rPr>
      </w:pPr>
      <w:r w:rsidRPr="005E7537">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1CA1096B" wp14:editId="790DFFBD">
                <wp:simplePos x="0" y="0"/>
                <wp:positionH relativeFrom="column">
                  <wp:posOffset>1314450</wp:posOffset>
                </wp:positionH>
                <wp:positionV relativeFrom="paragraph">
                  <wp:posOffset>73025</wp:posOffset>
                </wp:positionV>
                <wp:extent cx="3676650" cy="6191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619125"/>
                        </a:xfrm>
                        <a:prstGeom prst="rect">
                          <a:avLst/>
                        </a:prstGeom>
                        <a:solidFill>
                          <a:srgbClr val="FFFFFF"/>
                        </a:solidFill>
                        <a:ln w="9525">
                          <a:solidFill>
                            <a:srgbClr val="000000"/>
                          </a:solidFill>
                          <a:miter lim="800000"/>
                          <a:headEnd/>
                          <a:tailEnd/>
                        </a:ln>
                      </wps:spPr>
                      <wps:txbx>
                        <w:txbxContent>
                          <w:p w14:paraId="7B2CEA4C"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 xml:space="preserve">Прием и регистрация заявления </w:t>
                            </w:r>
                          </w:p>
                          <w:p w14:paraId="05256464"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1096B" id="Прямоугольник 3" o:spid="_x0000_s1027" style="position:absolute;left:0;text-align:left;margin-left:103.5pt;margin-top:5.75pt;width:289.5pt;height:4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">
                <v:textbox>
                  <w:txbxContent>
                    <w:p w14:paraId="7B2CEA4C"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 xml:space="preserve">Прием и регистрация заявления </w:t>
                      </w:r>
                    </w:p>
                    <w:p w14:paraId="05256464"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и прилагаемых к нему документов</w:t>
                      </w:r>
                    </w:p>
                  </w:txbxContent>
                </v:textbox>
              </v:rect>
            </w:pict>
          </mc:Fallback>
        </mc:AlternateContent>
      </w:r>
    </w:p>
    <w:p w14:paraId="6E124BE6" w14:textId="77837D97" w:rsidR="00293D94" w:rsidRPr="005E7537" w:rsidRDefault="00293D94" w:rsidP="00293D94">
      <w:pPr>
        <w:ind w:firstLine="709"/>
        <w:jc w:val="center"/>
        <w:rPr>
          <w:rFonts w:ascii="Times New Roman" w:hAnsi="Times New Roman" w:cs="Times New Roman"/>
          <w:sz w:val="24"/>
          <w:szCs w:val="24"/>
        </w:rPr>
      </w:pPr>
    </w:p>
    <w:p w14:paraId="4EF6AD64" w14:textId="02462EDF" w:rsidR="00293D94" w:rsidRPr="005E7537" w:rsidRDefault="00293D94" w:rsidP="00293D94">
      <w:pPr>
        <w:spacing w:line="360" w:lineRule="auto"/>
        <w:ind w:firstLine="709"/>
        <w:jc w:val="both"/>
        <w:rPr>
          <w:rFonts w:ascii="Times New Roman" w:hAnsi="Times New Roman" w:cs="Times New Roman"/>
          <w:sz w:val="24"/>
          <w:szCs w:val="24"/>
        </w:rPr>
      </w:pPr>
      <w:r w:rsidRPr="005E7537">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505EC449" wp14:editId="78FA9CF6">
                <wp:simplePos x="0" y="0"/>
                <wp:positionH relativeFrom="column">
                  <wp:posOffset>3032760</wp:posOffset>
                </wp:positionH>
                <wp:positionV relativeFrom="paragraph">
                  <wp:posOffset>170180</wp:posOffset>
                </wp:positionV>
                <wp:extent cx="303530" cy="0"/>
                <wp:effectExtent l="55245" t="7620" r="5905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3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19FDE" id="Прямая со стрелкой 4" o:spid="_x0000_s1026" type="#_x0000_t32" style="position:absolute;margin-left:238.8pt;margin-top:13.4pt;width:23.9pt;height:0;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">
                <v:stroke endarrow="block"/>
              </v:shape>
            </w:pict>
          </mc:Fallback>
        </mc:AlternateContent>
      </w:r>
    </w:p>
    <w:p w14:paraId="6866B276" w14:textId="6CBAFF53" w:rsidR="00293D94" w:rsidRPr="005E7537" w:rsidRDefault="00293D94" w:rsidP="00293D94">
      <w:pPr>
        <w:spacing w:line="360" w:lineRule="auto"/>
        <w:ind w:firstLine="709"/>
        <w:jc w:val="both"/>
        <w:rPr>
          <w:rFonts w:ascii="Times New Roman" w:hAnsi="Times New Roman" w:cs="Times New Roman"/>
          <w:sz w:val="24"/>
          <w:szCs w:val="24"/>
        </w:rPr>
      </w:pPr>
      <w:r w:rsidRPr="005E7537">
        <w:rPr>
          <w:rFonts w:ascii="Times New Roman" w:hAnsi="Times New Roman" w:cs="Times New Roman"/>
          <w:noProof/>
          <w:sz w:val="24"/>
          <w:szCs w:val="24"/>
        </w:rPr>
        <mc:AlternateContent>
          <mc:Choice Requires="wps">
            <w:drawing>
              <wp:anchor distT="0" distB="0" distL="114300" distR="114300" simplePos="0" relativeHeight="251634688" behindDoc="0" locked="0" layoutInCell="1" allowOverlap="1" wp14:anchorId="46C00DA3" wp14:editId="280BEF4E">
                <wp:simplePos x="0" y="0"/>
                <wp:positionH relativeFrom="column">
                  <wp:posOffset>1312545</wp:posOffset>
                </wp:positionH>
                <wp:positionV relativeFrom="paragraph">
                  <wp:posOffset>13970</wp:posOffset>
                </wp:positionV>
                <wp:extent cx="3752850" cy="6553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55320"/>
                        </a:xfrm>
                        <a:prstGeom prst="rect">
                          <a:avLst/>
                        </a:prstGeom>
                        <a:solidFill>
                          <a:srgbClr val="FFFFFF"/>
                        </a:solidFill>
                        <a:ln w="9525">
                          <a:solidFill>
                            <a:srgbClr val="000000"/>
                          </a:solidFill>
                          <a:miter lim="800000"/>
                          <a:headEnd/>
                          <a:tailEnd/>
                        </a:ln>
                      </wps:spPr>
                      <wps:txbx>
                        <w:txbxContent>
                          <w:p w14:paraId="53523143"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0DA3" id="Прямоугольник 5" o:spid="_x0000_s1028" style="position:absolute;left:0;text-align:left;margin-left:103.35pt;margin-top:1.1pt;width:295.5pt;height:5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">
                <v:textbox>
                  <w:txbxContent>
                    <w:p w14:paraId="53523143"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услуги</w:t>
                      </w:r>
                    </w:p>
                  </w:txbxContent>
                </v:textbox>
              </v:rect>
            </w:pict>
          </mc:Fallback>
        </mc:AlternateContent>
      </w:r>
    </w:p>
    <w:p w14:paraId="46D9509A" w14:textId="4648AA53" w:rsidR="00293D94" w:rsidRPr="005E7537" w:rsidRDefault="00293D94" w:rsidP="00293D94">
      <w:pPr>
        <w:spacing w:line="360" w:lineRule="auto"/>
        <w:ind w:firstLine="709"/>
        <w:jc w:val="both"/>
        <w:rPr>
          <w:rFonts w:ascii="Times New Roman" w:hAnsi="Times New Roman" w:cs="Times New Roman"/>
          <w:sz w:val="24"/>
          <w:szCs w:val="24"/>
        </w:rPr>
      </w:pPr>
    </w:p>
    <w:p w14:paraId="19F607D4" w14:textId="251F627D" w:rsidR="00293D94" w:rsidRPr="005E7537" w:rsidRDefault="00293D94" w:rsidP="00293D94">
      <w:pPr>
        <w:spacing w:line="360" w:lineRule="auto"/>
        <w:ind w:firstLine="709"/>
        <w:jc w:val="both"/>
        <w:rPr>
          <w:rFonts w:ascii="Times New Roman" w:hAnsi="Times New Roman" w:cs="Times New Roman"/>
          <w:sz w:val="24"/>
          <w:szCs w:val="24"/>
        </w:rPr>
      </w:pPr>
      <w:r w:rsidRPr="005E7537">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0F47A641" wp14:editId="225D9205">
                <wp:simplePos x="0" y="0"/>
                <wp:positionH relativeFrom="column">
                  <wp:posOffset>1283970</wp:posOffset>
                </wp:positionH>
                <wp:positionV relativeFrom="paragraph">
                  <wp:posOffset>182880</wp:posOffset>
                </wp:positionV>
                <wp:extent cx="3752850" cy="495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03E32181"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 xml:space="preserve">Рассмотрение документов и принятие решения о предоставлении муниципальной услуги </w:t>
                            </w:r>
                          </w:p>
                          <w:p w14:paraId="3B88FF58" w14:textId="77777777" w:rsidR="00293D94" w:rsidRPr="00B30FA7" w:rsidRDefault="00293D94" w:rsidP="00293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A641" id="Прямоугольник 7" o:spid="_x0000_s1029" style="position:absolute;left:0;text-align:left;margin-left:101.1pt;margin-top:14.4pt;width:295.5pt;height: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">
                <v:textbox>
                  <w:txbxContent>
                    <w:p w14:paraId="03E32181"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 xml:space="preserve">Рассмотрение документов и принятие решения о предоставлении муниципальной услуги </w:t>
                      </w:r>
                    </w:p>
                    <w:p w14:paraId="3B88FF58" w14:textId="77777777" w:rsidR="00293D94" w:rsidRPr="00B30FA7" w:rsidRDefault="00293D94" w:rsidP="00293D94"/>
                  </w:txbxContent>
                </v:textbox>
              </v:rect>
            </w:pict>
          </mc:Fallback>
        </mc:AlternateContent>
      </w:r>
      <w:r w:rsidRPr="005E7537">
        <w:rPr>
          <w:rFonts w:ascii="Times New Roman" w:hAnsi="Times New Roman" w:cs="Times New Roman"/>
          <w:noProof/>
          <w:sz w:val="24"/>
          <w:szCs w:val="24"/>
        </w:rPr>
        <mc:AlternateContent>
          <mc:Choice Requires="wps">
            <w:drawing>
              <wp:anchor distT="0" distB="0" distL="114299" distR="114299" simplePos="0" relativeHeight="251640832" behindDoc="0" locked="0" layoutInCell="1" allowOverlap="1" wp14:anchorId="0BDFAFBB" wp14:editId="6B7EBA7F">
                <wp:simplePos x="0" y="0"/>
                <wp:positionH relativeFrom="column">
                  <wp:posOffset>3019425</wp:posOffset>
                </wp:positionH>
                <wp:positionV relativeFrom="paragraph">
                  <wp:posOffset>17780</wp:posOffset>
                </wp:positionV>
                <wp:extent cx="266700" cy="1270"/>
                <wp:effectExtent l="55245" t="8255" r="57785" b="20320"/>
                <wp:wrapNone/>
                <wp:docPr id="6" name="Соединитель: усту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C9CD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6" o:spid="_x0000_s1026" type="#_x0000_t34" style="position:absolute;margin-left:237.75pt;margin-top:1.4pt;width:21pt;height:.1pt;rotation:90;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">
                <v:stroke endarrow="block"/>
              </v:shape>
            </w:pict>
          </mc:Fallback>
        </mc:AlternateContent>
      </w:r>
    </w:p>
    <w:p w14:paraId="0E97085D" w14:textId="52EF1CC9" w:rsidR="00293D94" w:rsidRPr="005E7537" w:rsidRDefault="00293D94" w:rsidP="00293D94">
      <w:pPr>
        <w:spacing w:line="360" w:lineRule="auto"/>
        <w:ind w:firstLine="709"/>
        <w:jc w:val="both"/>
        <w:rPr>
          <w:rFonts w:ascii="Times New Roman" w:hAnsi="Times New Roman" w:cs="Times New Roman"/>
          <w:sz w:val="24"/>
          <w:szCs w:val="24"/>
        </w:rPr>
      </w:pPr>
    </w:p>
    <w:p w14:paraId="121D60BA" w14:textId="59CB0B97" w:rsidR="00293D94" w:rsidRPr="005E7537" w:rsidRDefault="001033FA" w:rsidP="00293D94">
      <w:pPr>
        <w:spacing w:line="360" w:lineRule="auto"/>
        <w:jc w:val="both"/>
        <w:rPr>
          <w:rFonts w:ascii="Times New Roman" w:hAnsi="Times New Roman" w:cs="Times New Roman"/>
          <w:sz w:val="24"/>
          <w:szCs w:val="24"/>
        </w:rPr>
        <w:sectPr w:rsidR="00293D94" w:rsidRPr="005E7537" w:rsidSect="005C5FCE">
          <w:footerReference w:type="even" r:id="rId27"/>
          <w:footerReference w:type="default" r:id="rId28"/>
          <w:pgSz w:w="12240" w:h="15840"/>
          <w:pgMar w:top="851" w:right="758" w:bottom="851" w:left="1418" w:header="720" w:footer="720" w:gutter="0"/>
          <w:cols w:space="720"/>
          <w:noEndnote/>
        </w:sectPr>
      </w:pPr>
      <w:r w:rsidRPr="005E7537">
        <w:rPr>
          <w:rFonts w:ascii="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14:anchorId="3078AD7C" wp14:editId="5CC5B3CC">
                <wp:simplePos x="0" y="0"/>
                <wp:positionH relativeFrom="column">
                  <wp:posOffset>1459547</wp:posOffset>
                </wp:positionH>
                <wp:positionV relativeFrom="paragraph">
                  <wp:posOffset>20004</wp:posOffset>
                </wp:positionV>
                <wp:extent cx="295275" cy="0"/>
                <wp:effectExtent l="55880" t="13970" r="5842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348F" id="Прямая со стрелкой 9" o:spid="_x0000_s1026" type="#_x0000_t32" style="position:absolute;margin-left:114.9pt;margin-top:1.6pt;width:23.25pt;height:0;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">
                <v:stroke endarrow="block"/>
              </v:shape>
            </w:pict>
          </mc:Fallback>
        </mc:AlternateContent>
      </w:r>
      <w:r w:rsidRPr="005E7537">
        <w:rPr>
          <w:rFonts w:ascii="Times New Roman" w:hAnsi="Times New Roman" w:cs="Times New Roman"/>
          <w:noProof/>
          <w:sz w:val="24"/>
          <w:szCs w:val="24"/>
          <w:lang w:eastAsia="ru-RU"/>
        </w:rPr>
        <mc:AlternateContent>
          <mc:Choice Requires="wps">
            <w:drawing>
              <wp:anchor distT="0" distB="0" distL="114299" distR="114299" simplePos="0" relativeHeight="251692032" behindDoc="0" locked="0" layoutInCell="1" allowOverlap="1" wp14:anchorId="085EE96A" wp14:editId="7BD6F0AA">
                <wp:simplePos x="0" y="0"/>
                <wp:positionH relativeFrom="column">
                  <wp:posOffset>4336097</wp:posOffset>
                </wp:positionH>
                <wp:positionV relativeFrom="paragraph">
                  <wp:posOffset>44133</wp:posOffset>
                </wp:positionV>
                <wp:extent cx="295275" cy="0"/>
                <wp:effectExtent l="55245" t="13970" r="5905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7A653" id="Прямая со стрелкой 8" o:spid="_x0000_s1026" type="#_x0000_t32" style="position:absolute;margin-left:341.4pt;margin-top:3.5pt;width:23.25pt;height:0;rotation:90;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">
                <v:stroke endarrow="block"/>
              </v:shape>
            </w:pict>
          </mc:Fallback>
        </mc:AlternateContent>
      </w:r>
      <w:r w:rsidR="00293D94" w:rsidRPr="005E7537">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72A9ADF" wp14:editId="1E78B853">
                <wp:simplePos x="0" y="0"/>
                <wp:positionH relativeFrom="column">
                  <wp:posOffset>3427095</wp:posOffset>
                </wp:positionH>
                <wp:positionV relativeFrom="paragraph">
                  <wp:posOffset>193040</wp:posOffset>
                </wp:positionV>
                <wp:extent cx="2238375" cy="50482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04825"/>
                        </a:xfrm>
                        <a:prstGeom prst="rect">
                          <a:avLst/>
                        </a:prstGeom>
                        <a:solidFill>
                          <a:srgbClr val="FFFFFF"/>
                        </a:solidFill>
                        <a:ln w="9525">
                          <a:solidFill>
                            <a:srgbClr val="000000"/>
                          </a:solidFill>
                          <a:miter lim="800000"/>
                          <a:headEnd/>
                          <a:tailEnd/>
                        </a:ln>
                      </wps:spPr>
                      <wps:txbx>
                        <w:txbxContent>
                          <w:p w14:paraId="7642E1ED"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Письменный мотивирован</w:t>
                            </w:r>
                            <w:bookmarkStart w:id="4" w:name="_GoBack"/>
                            <w:bookmarkEnd w:id="4"/>
                            <w:r w:rsidRPr="006678A4">
                              <w:rPr>
                                <w:rFonts w:ascii="Times New Roman" w:hAnsi="Times New Roman" w:cs="Times New Roman"/>
                                <w:sz w:val="24"/>
                                <w:szCs w:val="24"/>
                              </w:rPr>
                              <w:t>ный 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9ADF" id="Прямоугольник 10" o:spid="_x0000_s1030" style="position:absolute;left:0;text-align:left;margin-left:269.85pt;margin-top:15.2pt;width:176.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">
                <v:textbox>
                  <w:txbxContent>
                    <w:p w14:paraId="7642E1ED"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Письменный мотивирован</w:t>
                      </w:r>
                      <w:bookmarkStart w:id="5" w:name="_GoBack"/>
                      <w:bookmarkEnd w:id="5"/>
                      <w:r w:rsidRPr="006678A4">
                        <w:rPr>
                          <w:rFonts w:ascii="Times New Roman" w:hAnsi="Times New Roman" w:cs="Times New Roman"/>
                          <w:sz w:val="24"/>
                          <w:szCs w:val="24"/>
                        </w:rPr>
                        <w:t>ный отказ в предоставлении услуги</w:t>
                      </w:r>
                    </w:p>
                  </w:txbxContent>
                </v:textbox>
              </v:rect>
            </w:pict>
          </mc:Fallback>
        </mc:AlternateContent>
      </w:r>
      <w:r w:rsidR="00293D94" w:rsidRPr="005E7537">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552A2AF" wp14:editId="25E05888">
                <wp:simplePos x="0" y="0"/>
                <wp:positionH relativeFrom="column">
                  <wp:posOffset>388620</wp:posOffset>
                </wp:positionH>
                <wp:positionV relativeFrom="paragraph">
                  <wp:posOffset>240665</wp:posOffset>
                </wp:positionV>
                <wp:extent cx="2381250" cy="495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95300"/>
                        </a:xfrm>
                        <a:prstGeom prst="rect">
                          <a:avLst/>
                        </a:prstGeom>
                        <a:solidFill>
                          <a:srgbClr val="FFFFFF"/>
                        </a:solidFill>
                        <a:ln w="9525">
                          <a:solidFill>
                            <a:srgbClr val="000000"/>
                          </a:solidFill>
                          <a:miter lim="800000"/>
                          <a:headEnd/>
                          <a:tailEnd/>
                        </a:ln>
                      </wps:spPr>
                      <wps:txbx>
                        <w:txbxContent>
                          <w:p w14:paraId="48745E35"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Выдача разрешения на строительство</w:t>
                            </w:r>
                          </w:p>
                          <w:p w14:paraId="334EE21C" w14:textId="77777777" w:rsidR="00293D94" w:rsidRPr="00B30FA7" w:rsidRDefault="00293D94" w:rsidP="00293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A2AF" id="Прямоугольник 11" o:spid="_x0000_s1031" style="position:absolute;left:0;text-align:left;margin-left:30.6pt;margin-top:18.95pt;width:18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">
                <v:textbox>
                  <w:txbxContent>
                    <w:p w14:paraId="48745E35" w14:textId="77777777" w:rsidR="00293D94" w:rsidRPr="006678A4" w:rsidRDefault="00293D94" w:rsidP="00293D94">
                      <w:pPr>
                        <w:jc w:val="center"/>
                        <w:rPr>
                          <w:rFonts w:ascii="Times New Roman" w:hAnsi="Times New Roman" w:cs="Times New Roman"/>
                          <w:sz w:val="24"/>
                          <w:szCs w:val="24"/>
                        </w:rPr>
                      </w:pPr>
                      <w:r w:rsidRPr="006678A4">
                        <w:rPr>
                          <w:rFonts w:ascii="Times New Roman" w:hAnsi="Times New Roman" w:cs="Times New Roman"/>
                          <w:sz w:val="24"/>
                          <w:szCs w:val="24"/>
                        </w:rPr>
                        <w:t>Выдача разрешения на строительство</w:t>
                      </w:r>
                    </w:p>
                    <w:p w14:paraId="334EE21C" w14:textId="77777777" w:rsidR="00293D94" w:rsidRPr="00B30FA7" w:rsidRDefault="00293D94" w:rsidP="00293D94"/>
                  </w:txbxContent>
                </v:textbox>
              </v:rect>
            </w:pict>
          </mc:Fallback>
        </mc:AlternateContent>
      </w:r>
    </w:p>
    <w:p w14:paraId="4DDA5390" w14:textId="77777777" w:rsidR="002C33FC" w:rsidRPr="005E7537" w:rsidRDefault="002C33FC" w:rsidP="00293D94">
      <w:pPr>
        <w:jc w:val="both"/>
        <w:outlineLvl w:val="1"/>
        <w:rPr>
          <w:rFonts w:ascii="Times New Roman" w:hAnsi="Times New Roman" w:cs="Times New Roman"/>
          <w:sz w:val="24"/>
          <w:szCs w:val="24"/>
        </w:rPr>
      </w:pPr>
    </w:p>
    <w:sectPr w:rsidR="002C33FC" w:rsidRPr="005E7537" w:rsidSect="00384BD2">
      <w:pgSz w:w="11906" w:h="16838"/>
      <w:pgMar w:top="709"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CE6E" w14:textId="77777777" w:rsidR="006A64F6" w:rsidRDefault="006A64F6">
      <w:pPr>
        <w:spacing w:after="0" w:line="240" w:lineRule="auto"/>
      </w:pPr>
      <w:r>
        <w:separator/>
      </w:r>
    </w:p>
  </w:endnote>
  <w:endnote w:type="continuationSeparator" w:id="0">
    <w:p w14:paraId="68FC7F72" w14:textId="77777777" w:rsidR="006A64F6" w:rsidRDefault="006A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ont463">
    <w:altName w:val="Yu Gothic"/>
    <w:charset w:val="80"/>
    <w:family w:val="auto"/>
    <w:pitch w:val="default"/>
  </w:font>
  <w:font w:name="Times-Roman">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EDF3" w14:textId="77777777" w:rsidR="005C5FCE" w:rsidRDefault="005C5FCE" w:rsidP="005C5FCE">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B216211" w14:textId="77777777" w:rsidR="005C5FCE" w:rsidRDefault="005C5FCE" w:rsidP="005C5FCE">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1C37" w14:textId="77777777" w:rsidR="005C5FCE" w:rsidRDefault="005C5FCE" w:rsidP="005C5FCE">
    <w:pPr>
      <w:pStyle w:val="af2"/>
      <w:framePr w:wrap="around" w:vAnchor="text" w:hAnchor="margin" w:xAlign="right" w:y="1"/>
      <w:rPr>
        <w:rStyle w:val="af4"/>
      </w:rPr>
    </w:pPr>
  </w:p>
  <w:p w14:paraId="1FFA2A92" w14:textId="77777777" w:rsidR="005C5FCE" w:rsidRDefault="005C5FCE" w:rsidP="005C5FCE">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E92BD" w14:textId="77777777" w:rsidR="006A64F6" w:rsidRDefault="006A64F6">
      <w:pPr>
        <w:spacing w:after="0" w:line="240" w:lineRule="auto"/>
      </w:pPr>
      <w:r>
        <w:separator/>
      </w:r>
    </w:p>
  </w:footnote>
  <w:footnote w:type="continuationSeparator" w:id="0">
    <w:p w14:paraId="5663116D" w14:textId="77777777" w:rsidR="006A64F6" w:rsidRDefault="006A6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6556"/>
    <w:multiLevelType w:val="hybridMultilevel"/>
    <w:tmpl w:val="DAF22F00"/>
    <w:lvl w:ilvl="0" w:tplc="86D2B17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2A09B2"/>
    <w:multiLevelType w:val="hybridMultilevel"/>
    <w:tmpl w:val="553A0F5C"/>
    <w:lvl w:ilvl="0" w:tplc="A8DA4BAC">
      <w:start w:val="1"/>
      <w:numFmt w:val="decimal"/>
      <w:lvlText w:val="%1."/>
      <w:lvlJc w:val="left"/>
      <w:pPr>
        <w:ind w:left="795" w:hanging="495"/>
      </w:pPr>
      <w:rPr>
        <w:rFonts w:eastAsiaTheme="minorHAns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AB46A6"/>
    <w:multiLevelType w:val="hybridMultilevel"/>
    <w:tmpl w:val="94A2A98E"/>
    <w:lvl w:ilvl="0" w:tplc="28D4C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7"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2"/>
  </w:num>
  <w:num w:numId="2">
    <w:abstractNumId w:val="7"/>
  </w:num>
  <w:num w:numId="3">
    <w:abstractNumId w:val="3"/>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82F"/>
    <w:rsid w:val="0000384A"/>
    <w:rsid w:val="00016FFC"/>
    <w:rsid w:val="000222A9"/>
    <w:rsid w:val="00035B84"/>
    <w:rsid w:val="00042845"/>
    <w:rsid w:val="000501EF"/>
    <w:rsid w:val="000512E4"/>
    <w:rsid w:val="00060D31"/>
    <w:rsid w:val="00065862"/>
    <w:rsid w:val="000751B3"/>
    <w:rsid w:val="00077273"/>
    <w:rsid w:val="00082585"/>
    <w:rsid w:val="000933BA"/>
    <w:rsid w:val="000A05D5"/>
    <w:rsid w:val="000A1EB2"/>
    <w:rsid w:val="000A295A"/>
    <w:rsid w:val="00102EB4"/>
    <w:rsid w:val="001033FA"/>
    <w:rsid w:val="00107635"/>
    <w:rsid w:val="001353D8"/>
    <w:rsid w:val="001542FC"/>
    <w:rsid w:val="001616D9"/>
    <w:rsid w:val="001727FD"/>
    <w:rsid w:val="001729E7"/>
    <w:rsid w:val="0017511B"/>
    <w:rsid w:val="0017666B"/>
    <w:rsid w:val="001824FD"/>
    <w:rsid w:val="00182DBD"/>
    <w:rsid w:val="00194EE8"/>
    <w:rsid w:val="00197E47"/>
    <w:rsid w:val="001B6A8D"/>
    <w:rsid w:val="001B706F"/>
    <w:rsid w:val="001C37E0"/>
    <w:rsid w:val="00206DF7"/>
    <w:rsid w:val="00212216"/>
    <w:rsid w:val="0024250E"/>
    <w:rsid w:val="002703F4"/>
    <w:rsid w:val="002876E6"/>
    <w:rsid w:val="00293D94"/>
    <w:rsid w:val="002954B0"/>
    <w:rsid w:val="00295E68"/>
    <w:rsid w:val="002B4D3C"/>
    <w:rsid w:val="002B63F6"/>
    <w:rsid w:val="002C2FAF"/>
    <w:rsid w:val="002C33FC"/>
    <w:rsid w:val="002C3E5F"/>
    <w:rsid w:val="002E53E5"/>
    <w:rsid w:val="003076CA"/>
    <w:rsid w:val="0033660E"/>
    <w:rsid w:val="00364048"/>
    <w:rsid w:val="00365D92"/>
    <w:rsid w:val="00370574"/>
    <w:rsid w:val="00384BD2"/>
    <w:rsid w:val="003946CA"/>
    <w:rsid w:val="003B0A03"/>
    <w:rsid w:val="003D54CA"/>
    <w:rsid w:val="004168FD"/>
    <w:rsid w:val="0043161F"/>
    <w:rsid w:val="00445E37"/>
    <w:rsid w:val="004616C9"/>
    <w:rsid w:val="00472BFB"/>
    <w:rsid w:val="00475AD8"/>
    <w:rsid w:val="00477086"/>
    <w:rsid w:val="00480AFE"/>
    <w:rsid w:val="004A59EC"/>
    <w:rsid w:val="004A734A"/>
    <w:rsid w:val="004B309A"/>
    <w:rsid w:val="004B7446"/>
    <w:rsid w:val="004C4709"/>
    <w:rsid w:val="004C62B4"/>
    <w:rsid w:val="004D16E5"/>
    <w:rsid w:val="004D27F9"/>
    <w:rsid w:val="004D42A6"/>
    <w:rsid w:val="004E5BA9"/>
    <w:rsid w:val="004F07C1"/>
    <w:rsid w:val="004F27A9"/>
    <w:rsid w:val="004F3EB4"/>
    <w:rsid w:val="00515CB4"/>
    <w:rsid w:val="00526CCC"/>
    <w:rsid w:val="00550951"/>
    <w:rsid w:val="00553457"/>
    <w:rsid w:val="005635BF"/>
    <w:rsid w:val="005649FC"/>
    <w:rsid w:val="0058572B"/>
    <w:rsid w:val="005936CA"/>
    <w:rsid w:val="00595D3A"/>
    <w:rsid w:val="005B05A6"/>
    <w:rsid w:val="005C36B0"/>
    <w:rsid w:val="005C5FCE"/>
    <w:rsid w:val="005D3EB6"/>
    <w:rsid w:val="005E7537"/>
    <w:rsid w:val="005F1E27"/>
    <w:rsid w:val="00607EBC"/>
    <w:rsid w:val="006107AB"/>
    <w:rsid w:val="00632AA2"/>
    <w:rsid w:val="006678A4"/>
    <w:rsid w:val="00676170"/>
    <w:rsid w:val="00681F2E"/>
    <w:rsid w:val="006A14FD"/>
    <w:rsid w:val="006A18F3"/>
    <w:rsid w:val="006A3152"/>
    <w:rsid w:val="006A64F6"/>
    <w:rsid w:val="006D325B"/>
    <w:rsid w:val="006E374C"/>
    <w:rsid w:val="006E76B3"/>
    <w:rsid w:val="007035E2"/>
    <w:rsid w:val="007201B1"/>
    <w:rsid w:val="007407C5"/>
    <w:rsid w:val="00747F5D"/>
    <w:rsid w:val="007540F9"/>
    <w:rsid w:val="007679A2"/>
    <w:rsid w:val="007D297F"/>
    <w:rsid w:val="007E2ADA"/>
    <w:rsid w:val="00801ABB"/>
    <w:rsid w:val="008101C0"/>
    <w:rsid w:val="0082278D"/>
    <w:rsid w:val="0083734F"/>
    <w:rsid w:val="00846132"/>
    <w:rsid w:val="008517B9"/>
    <w:rsid w:val="00852C5B"/>
    <w:rsid w:val="00861770"/>
    <w:rsid w:val="0086389D"/>
    <w:rsid w:val="0088439A"/>
    <w:rsid w:val="008970DE"/>
    <w:rsid w:val="008A210D"/>
    <w:rsid w:val="008B2A1B"/>
    <w:rsid w:val="008B59CE"/>
    <w:rsid w:val="008C7849"/>
    <w:rsid w:val="008D4DAE"/>
    <w:rsid w:val="0091314E"/>
    <w:rsid w:val="009600E4"/>
    <w:rsid w:val="0096465C"/>
    <w:rsid w:val="00966BA5"/>
    <w:rsid w:val="00973E64"/>
    <w:rsid w:val="0098554A"/>
    <w:rsid w:val="009B0119"/>
    <w:rsid w:val="009B19ED"/>
    <w:rsid w:val="009E344F"/>
    <w:rsid w:val="009E5234"/>
    <w:rsid w:val="00A227E5"/>
    <w:rsid w:val="00A26526"/>
    <w:rsid w:val="00A34A02"/>
    <w:rsid w:val="00A61214"/>
    <w:rsid w:val="00A638FB"/>
    <w:rsid w:val="00A67863"/>
    <w:rsid w:val="00A73CF7"/>
    <w:rsid w:val="00A83F76"/>
    <w:rsid w:val="00A84F5C"/>
    <w:rsid w:val="00AB0EFF"/>
    <w:rsid w:val="00AD304B"/>
    <w:rsid w:val="00AF550C"/>
    <w:rsid w:val="00B40A81"/>
    <w:rsid w:val="00B94EB8"/>
    <w:rsid w:val="00B955E0"/>
    <w:rsid w:val="00BE1A53"/>
    <w:rsid w:val="00BE1F13"/>
    <w:rsid w:val="00C0798E"/>
    <w:rsid w:val="00C221B4"/>
    <w:rsid w:val="00C355B4"/>
    <w:rsid w:val="00CB3504"/>
    <w:rsid w:val="00CB5423"/>
    <w:rsid w:val="00CC1E66"/>
    <w:rsid w:val="00CC6C2E"/>
    <w:rsid w:val="00CD1364"/>
    <w:rsid w:val="00CE35CB"/>
    <w:rsid w:val="00CF02A7"/>
    <w:rsid w:val="00CF65D5"/>
    <w:rsid w:val="00D1182F"/>
    <w:rsid w:val="00D241C9"/>
    <w:rsid w:val="00D36CA0"/>
    <w:rsid w:val="00D61FBB"/>
    <w:rsid w:val="00D65E69"/>
    <w:rsid w:val="00D808E6"/>
    <w:rsid w:val="00D82959"/>
    <w:rsid w:val="00D831B6"/>
    <w:rsid w:val="00D9706F"/>
    <w:rsid w:val="00D9708A"/>
    <w:rsid w:val="00DA546A"/>
    <w:rsid w:val="00DA5D17"/>
    <w:rsid w:val="00DB3D27"/>
    <w:rsid w:val="00DB5A47"/>
    <w:rsid w:val="00DC41EE"/>
    <w:rsid w:val="00DD3F50"/>
    <w:rsid w:val="00DF6795"/>
    <w:rsid w:val="00E01AC2"/>
    <w:rsid w:val="00E02EBB"/>
    <w:rsid w:val="00E04554"/>
    <w:rsid w:val="00E24C73"/>
    <w:rsid w:val="00E348FE"/>
    <w:rsid w:val="00E65092"/>
    <w:rsid w:val="00E7187A"/>
    <w:rsid w:val="00EA08D3"/>
    <w:rsid w:val="00F10F46"/>
    <w:rsid w:val="00F13DBF"/>
    <w:rsid w:val="00F17AC5"/>
    <w:rsid w:val="00F23308"/>
    <w:rsid w:val="00F44CCD"/>
    <w:rsid w:val="00F56146"/>
    <w:rsid w:val="00F83ADA"/>
    <w:rsid w:val="00FA3F03"/>
    <w:rsid w:val="00FB2AD6"/>
    <w:rsid w:val="00FB34AB"/>
    <w:rsid w:val="00FB7F9F"/>
    <w:rsid w:val="00FF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9C44"/>
  <w15:docId w15:val="{872F008F-E2FC-4CE4-8614-52CDB3E6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370574"/>
  </w:style>
  <w:style w:type="paragraph" w:styleId="11">
    <w:name w:val="heading 1"/>
    <w:aliases w:val="Раздел Договора,H1,&quot;Алмаз&quot;"/>
    <w:basedOn w:val="a0"/>
    <w:next w:val="a0"/>
    <w:link w:val="12"/>
    <w:qFormat/>
    <w:rsid w:val="002C33FC"/>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0">
    <w:name w:val="heading 2"/>
    <w:aliases w:val="H2"/>
    <w:basedOn w:val="a0"/>
    <w:next w:val="a0"/>
    <w:link w:val="21"/>
    <w:uiPriority w:val="9"/>
    <w:qFormat/>
    <w:rsid w:val="002C33FC"/>
    <w:pPr>
      <w:keepNext/>
      <w:spacing w:before="240" w:after="60" w:line="240" w:lineRule="auto"/>
      <w:outlineLvl w:val="1"/>
    </w:pPr>
    <w:rPr>
      <w:rFonts w:ascii="Arial" w:eastAsia="Times New Roman" w:hAnsi="Arial" w:cs="Arial"/>
      <w:b/>
      <w:bCs/>
      <w:i/>
      <w:iCs/>
      <w:sz w:val="28"/>
      <w:szCs w:val="28"/>
      <w:lang w:eastAsia="ko-KR"/>
    </w:rPr>
  </w:style>
  <w:style w:type="paragraph" w:styleId="30">
    <w:name w:val="heading 3"/>
    <w:basedOn w:val="a0"/>
    <w:next w:val="a0"/>
    <w:link w:val="31"/>
    <w:unhideWhenUsed/>
    <w:qFormat/>
    <w:rsid w:val="002C33FC"/>
    <w:pPr>
      <w:keepNext/>
      <w:spacing w:before="240" w:after="60" w:line="240" w:lineRule="auto"/>
      <w:outlineLvl w:val="2"/>
    </w:pPr>
    <w:rPr>
      <w:rFonts w:ascii="Calibri Light" w:eastAsia="Times New Roman" w:hAnsi="Calibri Light" w:cs="Times New Roman"/>
      <w:b/>
      <w:bCs/>
      <w:sz w:val="26"/>
      <w:szCs w:val="26"/>
      <w:lang w:eastAsia="ko-KR"/>
    </w:rPr>
  </w:style>
  <w:style w:type="paragraph" w:styleId="40">
    <w:name w:val="heading 4"/>
    <w:basedOn w:val="a0"/>
    <w:next w:val="a0"/>
    <w:link w:val="41"/>
    <w:qFormat/>
    <w:rsid w:val="002C33FC"/>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2C33FC"/>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70574"/>
    <w:pPr>
      <w:ind w:left="720"/>
      <w:contextualSpacing/>
    </w:pPr>
  </w:style>
  <w:style w:type="paragraph" w:styleId="a5">
    <w:name w:val="No Spacing"/>
    <w:link w:val="a6"/>
    <w:uiPriority w:val="1"/>
    <w:qFormat/>
    <w:rsid w:val="004C62B4"/>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4C62B4"/>
    <w:rPr>
      <w:rFonts w:ascii="Calibri" w:eastAsia="Calibri" w:hAnsi="Calibri" w:cs="Times New Roman"/>
    </w:rPr>
  </w:style>
  <w:style w:type="character" w:styleId="a7">
    <w:name w:val="Hyperlink"/>
    <w:basedOn w:val="a1"/>
    <w:unhideWhenUsed/>
    <w:rsid w:val="00107635"/>
    <w:rPr>
      <w:color w:val="0000FF"/>
      <w:u w:val="single"/>
    </w:rPr>
  </w:style>
  <w:style w:type="paragraph" w:styleId="a8">
    <w:name w:val="Normal (Web)"/>
    <w:basedOn w:val="a0"/>
    <w:uiPriority w:val="99"/>
    <w:semiHidden/>
    <w:unhideWhenUsed/>
    <w:rsid w:val="00107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0"/>
    <w:link w:val="aa"/>
    <w:uiPriority w:val="99"/>
    <w:unhideWhenUsed/>
    <w:rsid w:val="000512E4"/>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rsid w:val="000512E4"/>
    <w:rPr>
      <w:rFonts w:ascii="Segoe UI" w:hAnsi="Segoe UI" w:cs="Segoe UI"/>
      <w:sz w:val="18"/>
      <w:szCs w:val="18"/>
    </w:rPr>
  </w:style>
  <w:style w:type="character" w:customStyle="1" w:styleId="12">
    <w:name w:val="Заголовок 1 Знак"/>
    <w:aliases w:val="Раздел Договора Знак,H1 Знак,&quot;Алмаз&quot; Знак"/>
    <w:basedOn w:val="a1"/>
    <w:link w:val="11"/>
    <w:rsid w:val="002C33FC"/>
    <w:rPr>
      <w:rFonts w:ascii="Times New Roman" w:eastAsia="Times New Roman" w:hAnsi="Times New Roman" w:cs="Times New Roman"/>
      <w:b/>
      <w:bCs/>
      <w:sz w:val="24"/>
      <w:szCs w:val="24"/>
    </w:rPr>
  </w:style>
  <w:style w:type="character" w:customStyle="1" w:styleId="21">
    <w:name w:val="Заголовок 2 Знак"/>
    <w:aliases w:val="H2 Знак"/>
    <w:basedOn w:val="a1"/>
    <w:link w:val="20"/>
    <w:uiPriority w:val="9"/>
    <w:rsid w:val="002C33FC"/>
    <w:rPr>
      <w:rFonts w:ascii="Arial" w:eastAsia="Times New Roman" w:hAnsi="Arial" w:cs="Arial"/>
      <w:b/>
      <w:bCs/>
      <w:i/>
      <w:iCs/>
      <w:sz w:val="28"/>
      <w:szCs w:val="28"/>
      <w:lang w:eastAsia="ko-KR"/>
    </w:rPr>
  </w:style>
  <w:style w:type="character" w:customStyle="1" w:styleId="31">
    <w:name w:val="Заголовок 3 Знак"/>
    <w:basedOn w:val="a1"/>
    <w:link w:val="30"/>
    <w:rsid w:val="002C33FC"/>
    <w:rPr>
      <w:rFonts w:ascii="Calibri Light" w:eastAsia="Times New Roman" w:hAnsi="Calibri Light" w:cs="Times New Roman"/>
      <w:b/>
      <w:bCs/>
      <w:sz w:val="26"/>
      <w:szCs w:val="26"/>
      <w:lang w:eastAsia="ko-KR"/>
    </w:rPr>
  </w:style>
  <w:style w:type="character" w:customStyle="1" w:styleId="41">
    <w:name w:val="Заголовок 4 Знак"/>
    <w:basedOn w:val="a1"/>
    <w:link w:val="40"/>
    <w:rsid w:val="002C33F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2C33FC"/>
    <w:rPr>
      <w:rFonts w:ascii="Times New Roman" w:eastAsia="Times New Roman" w:hAnsi="Times New Roman" w:cs="Times New Roman"/>
      <w:b/>
      <w:bCs/>
      <w:i/>
      <w:iCs/>
      <w:sz w:val="26"/>
      <w:szCs w:val="26"/>
      <w:lang w:val="x-none" w:eastAsia="x-none"/>
    </w:rPr>
  </w:style>
  <w:style w:type="paragraph" w:customStyle="1" w:styleId="ab">
    <w:name w:val="Обычный текст"/>
    <w:basedOn w:val="a0"/>
    <w:rsid w:val="002C33FC"/>
    <w:pPr>
      <w:spacing w:after="0" w:line="240" w:lineRule="auto"/>
      <w:ind w:firstLine="567"/>
      <w:jc w:val="both"/>
    </w:pPr>
    <w:rPr>
      <w:rFonts w:ascii="Times New Roman" w:eastAsia="Times New Roman" w:hAnsi="Times New Roman" w:cs="Times New Roman"/>
      <w:sz w:val="28"/>
      <w:szCs w:val="24"/>
      <w:lang w:eastAsia="ru-RU"/>
    </w:rPr>
  </w:style>
  <w:style w:type="paragraph" w:styleId="22">
    <w:name w:val="Body Text Indent 2"/>
    <w:basedOn w:val="a0"/>
    <w:link w:val="23"/>
    <w:rsid w:val="002C33FC"/>
    <w:pPr>
      <w:spacing w:after="0" w:line="240" w:lineRule="auto"/>
      <w:ind w:firstLine="540"/>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2C33FC"/>
    <w:rPr>
      <w:rFonts w:ascii="Times New Roman" w:eastAsia="Times New Roman" w:hAnsi="Times New Roman" w:cs="Times New Roman"/>
      <w:sz w:val="24"/>
      <w:szCs w:val="24"/>
    </w:rPr>
  </w:style>
  <w:style w:type="paragraph" w:styleId="ac">
    <w:name w:val="Block Text"/>
    <w:basedOn w:val="a0"/>
    <w:rsid w:val="002C33FC"/>
    <w:pPr>
      <w:spacing w:after="0" w:line="240" w:lineRule="auto"/>
      <w:ind w:left="1080" w:right="-55"/>
      <w:jc w:val="both"/>
    </w:pPr>
    <w:rPr>
      <w:rFonts w:ascii="Times New Roman" w:eastAsia="Times New Roman" w:hAnsi="Times New Roman" w:cs="Times New Roman"/>
      <w:sz w:val="24"/>
      <w:szCs w:val="24"/>
      <w:lang w:eastAsia="ru-RU"/>
    </w:rPr>
  </w:style>
  <w:style w:type="paragraph" w:styleId="ad">
    <w:name w:val="Body Text Indent"/>
    <w:basedOn w:val="a0"/>
    <w:link w:val="ae"/>
    <w:rsid w:val="002C33FC"/>
    <w:pPr>
      <w:spacing w:after="120" w:line="240" w:lineRule="auto"/>
      <w:ind w:left="283"/>
    </w:pPr>
    <w:rPr>
      <w:rFonts w:ascii="Times New Roman" w:eastAsia="Times New Roman" w:hAnsi="Times New Roman" w:cs="Times New Roman"/>
      <w:sz w:val="24"/>
      <w:szCs w:val="24"/>
      <w:lang w:eastAsia="ko-KR"/>
    </w:rPr>
  </w:style>
  <w:style w:type="character" w:customStyle="1" w:styleId="ae">
    <w:name w:val="Основной текст с отступом Знак"/>
    <w:basedOn w:val="a1"/>
    <w:link w:val="ad"/>
    <w:rsid w:val="002C33FC"/>
    <w:rPr>
      <w:rFonts w:ascii="Times New Roman" w:eastAsia="Times New Roman" w:hAnsi="Times New Roman" w:cs="Times New Roman"/>
      <w:sz w:val="24"/>
      <w:szCs w:val="24"/>
      <w:lang w:eastAsia="ko-KR"/>
    </w:rPr>
  </w:style>
  <w:style w:type="paragraph" w:customStyle="1" w:styleId="ConsPlusNormal">
    <w:name w:val="ConsPlusNormal"/>
    <w:link w:val="ConsPlusNormal0"/>
    <w:rsid w:val="002C33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33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2C33F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2C33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
    <w:name w:val="Table Grid"/>
    <w:basedOn w:val="a2"/>
    <w:uiPriority w:val="39"/>
    <w:rsid w:val="002C3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aliases w:val="Body Text Char"/>
    <w:basedOn w:val="a0"/>
    <w:link w:val="af1"/>
    <w:rsid w:val="002C33FC"/>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2C33FC"/>
    <w:rPr>
      <w:rFonts w:ascii="Times New Roman" w:eastAsia="Times New Roman" w:hAnsi="Times New Roman" w:cs="Times New Roman"/>
      <w:sz w:val="24"/>
      <w:szCs w:val="24"/>
      <w:lang w:eastAsia="ru-RU"/>
    </w:rPr>
  </w:style>
  <w:style w:type="paragraph" w:customStyle="1" w:styleId="14">
    <w:name w:val="Обычный + 14 пт"/>
    <w:aliases w:val="Черный,разреженный на  0,05 пт"/>
    <w:basedOn w:val="a0"/>
    <w:rsid w:val="002C33FC"/>
    <w:pPr>
      <w:spacing w:before="120" w:after="0" w:line="240" w:lineRule="auto"/>
      <w:jc w:val="both"/>
    </w:pPr>
    <w:rPr>
      <w:rFonts w:ascii="Times New Roman" w:eastAsia="Times New Roman" w:hAnsi="Times New Roman" w:cs="Times New Roman"/>
      <w:color w:val="000000"/>
      <w:spacing w:val="1"/>
      <w:sz w:val="28"/>
      <w:szCs w:val="28"/>
      <w:lang w:eastAsia="ru-RU"/>
    </w:rPr>
  </w:style>
  <w:style w:type="paragraph" w:styleId="af2">
    <w:name w:val="footer"/>
    <w:basedOn w:val="a0"/>
    <w:link w:val="af3"/>
    <w:uiPriority w:val="99"/>
    <w:rsid w:val="002C33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1"/>
    <w:link w:val="af2"/>
    <w:uiPriority w:val="99"/>
    <w:rsid w:val="002C33FC"/>
    <w:rPr>
      <w:rFonts w:ascii="Times New Roman" w:eastAsia="Times New Roman" w:hAnsi="Times New Roman" w:cs="Times New Roman"/>
      <w:sz w:val="24"/>
      <w:szCs w:val="24"/>
      <w:lang w:eastAsia="ru-RU"/>
    </w:rPr>
  </w:style>
  <w:style w:type="character" w:styleId="af4">
    <w:name w:val="page number"/>
    <w:basedOn w:val="a1"/>
    <w:rsid w:val="002C33FC"/>
  </w:style>
  <w:style w:type="paragraph" w:styleId="af5">
    <w:name w:val="header"/>
    <w:basedOn w:val="a0"/>
    <w:link w:val="af6"/>
    <w:uiPriority w:val="99"/>
    <w:rsid w:val="002C33FC"/>
    <w:pPr>
      <w:tabs>
        <w:tab w:val="center" w:pos="4677"/>
        <w:tab w:val="right" w:pos="9355"/>
      </w:tabs>
      <w:spacing w:after="0" w:line="240" w:lineRule="auto"/>
    </w:pPr>
    <w:rPr>
      <w:rFonts w:ascii="Times New Roman" w:eastAsia="Times New Roman" w:hAnsi="Times New Roman" w:cs="Times New Roman"/>
      <w:sz w:val="24"/>
      <w:szCs w:val="24"/>
      <w:lang w:eastAsia="ko-KR"/>
    </w:rPr>
  </w:style>
  <w:style w:type="character" w:customStyle="1" w:styleId="af6">
    <w:name w:val="Верхний колонтитул Знак"/>
    <w:basedOn w:val="a1"/>
    <w:link w:val="af5"/>
    <w:uiPriority w:val="99"/>
    <w:rsid w:val="002C33FC"/>
    <w:rPr>
      <w:rFonts w:ascii="Times New Roman" w:eastAsia="Times New Roman" w:hAnsi="Times New Roman" w:cs="Times New Roman"/>
      <w:sz w:val="24"/>
      <w:szCs w:val="24"/>
      <w:lang w:eastAsia="ko-KR"/>
    </w:rPr>
  </w:style>
  <w:style w:type="paragraph" w:customStyle="1" w:styleId="ConsPlusCell">
    <w:name w:val="ConsPlusCell"/>
    <w:rsid w:val="002C33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шрифт абзаца1"/>
    <w:rsid w:val="002C33FC"/>
  </w:style>
  <w:style w:type="character" w:customStyle="1" w:styleId="af7">
    <w:name w:val="Символ сноски"/>
    <w:rsid w:val="002C33FC"/>
    <w:rPr>
      <w:vertAlign w:val="superscript"/>
    </w:rPr>
  </w:style>
  <w:style w:type="character" w:styleId="af8">
    <w:name w:val="footnote reference"/>
    <w:rsid w:val="002C33FC"/>
    <w:rPr>
      <w:vertAlign w:val="superscript"/>
    </w:rPr>
  </w:style>
  <w:style w:type="paragraph" w:customStyle="1" w:styleId="ConsPlusNonformat">
    <w:name w:val="ConsPlusNonformat"/>
    <w:rsid w:val="002C33F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9">
    <w:name w:val="footnote text"/>
    <w:basedOn w:val="a0"/>
    <w:link w:val="afa"/>
    <w:rsid w:val="002C33FC"/>
    <w:pPr>
      <w:spacing w:after="0" w:line="240" w:lineRule="auto"/>
    </w:pPr>
    <w:rPr>
      <w:rFonts w:ascii="Times New Roman" w:eastAsia="Times New Roman" w:hAnsi="Times New Roman" w:cs="Times New Roman"/>
      <w:sz w:val="20"/>
      <w:szCs w:val="20"/>
      <w:lang w:eastAsia="zh-CN"/>
    </w:rPr>
  </w:style>
  <w:style w:type="character" w:customStyle="1" w:styleId="afa">
    <w:name w:val="Текст сноски Знак"/>
    <w:basedOn w:val="a1"/>
    <w:link w:val="af9"/>
    <w:rsid w:val="002C33FC"/>
    <w:rPr>
      <w:rFonts w:ascii="Times New Roman" w:eastAsia="Times New Roman" w:hAnsi="Times New Roman" w:cs="Times New Roman"/>
      <w:sz w:val="20"/>
      <w:szCs w:val="20"/>
      <w:lang w:eastAsia="zh-CN"/>
    </w:rPr>
  </w:style>
  <w:style w:type="paragraph" w:styleId="afb">
    <w:name w:val="annotation text"/>
    <w:basedOn w:val="a0"/>
    <w:link w:val="afc"/>
    <w:semiHidden/>
    <w:rsid w:val="002C33FC"/>
    <w:pPr>
      <w:spacing w:after="0" w:line="240" w:lineRule="auto"/>
    </w:pPr>
    <w:rPr>
      <w:rFonts w:ascii="Times New Roman" w:eastAsia="Times New Roman" w:hAnsi="Times New Roman" w:cs="Times New Roman"/>
      <w:sz w:val="20"/>
      <w:szCs w:val="20"/>
      <w:lang w:eastAsia="ko-KR"/>
    </w:rPr>
  </w:style>
  <w:style w:type="character" w:customStyle="1" w:styleId="afc">
    <w:name w:val="Текст примечания Знак"/>
    <w:basedOn w:val="a1"/>
    <w:link w:val="afb"/>
    <w:semiHidden/>
    <w:rsid w:val="002C33FC"/>
    <w:rPr>
      <w:rFonts w:ascii="Times New Roman" w:eastAsia="Times New Roman" w:hAnsi="Times New Roman" w:cs="Times New Roman"/>
      <w:sz w:val="20"/>
      <w:szCs w:val="20"/>
      <w:lang w:eastAsia="ko-KR"/>
    </w:rPr>
  </w:style>
  <w:style w:type="character" w:customStyle="1" w:styleId="FontStyle13">
    <w:name w:val="Font Style13"/>
    <w:rsid w:val="002C33FC"/>
    <w:rPr>
      <w:rFonts w:ascii="Arial" w:hAnsi="Arial" w:cs="Arial"/>
      <w:sz w:val="20"/>
      <w:szCs w:val="20"/>
    </w:rPr>
  </w:style>
  <w:style w:type="character" w:customStyle="1" w:styleId="FontStyle15">
    <w:name w:val="Font Style15"/>
    <w:rsid w:val="002C33FC"/>
    <w:rPr>
      <w:rFonts w:ascii="Arial" w:hAnsi="Arial" w:cs="Arial"/>
      <w:sz w:val="18"/>
      <w:szCs w:val="18"/>
    </w:rPr>
  </w:style>
  <w:style w:type="paragraph" w:customStyle="1" w:styleId="310">
    <w:name w:val="Основной текст 31"/>
    <w:basedOn w:val="a0"/>
    <w:rsid w:val="002C33FC"/>
    <w:pPr>
      <w:spacing w:after="120" w:line="240" w:lineRule="auto"/>
    </w:pPr>
    <w:rPr>
      <w:rFonts w:ascii="Times New Roman" w:eastAsia="Calibri" w:hAnsi="Times New Roman" w:cs="Times New Roman"/>
      <w:sz w:val="16"/>
      <w:szCs w:val="16"/>
      <w:lang w:eastAsia="ar-SA"/>
    </w:rPr>
  </w:style>
  <w:style w:type="paragraph" w:customStyle="1" w:styleId="Style1">
    <w:name w:val="Style1"/>
    <w:basedOn w:val="a0"/>
    <w:rsid w:val="002C33FC"/>
    <w:pPr>
      <w:widowControl w:val="0"/>
      <w:autoSpaceDE w:val="0"/>
      <w:spacing w:after="0" w:line="222" w:lineRule="exact"/>
      <w:ind w:firstLine="547"/>
      <w:jc w:val="both"/>
    </w:pPr>
    <w:rPr>
      <w:rFonts w:ascii="Consolas" w:eastAsia="Calibri" w:hAnsi="Consolas" w:cs="Times New Roman"/>
      <w:sz w:val="24"/>
      <w:szCs w:val="24"/>
      <w:lang w:eastAsia="ar-SA"/>
    </w:rPr>
  </w:style>
  <w:style w:type="paragraph" w:customStyle="1" w:styleId="Style7">
    <w:name w:val="Style7"/>
    <w:basedOn w:val="a0"/>
    <w:rsid w:val="002C33FC"/>
    <w:pPr>
      <w:widowControl w:val="0"/>
      <w:autoSpaceDE w:val="0"/>
      <w:spacing w:after="0" w:line="226" w:lineRule="exact"/>
      <w:jc w:val="center"/>
    </w:pPr>
    <w:rPr>
      <w:rFonts w:ascii="Consolas" w:eastAsia="Calibri" w:hAnsi="Consolas" w:cs="Times New Roman"/>
      <w:sz w:val="24"/>
      <w:szCs w:val="24"/>
      <w:lang w:eastAsia="ar-SA"/>
    </w:rPr>
  </w:style>
  <w:style w:type="paragraph" w:customStyle="1" w:styleId="15">
    <w:name w:val="Абзац списка1"/>
    <w:basedOn w:val="a0"/>
    <w:rsid w:val="002C33FC"/>
    <w:pPr>
      <w:spacing w:after="0" w:line="240" w:lineRule="auto"/>
      <w:ind w:left="720"/>
      <w:contextualSpacing/>
    </w:pPr>
    <w:rPr>
      <w:rFonts w:ascii="Times New Roman" w:eastAsia="Calibri" w:hAnsi="Times New Roman" w:cs="Times New Roman"/>
      <w:sz w:val="24"/>
      <w:szCs w:val="24"/>
      <w:lang w:eastAsia="ru-RU"/>
    </w:rPr>
  </w:style>
  <w:style w:type="paragraph" w:styleId="afd">
    <w:name w:val="endnote text"/>
    <w:basedOn w:val="a0"/>
    <w:link w:val="afe"/>
    <w:uiPriority w:val="99"/>
    <w:rsid w:val="002C33F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1"/>
    <w:link w:val="afd"/>
    <w:uiPriority w:val="99"/>
    <w:rsid w:val="002C33FC"/>
    <w:rPr>
      <w:rFonts w:ascii="Times New Roman" w:eastAsia="Times New Roman" w:hAnsi="Times New Roman" w:cs="Times New Roman"/>
      <w:sz w:val="20"/>
      <w:szCs w:val="20"/>
      <w:lang w:eastAsia="ru-RU"/>
    </w:rPr>
  </w:style>
  <w:style w:type="character" w:styleId="aff">
    <w:name w:val="endnote reference"/>
    <w:uiPriority w:val="99"/>
    <w:rsid w:val="002C33FC"/>
    <w:rPr>
      <w:vertAlign w:val="superscript"/>
    </w:rPr>
  </w:style>
  <w:style w:type="paragraph" w:customStyle="1" w:styleId="aff0">
    <w:name w:val="Знак"/>
    <w:basedOn w:val="a0"/>
    <w:rsid w:val="002C33FC"/>
    <w:pPr>
      <w:spacing w:after="160" w:line="240" w:lineRule="exact"/>
    </w:pPr>
    <w:rPr>
      <w:rFonts w:ascii="Verdana" w:eastAsia="Times New Roman" w:hAnsi="Verdana" w:cs="Verdana"/>
      <w:sz w:val="20"/>
      <w:szCs w:val="20"/>
      <w:lang w:val="en-US"/>
    </w:rPr>
  </w:style>
  <w:style w:type="character" w:customStyle="1" w:styleId="ConsPlusNormal0">
    <w:name w:val="ConsPlusNormal Знак"/>
    <w:link w:val="ConsPlusNormal"/>
    <w:rsid w:val="002C33FC"/>
    <w:rPr>
      <w:rFonts w:ascii="Arial" w:eastAsia="Times New Roman" w:hAnsi="Arial" w:cs="Arial"/>
      <w:sz w:val="20"/>
      <w:szCs w:val="20"/>
      <w:lang w:eastAsia="ru-RU"/>
    </w:rPr>
  </w:style>
  <w:style w:type="paragraph" w:customStyle="1" w:styleId="a">
    <w:name w:val="МУ Обычный стиль"/>
    <w:basedOn w:val="a0"/>
    <w:rsid w:val="002C33FC"/>
    <w:pPr>
      <w:numPr>
        <w:numId w:val="2"/>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customStyle="1" w:styleId="aff1">
    <w:basedOn w:val="a0"/>
    <w:next w:val="a8"/>
    <w:unhideWhenUsed/>
    <w:rsid w:val="002C33FC"/>
    <w:rPr>
      <w:rFonts w:ascii="Times New Roman" w:eastAsia="Calibri" w:hAnsi="Times New Roman" w:cs="Times New Roman"/>
      <w:sz w:val="24"/>
      <w:szCs w:val="24"/>
    </w:rPr>
  </w:style>
  <w:style w:type="paragraph" w:customStyle="1" w:styleId="u">
    <w:name w:val="u"/>
    <w:basedOn w:val="a0"/>
    <w:rsid w:val="002C3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2C33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3"/>
    <w:uiPriority w:val="99"/>
    <w:semiHidden/>
    <w:unhideWhenUsed/>
    <w:rsid w:val="002C33FC"/>
  </w:style>
  <w:style w:type="paragraph" w:customStyle="1" w:styleId="210">
    <w:name w:val="Основной текст с отступом 21"/>
    <w:basedOn w:val="a0"/>
    <w:uiPriority w:val="99"/>
    <w:rsid w:val="002C33FC"/>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2C33F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character" w:customStyle="1" w:styleId="aff2">
    <w:name w:val="Название Знак"/>
    <w:rsid w:val="002C33FC"/>
    <w:rPr>
      <w:b/>
      <w:bCs/>
      <w:sz w:val="24"/>
      <w:szCs w:val="24"/>
      <w:lang w:val="x-none" w:eastAsia="x-none"/>
    </w:rPr>
  </w:style>
  <w:style w:type="paragraph" w:customStyle="1" w:styleId="1">
    <w:name w:val="Список1"/>
    <w:basedOn w:val="a0"/>
    <w:rsid w:val="002C33FC"/>
    <w:pPr>
      <w:numPr>
        <w:numId w:val="3"/>
      </w:numPr>
      <w:spacing w:before="80" w:after="0" w:line="240" w:lineRule="auto"/>
      <w:jc w:val="both"/>
    </w:pPr>
    <w:rPr>
      <w:rFonts w:ascii="Times New Roman" w:eastAsia="Times New Roman" w:hAnsi="Times New Roman" w:cs="Times New Roman"/>
      <w:sz w:val="20"/>
      <w:szCs w:val="20"/>
    </w:rPr>
  </w:style>
  <w:style w:type="paragraph" w:styleId="24">
    <w:name w:val="Body Text 2"/>
    <w:basedOn w:val="af0"/>
    <w:next w:val="ac"/>
    <w:link w:val="25"/>
    <w:rsid w:val="002C33FC"/>
    <w:pPr>
      <w:keepNext/>
      <w:keepLines/>
      <w:spacing w:before="120" w:after="0"/>
      <w:jc w:val="center"/>
    </w:pPr>
    <w:rPr>
      <w:b/>
      <w:sz w:val="20"/>
      <w:szCs w:val="20"/>
      <w:lang w:val="x-none" w:eastAsia="en-US"/>
    </w:rPr>
  </w:style>
  <w:style w:type="character" w:customStyle="1" w:styleId="25">
    <w:name w:val="Основной текст 2 Знак"/>
    <w:basedOn w:val="a1"/>
    <w:link w:val="24"/>
    <w:rsid w:val="002C33FC"/>
    <w:rPr>
      <w:rFonts w:ascii="Times New Roman" w:eastAsia="Times New Roman" w:hAnsi="Times New Roman" w:cs="Times New Roman"/>
      <w:b/>
      <w:sz w:val="20"/>
      <w:szCs w:val="20"/>
      <w:lang w:val="x-none"/>
    </w:rPr>
  </w:style>
  <w:style w:type="paragraph" w:customStyle="1" w:styleId="BodyText1">
    <w:name w:val="Body Text 1"/>
    <w:basedOn w:val="af0"/>
    <w:rsid w:val="002C33FC"/>
    <w:pPr>
      <w:spacing w:after="0"/>
      <w:jc w:val="both"/>
    </w:pPr>
    <w:rPr>
      <w:sz w:val="20"/>
      <w:szCs w:val="20"/>
      <w:lang w:val="x-none" w:eastAsia="en-US"/>
    </w:rPr>
  </w:style>
  <w:style w:type="paragraph" w:styleId="32">
    <w:name w:val="Body Text Indent 3"/>
    <w:basedOn w:val="a0"/>
    <w:link w:val="33"/>
    <w:rsid w:val="002C33FC"/>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3">
    <w:name w:val="Основной текст с отступом 3 Знак"/>
    <w:basedOn w:val="a1"/>
    <w:link w:val="32"/>
    <w:rsid w:val="002C33FC"/>
    <w:rPr>
      <w:rFonts w:ascii="Times New Roman" w:eastAsia="Times New Roman" w:hAnsi="Times New Roman" w:cs="Times New Roman"/>
      <w:sz w:val="24"/>
      <w:szCs w:val="20"/>
      <w:lang w:val="x-none" w:eastAsia="x-none"/>
    </w:rPr>
  </w:style>
  <w:style w:type="paragraph" w:styleId="aff3">
    <w:name w:val="Plain Text"/>
    <w:basedOn w:val="a0"/>
    <w:link w:val="aff4"/>
    <w:rsid w:val="002C33FC"/>
    <w:pPr>
      <w:spacing w:after="0" w:line="240" w:lineRule="auto"/>
    </w:pPr>
    <w:rPr>
      <w:rFonts w:ascii="Courier New" w:eastAsia="Times New Roman" w:hAnsi="Courier New" w:cs="Times New Roman"/>
      <w:sz w:val="20"/>
      <w:szCs w:val="20"/>
      <w:lang w:val="x-none" w:eastAsia="x-none"/>
    </w:rPr>
  </w:style>
  <w:style w:type="character" w:customStyle="1" w:styleId="aff4">
    <w:name w:val="Текст Знак"/>
    <w:basedOn w:val="a1"/>
    <w:link w:val="aff3"/>
    <w:rsid w:val="002C33FC"/>
    <w:rPr>
      <w:rFonts w:ascii="Courier New" w:eastAsia="Times New Roman" w:hAnsi="Courier New" w:cs="Times New Roman"/>
      <w:sz w:val="20"/>
      <w:szCs w:val="20"/>
      <w:lang w:val="x-none" w:eastAsia="x-none"/>
    </w:rPr>
  </w:style>
  <w:style w:type="character" w:styleId="aff5">
    <w:name w:val="FollowedHyperlink"/>
    <w:rsid w:val="002C33FC"/>
    <w:rPr>
      <w:color w:val="800080"/>
      <w:u w:val="single"/>
    </w:rPr>
  </w:style>
  <w:style w:type="paragraph" w:customStyle="1" w:styleId="211">
    <w:name w:val="Основной текст 21"/>
    <w:basedOn w:val="a0"/>
    <w:rsid w:val="002C33F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2C3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Текст выноски Знак1"/>
    <w:uiPriority w:val="99"/>
    <w:semiHidden/>
    <w:rsid w:val="002C33FC"/>
    <w:rPr>
      <w:rFonts w:ascii="Tahoma" w:hAnsi="Tahoma" w:cs="Tahoma"/>
      <w:sz w:val="16"/>
      <w:szCs w:val="16"/>
      <w:lang w:eastAsia="ru-RU"/>
    </w:rPr>
  </w:style>
  <w:style w:type="character" w:customStyle="1" w:styleId="18">
    <w:name w:val="Текст концевой сноски Знак1"/>
    <w:uiPriority w:val="99"/>
    <w:rsid w:val="002C33FC"/>
    <w:rPr>
      <w:rFonts w:ascii="Arial" w:hAnsi="Arial" w:cs="Arial"/>
    </w:rPr>
  </w:style>
  <w:style w:type="paragraph" w:styleId="HTML">
    <w:name w:val="HTML Preformatted"/>
    <w:basedOn w:val="a0"/>
    <w:link w:val="HTML0"/>
    <w:rsid w:val="002C3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2C33FC"/>
    <w:rPr>
      <w:rFonts w:ascii="Courier New" w:eastAsia="Times New Roman" w:hAnsi="Courier New" w:cs="Times New Roman"/>
      <w:sz w:val="20"/>
      <w:szCs w:val="20"/>
      <w:lang w:val="x-none" w:eastAsia="x-none"/>
    </w:rPr>
  </w:style>
  <w:style w:type="character" w:customStyle="1" w:styleId="apple-converted-space">
    <w:name w:val="apple-converted-space"/>
    <w:rsid w:val="002C33FC"/>
  </w:style>
  <w:style w:type="paragraph" w:customStyle="1" w:styleId="ico-paragraph">
    <w:name w:val="ico-paragraph"/>
    <w:basedOn w:val="a0"/>
    <w:rsid w:val="002C3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rsid w:val="002C33FC"/>
  </w:style>
  <w:style w:type="table" w:customStyle="1" w:styleId="19">
    <w:name w:val="Сетка таблицы1"/>
    <w:basedOn w:val="a2"/>
    <w:next w:val="af"/>
    <w:uiPriority w:val="59"/>
    <w:rsid w:val="002C33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2C33FC"/>
  </w:style>
  <w:style w:type="paragraph" w:customStyle="1" w:styleId="10">
    <w:name w:val="Абзац Уровень 1"/>
    <w:basedOn w:val="a0"/>
    <w:rsid w:val="002C33FC"/>
    <w:pPr>
      <w:numPr>
        <w:numId w:val="4"/>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2C33FC"/>
    <w:pPr>
      <w:numPr>
        <w:ilvl w:val="1"/>
      </w:numPr>
      <w:spacing w:before="120"/>
    </w:pPr>
  </w:style>
  <w:style w:type="paragraph" w:customStyle="1" w:styleId="3">
    <w:name w:val="Абзац Уровень 3"/>
    <w:basedOn w:val="10"/>
    <w:link w:val="34"/>
    <w:rsid w:val="002C33FC"/>
    <w:pPr>
      <w:numPr>
        <w:ilvl w:val="2"/>
      </w:numPr>
    </w:pPr>
    <w:rPr>
      <w:rFonts w:eastAsia="font463"/>
      <w:lang w:val="x-none" w:eastAsia="ar-SA"/>
    </w:rPr>
  </w:style>
  <w:style w:type="paragraph" w:customStyle="1" w:styleId="4">
    <w:name w:val="Абзац Уровень 4"/>
    <w:basedOn w:val="10"/>
    <w:rsid w:val="002C33FC"/>
    <w:pPr>
      <w:numPr>
        <w:ilvl w:val="3"/>
      </w:numPr>
    </w:pPr>
  </w:style>
  <w:style w:type="character" w:customStyle="1" w:styleId="34">
    <w:name w:val="Абзац Уровень 3 Знак"/>
    <w:link w:val="3"/>
    <w:rsid w:val="002C33FC"/>
    <w:rPr>
      <w:rFonts w:ascii="Times New Roman" w:eastAsia="font463" w:hAnsi="Times New Roman" w:cs="Times New Roman"/>
      <w:sz w:val="28"/>
      <w:szCs w:val="28"/>
      <w:lang w:val="x-none" w:eastAsia="ar-SA"/>
    </w:rPr>
  </w:style>
  <w:style w:type="character" w:customStyle="1" w:styleId="aff6">
    <w:name w:val="Основной текст_"/>
    <w:link w:val="1a"/>
    <w:locked/>
    <w:rsid w:val="002C33FC"/>
    <w:rPr>
      <w:sz w:val="19"/>
      <w:shd w:val="clear" w:color="auto" w:fill="FFFFFF"/>
    </w:rPr>
  </w:style>
  <w:style w:type="paragraph" w:customStyle="1" w:styleId="1a">
    <w:name w:val="Основной текст1"/>
    <w:basedOn w:val="a0"/>
    <w:link w:val="aff6"/>
    <w:rsid w:val="002C33FC"/>
    <w:pPr>
      <w:widowControl w:val="0"/>
      <w:shd w:val="clear" w:color="auto" w:fill="FFFFFF"/>
      <w:spacing w:after="420" w:line="245" w:lineRule="exact"/>
      <w:jc w:val="both"/>
    </w:pPr>
    <w:rPr>
      <w:sz w:val="19"/>
      <w:shd w:val="clear" w:color="auto" w:fill="FFFFFF"/>
    </w:rPr>
  </w:style>
  <w:style w:type="paragraph" w:styleId="aff7">
    <w:name w:val="Title"/>
    <w:basedOn w:val="a0"/>
    <w:next w:val="a0"/>
    <w:link w:val="aff8"/>
    <w:uiPriority w:val="10"/>
    <w:qFormat/>
    <w:rsid w:val="002C33FC"/>
    <w:pPr>
      <w:spacing w:before="240" w:after="60" w:line="240" w:lineRule="auto"/>
      <w:jc w:val="center"/>
      <w:outlineLvl w:val="0"/>
    </w:pPr>
    <w:rPr>
      <w:rFonts w:ascii="Calibri Light" w:eastAsia="Times New Roman" w:hAnsi="Calibri Light" w:cs="Times New Roman"/>
      <w:b/>
      <w:bCs/>
      <w:kern w:val="28"/>
      <w:sz w:val="32"/>
      <w:szCs w:val="32"/>
      <w:lang w:eastAsia="ko-KR"/>
    </w:rPr>
  </w:style>
  <w:style w:type="character" w:customStyle="1" w:styleId="aff8">
    <w:name w:val="Заголовок Знак"/>
    <w:basedOn w:val="a1"/>
    <w:link w:val="aff7"/>
    <w:uiPriority w:val="10"/>
    <w:rsid w:val="002C33FC"/>
    <w:rPr>
      <w:rFonts w:ascii="Calibri Light" w:eastAsia="Times New Roman" w:hAnsi="Calibri Light" w:cs="Times New Roman"/>
      <w:b/>
      <w:bCs/>
      <w:kern w:val="28"/>
      <w:sz w:val="32"/>
      <w:szCs w:val="32"/>
      <w:lang w:eastAsia="ko-KR"/>
    </w:rPr>
  </w:style>
  <w:style w:type="character" w:styleId="aff9">
    <w:name w:val="Emphasis"/>
    <w:basedOn w:val="a1"/>
    <w:uiPriority w:val="20"/>
    <w:qFormat/>
    <w:rsid w:val="000A2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99955">
      <w:bodyDiv w:val="1"/>
      <w:marLeft w:val="0"/>
      <w:marRight w:val="0"/>
      <w:marTop w:val="0"/>
      <w:marBottom w:val="0"/>
      <w:divBdr>
        <w:top w:val="none" w:sz="0" w:space="0" w:color="auto"/>
        <w:left w:val="none" w:sz="0" w:space="0" w:color="auto"/>
        <w:bottom w:val="none" w:sz="0" w:space="0" w:color="auto"/>
        <w:right w:val="none" w:sz="0" w:space="0" w:color="auto"/>
      </w:divBdr>
      <w:divsChild>
        <w:div w:id="121316281">
          <w:marLeft w:val="0"/>
          <w:marRight w:val="0"/>
          <w:marTop w:val="0"/>
          <w:marBottom w:val="0"/>
          <w:divBdr>
            <w:top w:val="none" w:sz="0" w:space="0" w:color="auto"/>
            <w:left w:val="none" w:sz="0" w:space="0" w:color="auto"/>
            <w:bottom w:val="none" w:sz="0" w:space="0" w:color="auto"/>
            <w:right w:val="none" w:sz="0" w:space="0" w:color="auto"/>
          </w:divBdr>
          <w:divsChild>
            <w:div w:id="1434478916">
              <w:marLeft w:val="0"/>
              <w:marRight w:val="0"/>
              <w:marTop w:val="0"/>
              <w:marBottom w:val="0"/>
              <w:divBdr>
                <w:top w:val="none" w:sz="0" w:space="0" w:color="auto"/>
                <w:left w:val="none" w:sz="0" w:space="0" w:color="auto"/>
                <w:bottom w:val="none" w:sz="0" w:space="0" w:color="auto"/>
                <w:right w:val="none" w:sz="0" w:space="0" w:color="auto"/>
              </w:divBdr>
              <w:divsChild>
                <w:div w:id="869025345">
                  <w:marLeft w:val="0"/>
                  <w:marRight w:val="0"/>
                  <w:marTop w:val="0"/>
                  <w:marBottom w:val="0"/>
                  <w:divBdr>
                    <w:top w:val="none" w:sz="0" w:space="0" w:color="auto"/>
                    <w:left w:val="none" w:sz="0" w:space="0" w:color="auto"/>
                    <w:bottom w:val="none" w:sz="0" w:space="0" w:color="auto"/>
                    <w:right w:val="none" w:sz="0" w:space="0" w:color="auto"/>
                  </w:divBdr>
                  <w:divsChild>
                    <w:div w:id="305362236">
                      <w:marLeft w:val="0"/>
                      <w:marRight w:val="0"/>
                      <w:marTop w:val="0"/>
                      <w:marBottom w:val="0"/>
                      <w:divBdr>
                        <w:top w:val="none" w:sz="0" w:space="0" w:color="auto"/>
                        <w:left w:val="none" w:sz="0" w:space="0" w:color="auto"/>
                        <w:bottom w:val="none" w:sz="0" w:space="0" w:color="auto"/>
                        <w:right w:val="none" w:sz="0" w:space="0" w:color="auto"/>
                      </w:divBdr>
                      <w:divsChild>
                        <w:div w:id="108551261">
                          <w:marLeft w:val="0"/>
                          <w:marRight w:val="0"/>
                          <w:marTop w:val="0"/>
                          <w:marBottom w:val="0"/>
                          <w:divBdr>
                            <w:top w:val="none" w:sz="0" w:space="0" w:color="auto"/>
                            <w:left w:val="none" w:sz="0" w:space="0" w:color="auto"/>
                            <w:bottom w:val="none" w:sz="0" w:space="0" w:color="auto"/>
                            <w:right w:val="none" w:sz="0" w:space="0" w:color="auto"/>
                          </w:divBdr>
                          <w:divsChild>
                            <w:div w:id="100954163">
                              <w:marLeft w:val="0"/>
                              <w:marRight w:val="0"/>
                              <w:marTop w:val="0"/>
                              <w:marBottom w:val="0"/>
                              <w:divBdr>
                                <w:top w:val="none" w:sz="0" w:space="0" w:color="auto"/>
                                <w:left w:val="none" w:sz="0" w:space="0" w:color="auto"/>
                                <w:bottom w:val="none" w:sz="0" w:space="0" w:color="auto"/>
                                <w:right w:val="none" w:sz="0" w:space="0" w:color="auto"/>
                              </w:divBdr>
                              <w:divsChild>
                                <w:div w:id="248272435">
                                  <w:marLeft w:val="0"/>
                                  <w:marRight w:val="0"/>
                                  <w:marTop w:val="0"/>
                                  <w:marBottom w:val="0"/>
                                  <w:divBdr>
                                    <w:top w:val="none" w:sz="0" w:space="0" w:color="auto"/>
                                    <w:left w:val="none" w:sz="0" w:space="0" w:color="auto"/>
                                    <w:bottom w:val="none" w:sz="0" w:space="0" w:color="auto"/>
                                    <w:right w:val="none" w:sz="0" w:space="0" w:color="auto"/>
                                  </w:divBdr>
                                  <w:divsChild>
                                    <w:div w:id="1508132719">
                                      <w:marLeft w:val="0"/>
                                      <w:marRight w:val="0"/>
                                      <w:marTop w:val="0"/>
                                      <w:marBottom w:val="0"/>
                                      <w:divBdr>
                                        <w:top w:val="none" w:sz="0" w:space="0" w:color="auto"/>
                                        <w:left w:val="none" w:sz="0" w:space="0" w:color="auto"/>
                                        <w:bottom w:val="none" w:sz="0" w:space="0" w:color="auto"/>
                                        <w:right w:val="none" w:sz="0" w:space="0" w:color="auto"/>
                                      </w:divBdr>
                                      <w:divsChild>
                                        <w:div w:id="1953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fb76ce1fdb5356574b298a9dcdafcfc8fc6c937b/" TargetMode="External"/><Relationship Id="rId13" Type="http://schemas.openxmlformats.org/officeDocument/2006/relationships/hyperlink" Target="http://www.consultant.ru/document/cons_doc_LAW_315267/a7c2f5bf841aae38a03420067b02834b570686d3/" TargetMode="External"/><Relationship Id="rId18" Type="http://schemas.openxmlformats.org/officeDocument/2006/relationships/hyperlink" Target="consultantplus://offline/ref=CC8EFD01B7B44D78967254202A51926B7F36C85A459D7AEAF448FC21A5D41BF4DA0216386F693B1250hAN" TargetMode="External"/><Relationship Id="rId26" Type="http://schemas.openxmlformats.org/officeDocument/2006/relationships/hyperlink" Target="consultantplus://offline/ref=2390146D31B26DEE79F6957F0E5AECDFE2B83EC2E1B58622BB6AE5ABA460CA7DB71EFF88BADD5F0BVBm6N" TargetMode="External"/><Relationship Id="rId3" Type="http://schemas.openxmlformats.org/officeDocument/2006/relationships/settings" Target="settings.xml"/><Relationship Id="rId21" Type="http://schemas.openxmlformats.org/officeDocument/2006/relationships/hyperlink" Target="consultantplus://offline/ref=784A673CB6E40B0C23296DA8D6B1A3EBC6D42B9C611FA08D503389C206FA5A0A2BDB8857979BECk0N" TargetMode="External"/><Relationship Id="rId7" Type="http://schemas.openxmlformats.org/officeDocument/2006/relationships/hyperlink" Target="consultantplus://offline/ref=81F9AED3A60A78F2268F9B5DF2D69CA8286B417CEF5B91A21ED1E9881DCF19624A4EDB1F6FFE3D42ZE36N" TargetMode="External"/><Relationship Id="rId12" Type="http://schemas.openxmlformats.org/officeDocument/2006/relationships/hyperlink" Target="http://www.consultant.ru/document/cons_doc_LAW_315267/a7c2f5bf841aae38a03420067b02834b570686d3/" TargetMode="External"/><Relationship Id="rId17" Type="http://schemas.openxmlformats.org/officeDocument/2006/relationships/hyperlink" Target="consultantplus://offline/ref=CC8EFD01B7B44D78967254202A51926B7F36C85A459D7AEAF448FC21A5D41BF4DA02163D6B56h0N" TargetMode="External"/><Relationship Id="rId25" Type="http://schemas.openxmlformats.org/officeDocument/2006/relationships/hyperlink" Target="consultantplus://offline/ref=2390146D31B26DEE79F6957F0E5AECDFE2B83EC2E1B58622BB6AE5ABA460CA7DB71EFF8EB3VDmDN" TargetMode="External"/><Relationship Id="rId2" Type="http://schemas.openxmlformats.org/officeDocument/2006/relationships/styles" Target="styles.xml"/><Relationship Id="rId16" Type="http://schemas.openxmlformats.org/officeDocument/2006/relationships/hyperlink" Target="https://login.consultant.ru/link/?rnd=446CACCCC1DDD19C597C300DCBF1AD01&amp;req=doc&amp;base=RZR&amp;n=330961&amp;dst=2566&amp;fld=134&amp;date=11.09.2019" TargetMode="External"/><Relationship Id="rId20" Type="http://schemas.openxmlformats.org/officeDocument/2006/relationships/hyperlink" Target="consultantplus://offline/ref=CC8EFD01B7B44D78967254202A51926B7F36C85A459D7AEAF448FC21A5D41BF4DA0216386F693F1B50h9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67/a7c2f5bf841aae38a03420067b02834b570686d3/" TargetMode="External"/><Relationship Id="rId24"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footnotes" Target="footnotes.xml"/><Relationship Id="rId15" Type="http://schemas.openxmlformats.org/officeDocument/2006/relationships/hyperlink" Target="https://login.consultant.ru/link/?rnd=446CACCCC1DDD19C597C300DCBF1AD01&amp;req=doc&amp;base=RZR&amp;n=330961&amp;dst=342&amp;fld=134&amp;date=11.09.2019" TargetMode="External"/><Relationship Id="rId23" Type="http://schemas.openxmlformats.org/officeDocument/2006/relationships/hyperlink" Target="consultantplus://offline/ref=D51DA3976D7D3BADD92189A331A1873E953A4952ACE8889372598D025EAA299F84AF72247DEDCEDCFCFACEa350H" TargetMode="External"/><Relationship Id="rId28" Type="http://schemas.openxmlformats.org/officeDocument/2006/relationships/footer" Target="footer2.xml"/><Relationship Id="rId10" Type="http://schemas.openxmlformats.org/officeDocument/2006/relationships/hyperlink" Target="http://www.consultant.ru/document/cons_doc_LAW_315267/b884020ea7453099ba8bc9ca021b84982cadea7d/" TargetMode="External"/><Relationship Id="rId19" Type="http://schemas.openxmlformats.org/officeDocument/2006/relationships/hyperlink" Target="consultantplus://offline/ref=CC8EFD01B7B44D78967254202A51926B7F36C85A459D7AEAF448FC21A5D41BF4DA02163C6F56h8N" TargetMode="External"/><Relationship Id="rId4" Type="http://schemas.openxmlformats.org/officeDocument/2006/relationships/webSettings" Target="webSettings.xml"/><Relationship Id="rId9" Type="http://schemas.openxmlformats.org/officeDocument/2006/relationships/hyperlink" Target="http://www.consultant.ru/document/cons_doc_LAW_330422/ac6c532ee1f365c6e1ff222f22b3f10587918494/" TargetMode="External"/><Relationship Id="rId14" Type="http://schemas.openxmlformats.org/officeDocument/2006/relationships/hyperlink" Target="consultantplus://offline/ref=AA0CA08404C627DFC3484C3F5AAC0268EE2016D96318D4BBF06627891F586D361CC624E8O9i1L" TargetMode="External"/><Relationship Id="rId22" Type="http://schemas.openxmlformats.org/officeDocument/2006/relationships/hyperlink" Target="consultantplus://offline/ref=030D70AC2C5217B1BBAF0F24B6B4171D9019282F6F1CFE8CE24C8EB14BC8EA0F3E39CF5A0C446871R6PE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33</Pages>
  <Words>12770</Words>
  <Characters>72789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Барулина</dc:creator>
  <cp:keywords/>
  <dc:description/>
  <cp:lastModifiedBy>Office</cp:lastModifiedBy>
  <cp:revision>204</cp:revision>
  <cp:lastPrinted>2020-02-17T06:55:00Z</cp:lastPrinted>
  <dcterms:created xsi:type="dcterms:W3CDTF">2017-05-17T08:42:00Z</dcterms:created>
  <dcterms:modified xsi:type="dcterms:W3CDTF">2020-10-16T08:34:00Z</dcterms:modified>
</cp:coreProperties>
</file>